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3E" w:rsidRDefault="0052383E" w:rsidP="000A4FE5">
      <w:pPr>
        <w:tabs>
          <w:tab w:val="left" w:pos="3960"/>
        </w:tabs>
        <w:spacing w:line="360" w:lineRule="auto"/>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07pt;margin-top:7pt;width:51pt;height:68.05pt;z-index:251658240;visibility:visible">
            <v:imagedata r:id="rId7" o:title=""/>
          </v:shape>
        </w:pict>
      </w:r>
    </w:p>
    <w:p w:rsidR="0052383E" w:rsidRPr="005939E9" w:rsidRDefault="0052383E" w:rsidP="000A4FE5">
      <w:pPr>
        <w:tabs>
          <w:tab w:val="left" w:pos="3960"/>
        </w:tabs>
        <w:spacing w:line="360" w:lineRule="auto"/>
        <w:jc w:val="center"/>
        <w:rPr>
          <w:b/>
          <w:sz w:val="28"/>
          <w:szCs w:val="28"/>
        </w:rPr>
      </w:pPr>
    </w:p>
    <w:p w:rsidR="0052383E" w:rsidRDefault="0052383E" w:rsidP="000A4FE5">
      <w:pPr>
        <w:tabs>
          <w:tab w:val="left" w:pos="3960"/>
        </w:tabs>
        <w:spacing w:line="360" w:lineRule="auto"/>
        <w:rPr>
          <w:b/>
          <w:sz w:val="28"/>
          <w:szCs w:val="28"/>
        </w:rPr>
      </w:pPr>
    </w:p>
    <w:p w:rsidR="0052383E" w:rsidRPr="005939E9" w:rsidRDefault="0052383E" w:rsidP="000A4FE5">
      <w:pPr>
        <w:tabs>
          <w:tab w:val="left" w:pos="3960"/>
        </w:tabs>
        <w:spacing w:line="360" w:lineRule="auto"/>
        <w:jc w:val="center"/>
        <w:rPr>
          <w:b/>
          <w:sz w:val="28"/>
          <w:szCs w:val="28"/>
        </w:rPr>
      </w:pPr>
      <w:r w:rsidRPr="005939E9">
        <w:rPr>
          <w:b/>
          <w:sz w:val="28"/>
          <w:szCs w:val="28"/>
        </w:rPr>
        <w:t>АДМИНИСТРАЦИЯ ГОРОДА СЛОБОДСКОГО</w:t>
      </w:r>
    </w:p>
    <w:p w:rsidR="0052383E" w:rsidRPr="005939E9" w:rsidRDefault="0052383E" w:rsidP="000A4FE5">
      <w:pPr>
        <w:spacing w:line="360" w:lineRule="auto"/>
        <w:jc w:val="center"/>
        <w:rPr>
          <w:sz w:val="28"/>
          <w:szCs w:val="28"/>
        </w:rPr>
      </w:pPr>
      <w:r w:rsidRPr="005939E9">
        <w:rPr>
          <w:sz w:val="28"/>
          <w:szCs w:val="28"/>
        </w:rPr>
        <w:t>КИРОВСКОЙ ОБЛАСТИ</w:t>
      </w:r>
    </w:p>
    <w:p w:rsidR="0052383E" w:rsidRPr="005939E9" w:rsidRDefault="0052383E" w:rsidP="000A4FE5">
      <w:pPr>
        <w:rPr>
          <w:b/>
          <w:noProof/>
          <w:spacing w:val="80"/>
          <w:sz w:val="28"/>
          <w:szCs w:val="28"/>
        </w:rPr>
      </w:pPr>
    </w:p>
    <w:p w:rsidR="0052383E" w:rsidRPr="00CA0114" w:rsidRDefault="0052383E" w:rsidP="001969B1">
      <w:pPr>
        <w:tabs>
          <w:tab w:val="center" w:pos="4819"/>
        </w:tabs>
        <w:jc w:val="center"/>
        <w:rPr>
          <w:b/>
          <w:noProof/>
          <w:spacing w:val="80"/>
          <w:sz w:val="32"/>
          <w:szCs w:val="32"/>
        </w:rPr>
      </w:pPr>
      <w:r w:rsidRPr="00CA0114">
        <w:rPr>
          <w:b/>
          <w:noProof/>
          <w:spacing w:val="80"/>
          <w:sz w:val="32"/>
          <w:szCs w:val="32"/>
        </w:rPr>
        <w:t>ПОСТАНОВЛЕНИЕ</w:t>
      </w:r>
    </w:p>
    <w:p w:rsidR="0052383E" w:rsidRPr="00CA0114" w:rsidRDefault="0052383E" w:rsidP="001969B1">
      <w:pPr>
        <w:jc w:val="center"/>
        <w:rPr>
          <w:sz w:val="36"/>
          <w:szCs w:val="36"/>
        </w:rPr>
      </w:pPr>
    </w:p>
    <w:p w:rsidR="0052383E" w:rsidRPr="009F3D49" w:rsidRDefault="0052383E" w:rsidP="001969B1">
      <w:pPr>
        <w:jc w:val="both"/>
      </w:pPr>
      <w:r w:rsidRPr="009F3D49">
        <w:rPr>
          <w:sz w:val="28"/>
          <w:szCs w:val="28"/>
        </w:rPr>
        <w:t>11.02.2019</w:t>
      </w:r>
      <w:r w:rsidRPr="009F3D49">
        <w:t xml:space="preserve"> </w:t>
      </w:r>
      <w:r w:rsidRPr="009F3D49">
        <w:tab/>
      </w:r>
      <w:r w:rsidRPr="009F3D49">
        <w:tab/>
      </w:r>
      <w:r w:rsidRPr="009F3D49">
        <w:tab/>
      </w:r>
      <w:r w:rsidRPr="009F3D49">
        <w:tab/>
      </w:r>
      <w:r w:rsidRPr="009F3D49">
        <w:tab/>
      </w:r>
      <w:r w:rsidRPr="009F3D49">
        <w:tab/>
      </w:r>
      <w:r w:rsidRPr="009F3D49">
        <w:tab/>
      </w:r>
      <w:r w:rsidRPr="009F3D49">
        <w:tab/>
        <w:t xml:space="preserve">                                       </w:t>
      </w:r>
      <w:r w:rsidRPr="009F3D49">
        <w:rPr>
          <w:sz w:val="28"/>
          <w:szCs w:val="28"/>
        </w:rPr>
        <w:t>№ 293</w:t>
      </w:r>
    </w:p>
    <w:p w:rsidR="0052383E" w:rsidRPr="00CA0114" w:rsidRDefault="0052383E" w:rsidP="001969B1">
      <w:pPr>
        <w:jc w:val="center"/>
        <w:rPr>
          <w:sz w:val="28"/>
          <w:szCs w:val="28"/>
        </w:rPr>
      </w:pPr>
      <w:r w:rsidRPr="00CA0114">
        <w:rPr>
          <w:sz w:val="28"/>
          <w:szCs w:val="28"/>
        </w:rPr>
        <w:t>г. Слободской Кировской области</w:t>
      </w:r>
    </w:p>
    <w:p w:rsidR="0052383E" w:rsidRPr="00CA0114" w:rsidRDefault="0052383E" w:rsidP="001969B1">
      <w:pPr>
        <w:jc w:val="center"/>
        <w:rPr>
          <w:sz w:val="48"/>
          <w:szCs w:val="48"/>
        </w:rPr>
      </w:pPr>
    </w:p>
    <w:p w:rsidR="0052383E" w:rsidRDefault="0052383E" w:rsidP="00185618">
      <w:pPr>
        <w:ind w:right="-200"/>
        <w:jc w:val="center"/>
        <w:rPr>
          <w:b/>
          <w:sz w:val="28"/>
          <w:szCs w:val="28"/>
        </w:rPr>
      </w:pPr>
      <w:r w:rsidRPr="002C0779">
        <w:rPr>
          <w:b/>
          <w:sz w:val="28"/>
          <w:szCs w:val="28"/>
        </w:rPr>
        <w:t xml:space="preserve">О </w:t>
      </w:r>
      <w:r>
        <w:rPr>
          <w:b/>
          <w:sz w:val="28"/>
          <w:szCs w:val="28"/>
        </w:rPr>
        <w:t xml:space="preserve">проведении аукциона на право заключения договоров на размещение нестационарных торговых объектов сезонного использования на территории муниципального образования «город Слободской» </w:t>
      </w:r>
    </w:p>
    <w:p w:rsidR="0052383E" w:rsidRPr="005939E9" w:rsidRDefault="0052383E" w:rsidP="00185618">
      <w:pPr>
        <w:ind w:right="-200"/>
        <w:rPr>
          <w:b/>
          <w:sz w:val="28"/>
          <w:szCs w:val="28"/>
        </w:rPr>
      </w:pPr>
    </w:p>
    <w:p w:rsidR="0052383E" w:rsidRPr="002C0779" w:rsidRDefault="0052383E" w:rsidP="00185618">
      <w:pPr>
        <w:spacing w:line="360" w:lineRule="auto"/>
        <w:ind w:right="-200"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постановлением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w:t>
      </w:r>
      <w:r w:rsidRPr="002C0779">
        <w:rPr>
          <w:sz w:val="28"/>
          <w:szCs w:val="28"/>
        </w:rPr>
        <w:t>администрация города Слободского ПОСТАНОВЛЯЕТ:</w:t>
      </w:r>
    </w:p>
    <w:p w:rsidR="0052383E" w:rsidRPr="00EC6EA0" w:rsidRDefault="0052383E" w:rsidP="00185618">
      <w:pPr>
        <w:spacing w:line="360" w:lineRule="auto"/>
        <w:ind w:right="-200"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Pr="00EC6EA0">
        <w:rPr>
          <w:sz w:val="28"/>
          <w:szCs w:val="28"/>
        </w:rPr>
        <w:t>на территории муниципального образования «город Слободской»</w:t>
      </w:r>
      <w:r>
        <w:rPr>
          <w:sz w:val="28"/>
          <w:szCs w:val="28"/>
        </w:rPr>
        <w:t>.</w:t>
      </w:r>
    </w:p>
    <w:p w:rsidR="0052383E" w:rsidRDefault="0052383E" w:rsidP="00185618">
      <w:pPr>
        <w:spacing w:line="360" w:lineRule="auto"/>
        <w:ind w:right="-200"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52383E" w:rsidRDefault="0052383E" w:rsidP="00185618">
      <w:pPr>
        <w:spacing w:line="360" w:lineRule="auto"/>
        <w:ind w:right="-200" w:firstLine="567"/>
        <w:jc w:val="both"/>
        <w:rPr>
          <w:sz w:val="28"/>
          <w:szCs w:val="28"/>
        </w:rPr>
      </w:pPr>
      <w:r>
        <w:rPr>
          <w:sz w:val="28"/>
          <w:szCs w:val="28"/>
        </w:rPr>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w:t>
      </w:r>
      <w:r>
        <w:rPr>
          <w:sz w:val="28"/>
          <w:szCs w:val="28"/>
        </w:rPr>
        <w:t xml:space="preserve">администрации </w:t>
      </w:r>
      <w:r w:rsidRPr="00092537">
        <w:rPr>
          <w:sz w:val="28"/>
          <w:szCs w:val="28"/>
        </w:rPr>
        <w:t xml:space="preserve">города Слободского </w:t>
      </w:r>
      <w:r w:rsidRPr="00092537">
        <w:rPr>
          <w:sz w:val="28"/>
          <w:szCs w:val="28"/>
          <w:u w:val="single"/>
        </w:rPr>
        <w:t>slobodskoy.ru</w:t>
      </w:r>
      <w:r>
        <w:rPr>
          <w:sz w:val="28"/>
          <w:szCs w:val="28"/>
        </w:rPr>
        <w:t xml:space="preserve">. </w:t>
      </w:r>
      <w:r w:rsidRPr="007D78EF">
        <w:rPr>
          <w:sz w:val="28"/>
          <w:szCs w:val="28"/>
        </w:rPr>
        <w:t xml:space="preserve">Срок размещения извещения о проведении аукциона с </w:t>
      </w:r>
      <w:r>
        <w:rPr>
          <w:sz w:val="28"/>
          <w:szCs w:val="28"/>
        </w:rPr>
        <w:t>11.02.2019 по 15.03.2019</w:t>
      </w:r>
      <w:r w:rsidRPr="007D78EF">
        <w:rPr>
          <w:sz w:val="28"/>
          <w:szCs w:val="28"/>
        </w:rPr>
        <w:t>.</w:t>
      </w:r>
    </w:p>
    <w:p w:rsidR="0052383E" w:rsidRPr="00CA7820" w:rsidRDefault="0052383E" w:rsidP="00185618">
      <w:pPr>
        <w:spacing w:line="360" w:lineRule="auto"/>
        <w:ind w:right="-200"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52383E" w:rsidRPr="002C0779" w:rsidRDefault="0052383E" w:rsidP="00185618">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обнародования</w:t>
      </w:r>
      <w:r w:rsidRPr="002C0779">
        <w:rPr>
          <w:sz w:val="28"/>
          <w:szCs w:val="28"/>
        </w:rPr>
        <w:t xml:space="preserve"> на официальном сайте</w:t>
      </w:r>
      <w:r>
        <w:rPr>
          <w:sz w:val="28"/>
          <w:szCs w:val="28"/>
        </w:rPr>
        <w:t xml:space="preserve"> администрации</w:t>
      </w:r>
      <w:r w:rsidRPr="002C0779">
        <w:rPr>
          <w:sz w:val="28"/>
          <w:szCs w:val="28"/>
        </w:rPr>
        <w:t xml:space="preserve"> города Слободского.</w:t>
      </w:r>
    </w:p>
    <w:p w:rsidR="0052383E" w:rsidRPr="001969B1" w:rsidRDefault="0052383E" w:rsidP="00185618">
      <w:pPr>
        <w:ind w:right="-200"/>
        <w:jc w:val="both"/>
        <w:rPr>
          <w:sz w:val="48"/>
          <w:szCs w:val="48"/>
        </w:rPr>
      </w:pPr>
    </w:p>
    <w:p w:rsidR="0052383E" w:rsidRDefault="0052383E" w:rsidP="00185618">
      <w:pPr>
        <w:ind w:right="-200"/>
        <w:contextualSpacing/>
        <w:jc w:val="both"/>
        <w:rPr>
          <w:sz w:val="28"/>
          <w:szCs w:val="28"/>
        </w:rPr>
      </w:pPr>
      <w:r w:rsidRPr="00620CDA">
        <w:rPr>
          <w:sz w:val="28"/>
          <w:szCs w:val="28"/>
        </w:rPr>
        <w:t xml:space="preserve">Глава города Слободского           </w:t>
      </w:r>
      <w:r>
        <w:rPr>
          <w:sz w:val="28"/>
          <w:szCs w:val="28"/>
        </w:rPr>
        <w:t xml:space="preserve">   </w:t>
      </w:r>
      <w:r w:rsidRPr="00620CDA">
        <w:rPr>
          <w:sz w:val="28"/>
          <w:szCs w:val="28"/>
        </w:rPr>
        <w:t xml:space="preserve"> И.В. Желвакова</w:t>
      </w:r>
    </w:p>
    <w:p w:rsidR="0052383E" w:rsidRDefault="0052383E" w:rsidP="00185618">
      <w:pPr>
        <w:keepNext/>
        <w:keepLines/>
        <w:widowControl w:val="0"/>
        <w:suppressLineNumbers/>
        <w:tabs>
          <w:tab w:val="left" w:pos="5670"/>
        </w:tabs>
        <w:suppressAutoHyphens/>
        <w:contextualSpacing/>
        <w:rPr>
          <w:sz w:val="28"/>
          <w:szCs w:val="28"/>
        </w:rPr>
      </w:pPr>
      <w:r>
        <w:rPr>
          <w:sz w:val="28"/>
          <w:szCs w:val="28"/>
        </w:rPr>
        <w:br w:type="page"/>
        <w:t xml:space="preserve">                                                                                 УТВЕРЖДЕНА</w:t>
      </w:r>
    </w:p>
    <w:p w:rsidR="0052383E" w:rsidRDefault="0052383E"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52383E" w:rsidRDefault="0052383E" w:rsidP="009A4071">
      <w:pPr>
        <w:keepNext/>
        <w:keepLines/>
        <w:widowControl w:val="0"/>
        <w:suppressLineNumbers/>
        <w:suppressAutoHyphens/>
        <w:ind w:left="5670"/>
        <w:contextualSpacing/>
        <w:rPr>
          <w:sz w:val="28"/>
          <w:szCs w:val="28"/>
        </w:rPr>
      </w:pPr>
      <w:r>
        <w:rPr>
          <w:sz w:val="28"/>
          <w:szCs w:val="28"/>
        </w:rPr>
        <w:t>города Слободского</w:t>
      </w:r>
    </w:p>
    <w:p w:rsidR="0052383E" w:rsidRPr="009F3D49" w:rsidRDefault="0052383E" w:rsidP="009A4071">
      <w:pPr>
        <w:keepNext/>
        <w:keepLines/>
        <w:widowControl w:val="0"/>
        <w:suppressLineNumbers/>
        <w:suppressAutoHyphens/>
        <w:ind w:left="5670"/>
        <w:contextualSpacing/>
        <w:rPr>
          <w:sz w:val="28"/>
          <w:szCs w:val="28"/>
        </w:rPr>
      </w:pPr>
      <w:r w:rsidRPr="009F3D49">
        <w:rPr>
          <w:sz w:val="28"/>
          <w:szCs w:val="28"/>
        </w:rPr>
        <w:t>от 11.02.2019 № 293</w:t>
      </w:r>
    </w:p>
    <w:p w:rsidR="0052383E" w:rsidRPr="009F3D49" w:rsidRDefault="0052383E" w:rsidP="00167FD0">
      <w:pPr>
        <w:pStyle w:val="NormalWeb"/>
        <w:spacing w:before="0" w:beforeAutospacing="0" w:after="0" w:afterAutospacing="0"/>
        <w:jc w:val="center"/>
        <w:rPr>
          <w:rStyle w:val="Strong"/>
          <w:bCs/>
          <w:color w:val="333333"/>
          <w:sz w:val="32"/>
          <w:szCs w:val="32"/>
        </w:rPr>
      </w:pPr>
    </w:p>
    <w:p w:rsidR="0052383E" w:rsidRDefault="0052383E" w:rsidP="00167FD0">
      <w:pPr>
        <w:pStyle w:val="NormalWeb"/>
        <w:spacing w:before="0" w:beforeAutospacing="0" w:after="0" w:afterAutospacing="0"/>
        <w:jc w:val="center"/>
        <w:rPr>
          <w:rStyle w:val="Strong"/>
          <w:bCs/>
          <w:color w:val="333333"/>
          <w:sz w:val="32"/>
          <w:szCs w:val="32"/>
        </w:rPr>
      </w:pPr>
    </w:p>
    <w:p w:rsidR="0052383E" w:rsidRDefault="0052383E" w:rsidP="00167FD0">
      <w:pPr>
        <w:pStyle w:val="NormalWeb"/>
        <w:spacing w:before="0" w:beforeAutospacing="0" w:after="0" w:afterAutospacing="0"/>
        <w:jc w:val="center"/>
        <w:rPr>
          <w:rStyle w:val="Strong"/>
          <w:bCs/>
          <w:color w:val="333333"/>
          <w:sz w:val="32"/>
          <w:szCs w:val="32"/>
        </w:rPr>
      </w:pPr>
    </w:p>
    <w:p w:rsidR="0052383E" w:rsidRDefault="0052383E" w:rsidP="00167FD0">
      <w:pPr>
        <w:pStyle w:val="NormalWeb"/>
        <w:spacing w:before="0" w:beforeAutospacing="0" w:after="0" w:afterAutospacing="0"/>
        <w:jc w:val="center"/>
        <w:rPr>
          <w:rStyle w:val="Strong"/>
          <w:bCs/>
          <w:color w:val="333333"/>
          <w:sz w:val="32"/>
          <w:szCs w:val="32"/>
        </w:rPr>
      </w:pPr>
    </w:p>
    <w:p w:rsidR="0052383E" w:rsidRDefault="0052383E" w:rsidP="00167FD0">
      <w:pPr>
        <w:pStyle w:val="NormalWeb"/>
        <w:spacing w:before="0" w:beforeAutospacing="0" w:after="0" w:afterAutospacing="0"/>
        <w:jc w:val="center"/>
        <w:rPr>
          <w:rStyle w:val="Strong"/>
          <w:bCs/>
          <w:color w:val="333333"/>
          <w:sz w:val="32"/>
          <w:szCs w:val="32"/>
        </w:rPr>
      </w:pPr>
    </w:p>
    <w:p w:rsidR="0052383E" w:rsidRDefault="0052383E" w:rsidP="009A4071">
      <w:pPr>
        <w:pStyle w:val="NormalWeb"/>
        <w:spacing w:before="0" w:beforeAutospacing="0" w:after="0" w:afterAutospacing="0"/>
        <w:contextualSpacing/>
        <w:jc w:val="center"/>
        <w:rPr>
          <w:b/>
          <w:sz w:val="28"/>
          <w:szCs w:val="28"/>
        </w:rPr>
      </w:pPr>
      <w:r w:rsidRPr="009A4071">
        <w:rPr>
          <w:b/>
          <w:sz w:val="28"/>
          <w:szCs w:val="28"/>
        </w:rPr>
        <w:t xml:space="preserve">Документация </w:t>
      </w:r>
    </w:p>
    <w:p w:rsidR="0052383E" w:rsidRDefault="0052383E" w:rsidP="009A4071">
      <w:pPr>
        <w:pStyle w:val="NormalWeb"/>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52383E" w:rsidRDefault="0052383E" w:rsidP="00EC415D">
      <w:pPr>
        <w:pStyle w:val="NormalWeb"/>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Pr="009A4071">
        <w:rPr>
          <w:b/>
          <w:sz w:val="28"/>
          <w:szCs w:val="28"/>
        </w:rPr>
        <w:t xml:space="preserve">на территории муниципального образования </w:t>
      </w:r>
    </w:p>
    <w:p w:rsidR="0052383E" w:rsidRPr="009A4071" w:rsidRDefault="0052383E" w:rsidP="00EC415D">
      <w:pPr>
        <w:pStyle w:val="NormalWeb"/>
        <w:spacing w:before="0" w:beforeAutospacing="0" w:after="0" w:afterAutospacing="0"/>
        <w:contextualSpacing/>
        <w:jc w:val="center"/>
        <w:rPr>
          <w:rStyle w:val="Strong"/>
          <w:b w:val="0"/>
          <w:bCs/>
          <w:color w:val="333333"/>
          <w:sz w:val="48"/>
          <w:szCs w:val="48"/>
        </w:rPr>
      </w:pPr>
      <w:r w:rsidRPr="009A4071">
        <w:rPr>
          <w:b/>
          <w:sz w:val="28"/>
          <w:szCs w:val="28"/>
        </w:rPr>
        <w:t>«город Слободской»</w:t>
      </w:r>
    </w:p>
    <w:p w:rsidR="0052383E" w:rsidRDefault="0052383E" w:rsidP="00167FD0">
      <w:pPr>
        <w:pStyle w:val="NormalWeb"/>
        <w:spacing w:before="0" w:beforeAutospacing="0" w:after="0" w:afterAutospacing="0"/>
        <w:jc w:val="center"/>
        <w:rPr>
          <w:rStyle w:val="Strong"/>
          <w:bCs/>
          <w:color w:val="333333"/>
          <w:sz w:val="48"/>
          <w:szCs w:val="48"/>
        </w:rPr>
      </w:pPr>
    </w:p>
    <w:p w:rsidR="0052383E" w:rsidRDefault="0052383E" w:rsidP="00167FD0">
      <w:pPr>
        <w:pStyle w:val="NormalWeb"/>
        <w:spacing w:before="0" w:beforeAutospacing="0" w:after="0" w:afterAutospacing="0"/>
        <w:jc w:val="center"/>
        <w:rPr>
          <w:rStyle w:val="Strong"/>
          <w:bCs/>
          <w:color w:val="333333"/>
          <w:sz w:val="48"/>
          <w:szCs w:val="48"/>
        </w:rPr>
      </w:pPr>
    </w:p>
    <w:p w:rsidR="0052383E" w:rsidRDefault="0052383E" w:rsidP="00167FD0">
      <w:pPr>
        <w:pStyle w:val="NormalWeb"/>
        <w:spacing w:before="0" w:beforeAutospacing="0" w:after="0" w:afterAutospacing="0"/>
        <w:jc w:val="center"/>
        <w:rPr>
          <w:rStyle w:val="Strong"/>
          <w:bCs/>
          <w:color w:val="333333"/>
          <w:sz w:val="48"/>
          <w:szCs w:val="48"/>
        </w:rPr>
      </w:pPr>
    </w:p>
    <w:p w:rsidR="0052383E" w:rsidRPr="00262A07" w:rsidRDefault="0052383E" w:rsidP="00262A07">
      <w:pPr>
        <w:pStyle w:val="NormalWeb"/>
        <w:spacing w:before="0" w:beforeAutospacing="0" w:after="0" w:afterAutospacing="0"/>
        <w:rPr>
          <w:rStyle w:val="Strong"/>
          <w:b w:val="0"/>
          <w:bCs/>
          <w:color w:val="333333"/>
          <w:sz w:val="28"/>
          <w:szCs w:val="28"/>
        </w:rPr>
      </w:pPr>
    </w:p>
    <w:p w:rsidR="0052383E" w:rsidRDefault="0052383E" w:rsidP="006303C4">
      <w:pPr>
        <w:rPr>
          <w:caps/>
        </w:rPr>
      </w:pPr>
    </w:p>
    <w:p w:rsidR="0052383E" w:rsidRDefault="0052383E" w:rsidP="008C5168">
      <w:pPr>
        <w:jc w:val="center"/>
        <w:rPr>
          <w:caps/>
        </w:rPr>
      </w:pPr>
    </w:p>
    <w:p w:rsidR="0052383E" w:rsidRDefault="0052383E" w:rsidP="006303C4"/>
    <w:p w:rsidR="0052383E" w:rsidRDefault="0052383E" w:rsidP="006303C4"/>
    <w:p w:rsidR="0052383E" w:rsidRDefault="0052383E" w:rsidP="006303C4"/>
    <w:p w:rsidR="0052383E" w:rsidRDefault="0052383E" w:rsidP="006303C4"/>
    <w:p w:rsidR="0052383E" w:rsidRPr="00DC1F8B" w:rsidRDefault="0052383E" w:rsidP="006303C4">
      <w:r>
        <w:tab/>
      </w:r>
      <w:r>
        <w:tab/>
      </w:r>
      <w:r>
        <w:tab/>
      </w:r>
      <w:r>
        <w:tab/>
      </w:r>
      <w:r>
        <w:tab/>
      </w:r>
      <w:r w:rsidRPr="00DC1F8B">
        <w:t xml:space="preserve">          </w:t>
      </w:r>
      <w:r>
        <w:t xml:space="preserve">              </w:t>
      </w:r>
    </w:p>
    <w:p w:rsidR="0052383E" w:rsidRDefault="0052383E" w:rsidP="006303C4"/>
    <w:p w:rsidR="0052383E" w:rsidRDefault="0052383E" w:rsidP="006303C4"/>
    <w:p w:rsidR="0052383E" w:rsidRDefault="0052383E" w:rsidP="006303C4">
      <w:pPr>
        <w:ind w:firstLine="709"/>
      </w:pPr>
    </w:p>
    <w:p w:rsidR="0052383E" w:rsidRDefault="0052383E" w:rsidP="006303C4">
      <w:pPr>
        <w:ind w:firstLine="709"/>
      </w:pPr>
    </w:p>
    <w:p w:rsidR="0052383E" w:rsidRDefault="0052383E" w:rsidP="008C5168">
      <w:pPr>
        <w:jc w:val="center"/>
        <w:rPr>
          <w:rStyle w:val="Strong"/>
          <w:bCs/>
          <w:color w:val="333333"/>
          <w:sz w:val="32"/>
          <w:szCs w:val="32"/>
        </w:rPr>
      </w:pPr>
    </w:p>
    <w:p w:rsidR="0052383E" w:rsidRDefault="0052383E" w:rsidP="008C5168">
      <w:pPr>
        <w:jc w:val="center"/>
        <w:rPr>
          <w:rStyle w:val="Strong"/>
          <w:bCs/>
          <w:sz w:val="28"/>
          <w:szCs w:val="28"/>
        </w:rPr>
      </w:pPr>
    </w:p>
    <w:p w:rsidR="0052383E" w:rsidRDefault="0052383E" w:rsidP="008C5168">
      <w:pPr>
        <w:jc w:val="center"/>
        <w:rPr>
          <w:rStyle w:val="Strong"/>
          <w:bCs/>
          <w:sz w:val="28"/>
          <w:szCs w:val="28"/>
        </w:rPr>
      </w:pPr>
    </w:p>
    <w:p w:rsidR="0052383E" w:rsidRDefault="0052383E" w:rsidP="008C5168">
      <w:pPr>
        <w:jc w:val="center"/>
        <w:rPr>
          <w:rStyle w:val="Strong"/>
          <w:bCs/>
          <w:sz w:val="28"/>
          <w:szCs w:val="28"/>
        </w:rPr>
      </w:pPr>
    </w:p>
    <w:p w:rsidR="0052383E" w:rsidRDefault="0052383E" w:rsidP="008C5168">
      <w:pPr>
        <w:jc w:val="center"/>
        <w:rPr>
          <w:rStyle w:val="Strong"/>
          <w:bCs/>
          <w:sz w:val="28"/>
          <w:szCs w:val="28"/>
        </w:rPr>
      </w:pPr>
    </w:p>
    <w:p w:rsidR="0052383E" w:rsidRDefault="0052383E" w:rsidP="008C5168">
      <w:pPr>
        <w:jc w:val="center"/>
        <w:rPr>
          <w:rStyle w:val="Strong"/>
          <w:bCs/>
          <w:sz w:val="28"/>
          <w:szCs w:val="28"/>
        </w:rPr>
      </w:pPr>
    </w:p>
    <w:p w:rsidR="0052383E" w:rsidRDefault="0052383E" w:rsidP="008C5168">
      <w:pPr>
        <w:jc w:val="center"/>
        <w:rPr>
          <w:rStyle w:val="Strong"/>
          <w:bCs/>
          <w:sz w:val="28"/>
          <w:szCs w:val="28"/>
        </w:rPr>
      </w:pPr>
    </w:p>
    <w:p w:rsidR="0052383E" w:rsidRDefault="0052383E" w:rsidP="008C5168">
      <w:pPr>
        <w:jc w:val="center"/>
        <w:rPr>
          <w:rStyle w:val="Strong"/>
          <w:bCs/>
          <w:sz w:val="28"/>
          <w:szCs w:val="28"/>
        </w:rPr>
      </w:pPr>
    </w:p>
    <w:p w:rsidR="0052383E" w:rsidRDefault="0052383E" w:rsidP="008C5168">
      <w:pPr>
        <w:jc w:val="center"/>
        <w:rPr>
          <w:rStyle w:val="Strong"/>
          <w:bCs/>
          <w:sz w:val="28"/>
          <w:szCs w:val="28"/>
        </w:rPr>
      </w:pPr>
    </w:p>
    <w:p w:rsidR="0052383E" w:rsidRDefault="0052383E" w:rsidP="008C5168">
      <w:pPr>
        <w:jc w:val="center"/>
        <w:rPr>
          <w:rStyle w:val="Strong"/>
          <w:bCs/>
          <w:sz w:val="28"/>
          <w:szCs w:val="28"/>
        </w:rPr>
      </w:pPr>
    </w:p>
    <w:p w:rsidR="0052383E" w:rsidRDefault="0052383E" w:rsidP="008C5168">
      <w:pPr>
        <w:jc w:val="center"/>
        <w:rPr>
          <w:rStyle w:val="Strong"/>
          <w:bCs/>
          <w:sz w:val="28"/>
          <w:szCs w:val="28"/>
        </w:rPr>
      </w:pPr>
    </w:p>
    <w:p w:rsidR="0052383E" w:rsidRDefault="0052383E" w:rsidP="008C5168">
      <w:pPr>
        <w:jc w:val="center"/>
        <w:rPr>
          <w:rStyle w:val="Strong"/>
          <w:bCs/>
          <w:sz w:val="28"/>
          <w:szCs w:val="28"/>
        </w:rPr>
      </w:pPr>
    </w:p>
    <w:p w:rsidR="0052383E" w:rsidRDefault="0052383E" w:rsidP="008C5168">
      <w:pPr>
        <w:jc w:val="center"/>
        <w:rPr>
          <w:rStyle w:val="Strong"/>
          <w:bCs/>
          <w:sz w:val="28"/>
          <w:szCs w:val="28"/>
        </w:rPr>
      </w:pPr>
    </w:p>
    <w:p w:rsidR="0052383E" w:rsidRDefault="0052383E" w:rsidP="008C5168">
      <w:pPr>
        <w:jc w:val="center"/>
        <w:rPr>
          <w:rStyle w:val="Strong"/>
          <w:bCs/>
          <w:sz w:val="28"/>
          <w:szCs w:val="28"/>
        </w:rPr>
      </w:pPr>
    </w:p>
    <w:p w:rsidR="0052383E" w:rsidRPr="009A4071" w:rsidRDefault="0052383E" w:rsidP="008C5168">
      <w:pPr>
        <w:jc w:val="center"/>
        <w:rPr>
          <w:rStyle w:val="Strong"/>
          <w:b w:val="0"/>
          <w:bCs/>
          <w:sz w:val="28"/>
          <w:szCs w:val="28"/>
        </w:rPr>
      </w:pPr>
      <w:r w:rsidRPr="009A4071">
        <w:rPr>
          <w:rStyle w:val="Strong"/>
          <w:b w:val="0"/>
          <w:bCs/>
          <w:sz w:val="28"/>
          <w:szCs w:val="28"/>
        </w:rPr>
        <w:t>город Слободской 201</w:t>
      </w:r>
      <w:r>
        <w:rPr>
          <w:rStyle w:val="Strong"/>
          <w:b w:val="0"/>
          <w:bCs/>
          <w:sz w:val="28"/>
          <w:szCs w:val="28"/>
        </w:rPr>
        <w:t>9</w:t>
      </w:r>
    </w:p>
    <w:p w:rsidR="0052383E" w:rsidRDefault="0052383E" w:rsidP="00BF4CAB">
      <w:pPr>
        <w:pStyle w:val="NormalWeb"/>
        <w:spacing w:before="0" w:beforeAutospacing="0" w:after="0" w:afterAutospacing="0"/>
        <w:jc w:val="center"/>
        <w:rPr>
          <w:rStyle w:val="Strong"/>
          <w:bCs/>
          <w:sz w:val="28"/>
          <w:szCs w:val="28"/>
        </w:rPr>
      </w:pPr>
    </w:p>
    <w:p w:rsidR="0052383E" w:rsidRPr="005C31F9" w:rsidRDefault="0052383E" w:rsidP="001876E8">
      <w:pPr>
        <w:pStyle w:val="NormalWeb"/>
        <w:spacing w:before="0" w:beforeAutospacing="0" w:after="0" w:afterAutospacing="0"/>
        <w:contextualSpacing/>
        <w:jc w:val="center"/>
        <w:rPr>
          <w:b/>
        </w:rPr>
      </w:pPr>
      <w:r>
        <w:rPr>
          <w:rStyle w:val="Strong"/>
          <w:bCs/>
          <w:sz w:val="28"/>
          <w:szCs w:val="28"/>
        </w:rPr>
        <w:br w:type="page"/>
      </w:r>
      <w:r w:rsidRPr="005C31F9">
        <w:rPr>
          <w:rStyle w:val="Strong"/>
          <w:bCs/>
        </w:rPr>
        <w:t xml:space="preserve">Содержание документации </w:t>
      </w:r>
      <w:r w:rsidRPr="005C31F9">
        <w:rPr>
          <w:b/>
        </w:rPr>
        <w:t xml:space="preserve">об открытом аукционе </w:t>
      </w:r>
    </w:p>
    <w:p w:rsidR="0052383E" w:rsidRPr="005C31F9" w:rsidRDefault="0052383E" w:rsidP="001876E8">
      <w:pPr>
        <w:pStyle w:val="NormalWeb"/>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52383E" w:rsidRDefault="0052383E" w:rsidP="005E47BB">
      <w:pPr>
        <w:pStyle w:val="NormalWeb"/>
        <w:spacing w:before="0" w:beforeAutospacing="0" w:after="0" w:afterAutospacing="0"/>
        <w:contextualSpacing/>
        <w:jc w:val="center"/>
        <w:rPr>
          <w:b/>
        </w:rPr>
      </w:pPr>
      <w:r w:rsidRPr="005C31F9">
        <w:rPr>
          <w:b/>
        </w:rPr>
        <w:t>торговых объектов</w:t>
      </w:r>
      <w:r>
        <w:rPr>
          <w:b/>
        </w:rPr>
        <w:t xml:space="preserve"> сезонного использования </w:t>
      </w:r>
      <w:r w:rsidRPr="005C31F9">
        <w:rPr>
          <w:b/>
        </w:rPr>
        <w:t xml:space="preserve"> на территории </w:t>
      </w:r>
    </w:p>
    <w:p w:rsidR="0052383E" w:rsidRPr="005C31F9" w:rsidRDefault="0052383E" w:rsidP="005E47BB">
      <w:pPr>
        <w:pStyle w:val="NormalWeb"/>
        <w:spacing w:before="0" w:beforeAutospacing="0" w:after="0" w:afterAutospacing="0"/>
        <w:contextualSpacing/>
        <w:jc w:val="center"/>
        <w:rPr>
          <w:rStyle w:val="Strong"/>
        </w:rPr>
      </w:pPr>
      <w:r w:rsidRPr="005C31F9">
        <w:rPr>
          <w:b/>
        </w:rPr>
        <w:t>муниципального образования</w:t>
      </w:r>
      <w:r>
        <w:rPr>
          <w:b/>
        </w:rPr>
        <w:t xml:space="preserve"> </w:t>
      </w:r>
      <w:r w:rsidRPr="005C31F9">
        <w:rPr>
          <w:b/>
        </w:rPr>
        <w:t>«город Слободской»</w:t>
      </w:r>
    </w:p>
    <w:p w:rsidR="0052383E" w:rsidRDefault="0052383E" w:rsidP="00B1792C">
      <w:pPr>
        <w:pStyle w:val="NormalWeb"/>
        <w:spacing w:before="0" w:beforeAutospacing="0" w:after="0" w:afterAutospacing="0"/>
        <w:jc w:val="center"/>
        <w:rPr>
          <w:rStyle w:val="Strong"/>
          <w:b w:val="0"/>
          <w:bCs/>
          <w:caps/>
          <w:sz w:val="28"/>
          <w:szCs w:val="28"/>
        </w:rPr>
      </w:pPr>
    </w:p>
    <w:p w:rsidR="0052383E" w:rsidRPr="005C31F9" w:rsidRDefault="0052383E" w:rsidP="003C09AA">
      <w:pPr>
        <w:widowControl w:val="0"/>
        <w:autoSpaceDE w:val="0"/>
        <w:autoSpaceDN w:val="0"/>
        <w:spacing w:line="360" w:lineRule="auto"/>
        <w:ind w:firstLine="708"/>
        <w:contextualSpacing/>
        <w:jc w:val="both"/>
      </w:pPr>
      <w:hyperlink w:anchor="P366" w:history="1">
        <w:r w:rsidRPr="005C31F9">
          <w:t>1</w:t>
        </w:r>
      </w:hyperlink>
      <w:r w:rsidRPr="005C31F9">
        <w:t>. Инструкция участникам открытого аукциона.</w:t>
      </w:r>
    </w:p>
    <w:p w:rsidR="0052383E" w:rsidRPr="005C31F9" w:rsidRDefault="0052383E" w:rsidP="003C09AA">
      <w:pPr>
        <w:widowControl w:val="0"/>
        <w:autoSpaceDE w:val="0"/>
        <w:autoSpaceDN w:val="0"/>
        <w:spacing w:line="360" w:lineRule="auto"/>
        <w:ind w:firstLine="708"/>
        <w:jc w:val="both"/>
      </w:pPr>
      <w:r w:rsidRPr="005C31F9">
        <w:t>2. Информационная карта аукциона».</w:t>
      </w:r>
    </w:p>
    <w:p w:rsidR="0052383E" w:rsidRPr="005C31F9" w:rsidRDefault="0052383E" w:rsidP="003C09AA">
      <w:pPr>
        <w:widowControl w:val="0"/>
        <w:autoSpaceDE w:val="0"/>
        <w:autoSpaceDN w:val="0"/>
        <w:spacing w:line="360" w:lineRule="auto"/>
        <w:ind w:firstLine="708"/>
        <w:jc w:val="both"/>
      </w:pPr>
      <w:r w:rsidRPr="005C31F9">
        <w:t>3. Извещение.</w:t>
      </w:r>
    </w:p>
    <w:p w:rsidR="0052383E" w:rsidRPr="005C31F9" w:rsidRDefault="0052383E" w:rsidP="003C09AA">
      <w:pPr>
        <w:widowControl w:val="0"/>
        <w:autoSpaceDE w:val="0"/>
        <w:autoSpaceDN w:val="0"/>
        <w:spacing w:line="360" w:lineRule="auto"/>
        <w:ind w:firstLine="708"/>
        <w:jc w:val="both"/>
      </w:pPr>
      <w:r w:rsidRPr="005C31F9">
        <w:t>4. Проект договора на размещение нестационарного торгового объекта на территории муниципального образования «город Слободской».</w:t>
      </w:r>
    </w:p>
    <w:p w:rsidR="0052383E" w:rsidRPr="005C31F9" w:rsidRDefault="0052383E" w:rsidP="00996ABD">
      <w:pPr>
        <w:widowControl w:val="0"/>
        <w:autoSpaceDE w:val="0"/>
        <w:autoSpaceDN w:val="0"/>
        <w:spacing w:line="360" w:lineRule="auto"/>
        <w:ind w:firstLine="708"/>
        <w:jc w:val="both"/>
        <w:rPr>
          <w:rStyle w:val="Strong"/>
          <w:b w:val="0"/>
        </w:rPr>
      </w:pPr>
      <w:r w:rsidRPr="005C31F9">
        <w:t xml:space="preserve">5. </w:t>
      </w:r>
      <w:r w:rsidRPr="005C31F9">
        <w:rPr>
          <w:rStyle w:val="Strong"/>
          <w:b w:val="0"/>
          <w:bCs/>
        </w:rPr>
        <w:t>Образцы форм и документов, предоставляемых для участия в аукционе.</w:t>
      </w: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Pr="0005577E" w:rsidRDefault="0052383E" w:rsidP="00167FD0">
      <w:pPr>
        <w:pStyle w:val="NormalWeb"/>
        <w:spacing w:before="0" w:beforeAutospacing="0" w:after="0" w:afterAutospacing="0"/>
        <w:jc w:val="center"/>
        <w:rPr>
          <w:rStyle w:val="Strong"/>
          <w:bCs/>
        </w:rPr>
      </w:pPr>
    </w:p>
    <w:p w:rsidR="0052383E" w:rsidRDefault="0052383E" w:rsidP="00167FD0">
      <w:pPr>
        <w:pStyle w:val="NormalWeb"/>
        <w:spacing w:before="0" w:beforeAutospacing="0" w:after="0" w:afterAutospacing="0"/>
        <w:jc w:val="center"/>
        <w:rPr>
          <w:rStyle w:val="Strong"/>
          <w:bCs/>
        </w:rPr>
      </w:pPr>
    </w:p>
    <w:p w:rsidR="0052383E" w:rsidRDefault="0052383E" w:rsidP="0035141F">
      <w:pPr>
        <w:pStyle w:val="NormalWeb"/>
        <w:spacing w:before="0" w:beforeAutospacing="0" w:after="0" w:afterAutospacing="0"/>
        <w:rPr>
          <w:rStyle w:val="Strong"/>
          <w:bCs/>
        </w:rPr>
      </w:pPr>
    </w:p>
    <w:p w:rsidR="0052383E" w:rsidRDefault="0052383E" w:rsidP="00A53249">
      <w:pPr>
        <w:widowControl w:val="0"/>
        <w:autoSpaceDE w:val="0"/>
        <w:autoSpaceDN w:val="0"/>
        <w:adjustRightInd w:val="0"/>
        <w:jc w:val="center"/>
        <w:rPr>
          <w:b/>
        </w:rPr>
      </w:pPr>
    </w:p>
    <w:p w:rsidR="0052383E" w:rsidRPr="00A53249" w:rsidRDefault="0052383E" w:rsidP="00A53249">
      <w:pPr>
        <w:widowControl w:val="0"/>
        <w:autoSpaceDE w:val="0"/>
        <w:autoSpaceDN w:val="0"/>
        <w:adjustRightInd w:val="0"/>
        <w:jc w:val="center"/>
        <w:rPr>
          <w:b/>
        </w:rPr>
      </w:pPr>
      <w:r>
        <w:rPr>
          <w:b/>
        </w:rPr>
        <w:br w:type="page"/>
        <w:t xml:space="preserve">1. </w:t>
      </w:r>
      <w:r w:rsidRPr="00A53249">
        <w:rPr>
          <w:b/>
        </w:rPr>
        <w:t>Инструкция участника</w:t>
      </w:r>
      <w:r>
        <w:rPr>
          <w:b/>
        </w:rPr>
        <w:t>м</w:t>
      </w:r>
      <w:r w:rsidRPr="00A53249">
        <w:rPr>
          <w:b/>
        </w:rPr>
        <w:t xml:space="preserve"> открытого аукциона</w:t>
      </w:r>
    </w:p>
    <w:p w:rsidR="0052383E" w:rsidRPr="00A53249" w:rsidRDefault="0052383E" w:rsidP="00A53249">
      <w:pPr>
        <w:widowControl w:val="0"/>
        <w:autoSpaceDE w:val="0"/>
        <w:autoSpaceDN w:val="0"/>
        <w:adjustRightInd w:val="0"/>
        <w:ind w:firstLine="709"/>
        <w:jc w:val="both"/>
        <w:outlineLvl w:val="0"/>
      </w:pPr>
    </w:p>
    <w:p w:rsidR="0052383E" w:rsidRPr="00AD1261" w:rsidRDefault="0052383E" w:rsidP="00AD1261">
      <w:pPr>
        <w:widowControl w:val="0"/>
        <w:tabs>
          <w:tab w:val="left" w:pos="709"/>
        </w:tabs>
        <w:autoSpaceDE w:val="0"/>
        <w:autoSpaceDN w:val="0"/>
        <w:adjustRightInd w:val="0"/>
        <w:ind w:firstLine="709"/>
        <w:jc w:val="center"/>
        <w:rPr>
          <w:b/>
        </w:rPr>
      </w:pPr>
      <w:r w:rsidRPr="00AD1261">
        <w:rPr>
          <w:b/>
        </w:rPr>
        <w:t>1. Общие положения</w:t>
      </w:r>
    </w:p>
    <w:p w:rsidR="0052383E" w:rsidRPr="00AD1261" w:rsidRDefault="0052383E" w:rsidP="00EA00A4">
      <w:pPr>
        <w:autoSpaceDE w:val="0"/>
        <w:autoSpaceDN w:val="0"/>
        <w:adjustRightInd w:val="0"/>
        <w:ind w:firstLine="709"/>
        <w:jc w:val="both"/>
        <w:rPr>
          <w:color w:val="000000"/>
        </w:rPr>
      </w:pPr>
      <w:r w:rsidRPr="004E6FF4">
        <w:rPr>
          <w:color w:val="000000"/>
        </w:rPr>
        <w:t>1.1.</w:t>
      </w:r>
      <w:r w:rsidRPr="00AD1261">
        <w:rPr>
          <w:color w:val="000000"/>
        </w:rPr>
        <w:t xml:space="preserve"> Основание проведения открытого аукциона – постановление адм</w:t>
      </w:r>
      <w:r>
        <w:rPr>
          <w:color w:val="000000"/>
        </w:rPr>
        <w:t xml:space="preserve">инистрации города Слободского </w:t>
      </w:r>
      <w:r w:rsidRPr="00AD1261">
        <w:rPr>
          <w:color w:val="000000"/>
        </w:rPr>
        <w:t>«</w:t>
      </w:r>
      <w:r w:rsidRPr="00AD1261">
        <w:t>О проведении аукцио</w:t>
      </w:r>
      <w:r>
        <w:t xml:space="preserve">на на право заключения договоров на размещение нестационарных торговых объектов сезонного использования </w:t>
      </w:r>
      <w:r w:rsidRPr="00AD1261">
        <w:t>на территории муниципального образования «город Слободской</w:t>
      </w:r>
      <w:r w:rsidRPr="00AD1261">
        <w:rPr>
          <w:color w:val="000000"/>
        </w:rPr>
        <w:t>».</w:t>
      </w:r>
    </w:p>
    <w:p w:rsidR="0052383E" w:rsidRPr="00AD1261" w:rsidRDefault="0052383E" w:rsidP="00EA00A4">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52383E" w:rsidRPr="00A53249" w:rsidRDefault="0052383E" w:rsidP="00EA00A4">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52383E" w:rsidRPr="00AD1261" w:rsidRDefault="0052383E" w:rsidP="00EA00A4">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D1261">
          <w:rPr>
            <w:color w:val="000000"/>
          </w:rPr>
          <w:t>Информационной карте</w:t>
        </w:r>
      </w:hyperlink>
      <w:r w:rsidRPr="00AD1261">
        <w:rPr>
          <w:color w:val="000000"/>
        </w:rPr>
        <w:t xml:space="preserve"> аукциона.</w:t>
      </w:r>
    </w:p>
    <w:p w:rsidR="0052383E" w:rsidRPr="00AD1261" w:rsidRDefault="0052383E" w:rsidP="00EA00A4">
      <w:pPr>
        <w:autoSpaceDE w:val="0"/>
        <w:autoSpaceDN w:val="0"/>
        <w:adjustRightInd w:val="0"/>
        <w:ind w:firstLine="709"/>
        <w:jc w:val="both"/>
        <w:rPr>
          <w:color w:val="000000"/>
        </w:rPr>
      </w:pPr>
      <w:r w:rsidRPr="00AD1261">
        <w:rPr>
          <w:color w:val="000000"/>
        </w:rPr>
        <w:t xml:space="preserve">1.5. Предмет аукциона – указан в </w:t>
      </w:r>
      <w:hyperlink r:id="rId9" w:history="1">
        <w:r w:rsidRPr="00AD1261">
          <w:rPr>
            <w:color w:val="000000"/>
          </w:rPr>
          <w:t>Информационной карте</w:t>
        </w:r>
      </w:hyperlink>
      <w:r w:rsidRPr="00AD1261">
        <w:rPr>
          <w:color w:val="000000"/>
        </w:rPr>
        <w:t xml:space="preserve"> аукциона.</w:t>
      </w:r>
    </w:p>
    <w:p w:rsidR="0052383E" w:rsidRPr="00AD1261" w:rsidRDefault="0052383E" w:rsidP="00EA00A4">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52383E" w:rsidRPr="00AD1261" w:rsidRDefault="0052383E" w:rsidP="00EA00A4">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проведении аукциона и Информационной карте аукциона.</w:t>
      </w:r>
    </w:p>
    <w:p w:rsidR="0052383E" w:rsidRPr="00AD1261" w:rsidRDefault="0052383E" w:rsidP="00EA00A4">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0"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w:t>
      </w:r>
      <w:r w:rsidRPr="00AD1261">
        <w:rPr>
          <w:color w:val="000000"/>
        </w:rPr>
        <w:t xml:space="preserve">на территории муниципального образования «город Слободской» - указаны в </w:t>
      </w:r>
      <w:hyperlink r:id="rId11" w:history="1">
        <w:r w:rsidRPr="00AD1261">
          <w:rPr>
            <w:color w:val="000000"/>
          </w:rPr>
          <w:t>Информационной карте</w:t>
        </w:r>
      </w:hyperlink>
      <w:r w:rsidRPr="00AD1261">
        <w:rPr>
          <w:color w:val="000000"/>
        </w:rPr>
        <w:t xml:space="preserve"> аукциона.</w:t>
      </w:r>
    </w:p>
    <w:p w:rsidR="0052383E" w:rsidRPr="00AD1261" w:rsidRDefault="0052383E" w:rsidP="00EA00A4">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2"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52383E" w:rsidRPr="00AD1261" w:rsidRDefault="0052383E" w:rsidP="00EA00A4">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52383E" w:rsidRPr="00AD1261" w:rsidRDefault="0052383E" w:rsidP="00EA00A4">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52383E" w:rsidRPr="00D53A66" w:rsidRDefault="0052383E" w:rsidP="00EA00A4">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52383E" w:rsidRPr="00D53A66" w:rsidRDefault="0052383E" w:rsidP="00EA00A4">
      <w:pPr>
        <w:widowControl w:val="0"/>
        <w:autoSpaceDE w:val="0"/>
        <w:autoSpaceDN w:val="0"/>
        <w:adjustRightInd w:val="0"/>
        <w:ind w:firstLine="709"/>
        <w:jc w:val="both"/>
      </w:pPr>
      <w:r w:rsidRPr="00D53A66">
        <w:t xml:space="preserve">1.13. Извещение о проведении аукциона не менее чем за тридцать календарных дней до его проведения размещается на официальном сайте </w:t>
      </w:r>
      <w:r>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52383E" w:rsidRPr="00D53A66" w:rsidRDefault="0052383E" w:rsidP="00EA00A4">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52383E" w:rsidRPr="00D53A66" w:rsidRDefault="0052383E" w:rsidP="00EA00A4">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52383E" w:rsidRPr="00D53A66" w:rsidRDefault="0052383E" w:rsidP="00EA00A4">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52383E" w:rsidRPr="00D53A66" w:rsidRDefault="0052383E" w:rsidP="00EA00A4">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52383E" w:rsidRPr="00D53A66" w:rsidRDefault="0052383E" w:rsidP="00EA00A4">
      <w:pPr>
        <w:widowControl w:val="0"/>
        <w:autoSpaceDE w:val="0"/>
        <w:autoSpaceDN w:val="0"/>
        <w:adjustRightInd w:val="0"/>
        <w:ind w:firstLine="709"/>
        <w:jc w:val="both"/>
      </w:pPr>
      <w:r w:rsidRPr="00D53A66">
        <w:t>- о месте, порядке, дате и времени проведения аукциона;</w:t>
      </w:r>
    </w:p>
    <w:p w:rsidR="0052383E" w:rsidRPr="00D53A66" w:rsidRDefault="0052383E" w:rsidP="00EA00A4">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52383E" w:rsidRPr="00D53A66" w:rsidRDefault="0052383E" w:rsidP="00EA00A4">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52383E" w:rsidRPr="00D53A66" w:rsidRDefault="0052383E" w:rsidP="00EA00A4">
      <w:pPr>
        <w:widowControl w:val="0"/>
        <w:autoSpaceDE w:val="0"/>
        <w:autoSpaceDN w:val="0"/>
        <w:adjustRightInd w:val="0"/>
        <w:ind w:firstLine="709"/>
        <w:jc w:val="both"/>
      </w:pPr>
      <w:r w:rsidRPr="00D53A66">
        <w:t>- о начальной цене предмета аукциона (цена лота);</w:t>
      </w:r>
    </w:p>
    <w:p w:rsidR="0052383E" w:rsidRPr="00D53A66" w:rsidRDefault="0052383E" w:rsidP="00EA00A4">
      <w:pPr>
        <w:widowControl w:val="0"/>
        <w:autoSpaceDE w:val="0"/>
        <w:autoSpaceDN w:val="0"/>
        <w:adjustRightInd w:val="0"/>
        <w:ind w:firstLine="709"/>
        <w:jc w:val="both"/>
      </w:pPr>
      <w:r w:rsidRPr="00D53A66">
        <w:t>- о величине повышения начальной цены лота (шаг аукциона);</w:t>
      </w:r>
    </w:p>
    <w:p w:rsidR="0052383E" w:rsidRPr="00D53A66" w:rsidRDefault="0052383E" w:rsidP="00EA00A4">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52383E" w:rsidRPr="00D53A66" w:rsidRDefault="0052383E" w:rsidP="00EA00A4">
      <w:pPr>
        <w:widowControl w:val="0"/>
        <w:autoSpaceDE w:val="0"/>
        <w:autoSpaceDN w:val="0"/>
        <w:adjustRightInd w:val="0"/>
        <w:ind w:firstLine="709"/>
        <w:jc w:val="both"/>
      </w:pPr>
      <w:r w:rsidRPr="00D53A66">
        <w:t>- форму заявки на участие в аукционе;</w:t>
      </w:r>
    </w:p>
    <w:p w:rsidR="0052383E" w:rsidRPr="00D53A66" w:rsidRDefault="0052383E" w:rsidP="00EA00A4">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52383E" w:rsidRPr="00D53A66" w:rsidRDefault="0052383E" w:rsidP="00D53A66">
      <w:pPr>
        <w:autoSpaceDE w:val="0"/>
        <w:autoSpaceDN w:val="0"/>
        <w:adjustRightInd w:val="0"/>
        <w:ind w:firstLine="709"/>
        <w:jc w:val="both"/>
        <w:rPr>
          <w:color w:val="000000"/>
        </w:rPr>
      </w:pPr>
      <w:r w:rsidRPr="00D53A66">
        <w:t xml:space="preserve">- проект договора </w:t>
      </w:r>
      <w:r w:rsidRPr="00D53A66">
        <w:rPr>
          <w:color w:val="000000"/>
        </w:rPr>
        <w:t>на размещение нестационарного торгового объекта</w:t>
      </w:r>
      <w:r>
        <w:rPr>
          <w:color w:val="000000"/>
        </w:rPr>
        <w:t xml:space="preserve"> </w:t>
      </w:r>
      <w:r>
        <w:t>сезонного использования</w:t>
      </w:r>
      <w:r w:rsidRPr="00D53A66">
        <w:rPr>
          <w:color w:val="000000"/>
        </w:rPr>
        <w:t xml:space="preserve"> на территории муниципального образования «город Слободской»;</w:t>
      </w:r>
    </w:p>
    <w:p w:rsidR="0052383E" w:rsidRPr="00D53A66" w:rsidRDefault="0052383E" w:rsidP="00D53A66">
      <w:pPr>
        <w:widowControl w:val="0"/>
        <w:autoSpaceDE w:val="0"/>
        <w:autoSpaceDN w:val="0"/>
        <w:adjustRightInd w:val="0"/>
        <w:ind w:firstLine="709"/>
        <w:jc w:val="both"/>
      </w:pPr>
      <w:r w:rsidRPr="00D53A66">
        <w:t>- критерии определения победителя;</w:t>
      </w:r>
    </w:p>
    <w:p w:rsidR="0052383E" w:rsidRPr="00D53A66" w:rsidRDefault="0052383E"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52383E" w:rsidRPr="00D53A66" w:rsidRDefault="0052383E"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52383E" w:rsidRPr="00D53A66" w:rsidRDefault="0052383E" w:rsidP="00D53A66">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52383E" w:rsidRPr="00D53A66" w:rsidRDefault="0052383E" w:rsidP="00D53A66">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52383E" w:rsidRPr="00D53A66" w:rsidRDefault="0052383E"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52383E" w:rsidRPr="00D53A66" w:rsidRDefault="0052383E"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52383E" w:rsidRPr="00D53A66" w:rsidRDefault="0052383E"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52383E" w:rsidRPr="00D53A66" w:rsidRDefault="0052383E"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52383E" w:rsidRDefault="0052383E" w:rsidP="00176A53">
      <w:pPr>
        <w:widowControl w:val="0"/>
        <w:tabs>
          <w:tab w:val="left" w:pos="709"/>
        </w:tabs>
        <w:autoSpaceDE w:val="0"/>
        <w:autoSpaceDN w:val="0"/>
        <w:adjustRightInd w:val="0"/>
        <w:jc w:val="center"/>
        <w:rPr>
          <w:b/>
        </w:rPr>
      </w:pPr>
    </w:p>
    <w:p w:rsidR="0052383E" w:rsidRPr="00176A53" w:rsidRDefault="0052383E"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52383E" w:rsidRPr="00176A53" w:rsidRDefault="0052383E" w:rsidP="00176A5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52383E" w:rsidRPr="00176A53" w:rsidRDefault="0052383E" w:rsidP="00176A53">
      <w:pPr>
        <w:tabs>
          <w:tab w:val="left" w:pos="709"/>
        </w:tabs>
        <w:autoSpaceDE w:val="0"/>
        <w:autoSpaceDN w:val="0"/>
        <w:adjustRightInd w:val="0"/>
        <w:ind w:firstLine="709"/>
        <w:jc w:val="both"/>
      </w:pPr>
      <w:r w:rsidRPr="00176A53">
        <w:t>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52383E" w:rsidRPr="00176A53" w:rsidRDefault="0052383E" w:rsidP="00176A5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52383E" w:rsidRPr="00176A53" w:rsidRDefault="0052383E" w:rsidP="00176A53">
      <w:pPr>
        <w:tabs>
          <w:tab w:val="left" w:pos="709"/>
        </w:tabs>
        <w:autoSpaceDE w:val="0"/>
        <w:autoSpaceDN w:val="0"/>
        <w:adjustRightInd w:val="0"/>
        <w:ind w:firstLine="709"/>
        <w:jc w:val="both"/>
      </w:pPr>
    </w:p>
    <w:p w:rsidR="0052383E" w:rsidRPr="00176A53" w:rsidRDefault="0052383E"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52383E" w:rsidRPr="00176A53" w:rsidRDefault="0052383E"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52383E" w:rsidRPr="00176A53" w:rsidRDefault="0052383E"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процедуры ликвидации;</w:t>
      </w:r>
    </w:p>
    <w:p w:rsidR="0052383E" w:rsidRPr="00176A53" w:rsidRDefault="0052383E"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индивидуального предпринимателя процедуры банкротства;</w:t>
      </w:r>
    </w:p>
    <w:p w:rsidR="0052383E" w:rsidRPr="00176A53" w:rsidRDefault="0052383E" w:rsidP="00176A53">
      <w:pPr>
        <w:widowControl w:val="0"/>
        <w:tabs>
          <w:tab w:val="left" w:pos="709"/>
        </w:tabs>
        <w:autoSpaceDE w:val="0"/>
        <w:autoSpaceDN w:val="0"/>
        <w:adjustRightInd w:val="0"/>
        <w:ind w:firstLine="540"/>
        <w:jc w:val="both"/>
      </w:pPr>
      <w:r w:rsidRPr="00176A53">
        <w:t xml:space="preserve">- неприостановление деятельности участника аукциона в порядке, предусмотренном </w:t>
      </w:r>
      <w:hyperlink r:id="rId13"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52383E" w:rsidRPr="00176A53" w:rsidRDefault="0052383E" w:rsidP="00176A5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52383E" w:rsidRPr="00176A53" w:rsidRDefault="0052383E" w:rsidP="00176A5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4" w:history="1">
        <w:r w:rsidRPr="00176A53">
          <w:rPr>
            <w:color w:val="000000"/>
          </w:rPr>
          <w:t>Информационной карте</w:t>
        </w:r>
      </w:hyperlink>
      <w:r w:rsidRPr="00176A53">
        <w:t xml:space="preserve"> аукциона и аукционной документации.</w:t>
      </w:r>
    </w:p>
    <w:p w:rsidR="0052383E" w:rsidRPr="00176A53" w:rsidRDefault="0052383E"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176A53">
          <w:t>гражданским законодательством</w:t>
        </w:r>
      </w:hyperlink>
      <w:r w:rsidRPr="00176A53">
        <w:t>, или ее нотариально заверенной копией.</w:t>
      </w:r>
    </w:p>
    <w:p w:rsidR="0052383E" w:rsidRPr="00176A53" w:rsidRDefault="0052383E"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дату не ранее даты объявления аукциона.</w:t>
      </w:r>
    </w:p>
    <w:p w:rsidR="0052383E" w:rsidRPr="00176A53" w:rsidRDefault="0052383E"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52383E" w:rsidRPr="00176A53" w:rsidRDefault="0052383E" w:rsidP="00176A53">
      <w:pPr>
        <w:tabs>
          <w:tab w:val="left" w:pos="709"/>
        </w:tabs>
        <w:autoSpaceDE w:val="0"/>
        <w:autoSpaceDN w:val="0"/>
        <w:adjustRightInd w:val="0"/>
        <w:jc w:val="center"/>
        <w:outlineLvl w:val="3"/>
        <w:rPr>
          <w:b/>
        </w:rPr>
      </w:pPr>
    </w:p>
    <w:p w:rsidR="0052383E" w:rsidRPr="00176A53" w:rsidRDefault="0052383E"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52383E" w:rsidRPr="00176A53" w:rsidRDefault="0052383E"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176A53">
          <w:rPr>
            <w:color w:val="000000"/>
          </w:rPr>
          <w:t>заявок</w:t>
        </w:r>
      </w:hyperlink>
      <w:r w:rsidRPr="00176A53">
        <w:rPr>
          <w:color w:val="000000"/>
        </w:rPr>
        <w:t xml:space="preserve"> на участие в аукционе.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7"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52383E" w:rsidRPr="00176A53" w:rsidRDefault="0052383E" w:rsidP="00176A53">
      <w:pPr>
        <w:tabs>
          <w:tab w:val="left" w:pos="709"/>
        </w:tabs>
        <w:autoSpaceDE w:val="0"/>
        <w:autoSpaceDN w:val="0"/>
        <w:adjustRightInd w:val="0"/>
        <w:jc w:val="center"/>
        <w:outlineLvl w:val="3"/>
        <w:rPr>
          <w:b/>
          <w:color w:val="000000"/>
        </w:rPr>
      </w:pPr>
    </w:p>
    <w:p w:rsidR="0052383E" w:rsidRPr="00176A53" w:rsidRDefault="0052383E"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8" w:history="1">
        <w:r w:rsidRPr="00176A53">
          <w:rPr>
            <w:b/>
            <w:color w:val="000000"/>
          </w:rPr>
          <w:t>заявок</w:t>
        </w:r>
      </w:hyperlink>
      <w:r w:rsidRPr="00176A53">
        <w:rPr>
          <w:b/>
          <w:color w:val="000000"/>
        </w:rPr>
        <w:t xml:space="preserve"> на участие в аукционе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9" w:history="1">
        <w:r w:rsidRPr="00176A53">
          <w:rPr>
            <w:color w:val="000000"/>
          </w:rPr>
          <w:t>заявок</w:t>
        </w:r>
      </w:hyperlink>
      <w:r w:rsidRPr="00176A53">
        <w:rPr>
          <w:color w:val="000000"/>
        </w:rPr>
        <w:t xml:space="preserve"> на участие в аукционе.</w:t>
      </w:r>
    </w:p>
    <w:p w:rsidR="0052383E" w:rsidRPr="00176A53" w:rsidRDefault="0052383E" w:rsidP="00176A53">
      <w:pPr>
        <w:tabs>
          <w:tab w:val="left" w:pos="709"/>
        </w:tabs>
        <w:autoSpaceDE w:val="0"/>
        <w:autoSpaceDN w:val="0"/>
        <w:adjustRightInd w:val="0"/>
        <w:ind w:firstLine="709"/>
        <w:jc w:val="both"/>
      </w:pPr>
      <w:r w:rsidRPr="00176A53">
        <w:rPr>
          <w:color w:val="000000"/>
        </w:rPr>
        <w:t xml:space="preserve">5.1.1. Прием </w:t>
      </w:r>
      <w:hyperlink r:id="rId20"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1"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проведении аукциона).</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5.1.3. </w:t>
      </w:r>
      <w:hyperlink r:id="rId22"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3" w:history="1">
        <w:r w:rsidRPr="00176A53">
          <w:rPr>
            <w:color w:val="000000"/>
          </w:rPr>
          <w:t>Информационной карте</w:t>
        </w:r>
      </w:hyperlink>
      <w:r w:rsidRPr="00176A53">
        <w:rPr>
          <w:color w:val="000000"/>
        </w:rPr>
        <w:t xml:space="preserve"> аукциона.</w:t>
      </w:r>
    </w:p>
    <w:p w:rsidR="0052383E" w:rsidRPr="00176A53" w:rsidRDefault="0052383E"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52383E" w:rsidRPr="00176A53" w:rsidRDefault="0052383E" w:rsidP="00176A53">
      <w:pPr>
        <w:tabs>
          <w:tab w:val="left" w:pos="709"/>
        </w:tabs>
        <w:autoSpaceDE w:val="0"/>
        <w:autoSpaceDN w:val="0"/>
        <w:adjustRightInd w:val="0"/>
        <w:ind w:firstLine="540"/>
        <w:jc w:val="both"/>
        <w:rPr>
          <w:color w:val="000000"/>
        </w:rPr>
      </w:pPr>
      <w:r w:rsidRPr="00176A53">
        <w:t xml:space="preserve">5.2. Требования к </w:t>
      </w:r>
      <w:hyperlink r:id="rId24" w:history="1">
        <w:r w:rsidRPr="00176A53">
          <w:rPr>
            <w:color w:val="000000"/>
          </w:rPr>
          <w:t>заявк</w:t>
        </w:r>
      </w:hyperlink>
      <w:r w:rsidRPr="00176A53">
        <w:rPr>
          <w:color w:val="000000"/>
        </w:rPr>
        <w:t>е на участие в аукционе.</w:t>
      </w:r>
    </w:p>
    <w:p w:rsidR="0052383E" w:rsidRPr="00176A53" w:rsidRDefault="0052383E" w:rsidP="00176A53">
      <w:pPr>
        <w:widowControl w:val="0"/>
        <w:tabs>
          <w:tab w:val="left" w:pos="709"/>
        </w:tabs>
        <w:autoSpaceDE w:val="0"/>
        <w:autoSpaceDN w:val="0"/>
        <w:adjustRightInd w:val="0"/>
        <w:ind w:firstLine="540"/>
        <w:jc w:val="both"/>
      </w:pPr>
      <w:r w:rsidRPr="00176A53">
        <w:t>5.2.1.Заявка должна содержать:</w:t>
      </w:r>
    </w:p>
    <w:p w:rsidR="0052383E" w:rsidRPr="00176A53" w:rsidRDefault="0052383E"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52383E" w:rsidRPr="00176A53" w:rsidRDefault="0052383E"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52383E" w:rsidRPr="00176A53" w:rsidRDefault="0052383E"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52383E" w:rsidRPr="00176A53" w:rsidRDefault="0052383E"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52383E" w:rsidRDefault="0052383E"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52383E" w:rsidRDefault="0052383E"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52383E" w:rsidRPr="00176A53" w:rsidRDefault="0052383E"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52383E" w:rsidRDefault="0052383E"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52383E" w:rsidRPr="00D75752" w:rsidRDefault="0052383E"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52383E" w:rsidRDefault="0052383E"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52383E" w:rsidRPr="006F41A4" w:rsidRDefault="0052383E"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5"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52383E" w:rsidRPr="00F5113C" w:rsidRDefault="0052383E" w:rsidP="00176A53">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6" w:history="1">
        <w:r w:rsidRPr="00F5113C">
          <w:rPr>
            <w:color w:val="000000"/>
          </w:rPr>
          <w:t>заявки</w:t>
        </w:r>
      </w:hyperlink>
      <w:r w:rsidRPr="00F5113C">
        <w:rPr>
          <w:color w:val="000000"/>
        </w:rPr>
        <w:t>, в письменной форме (</w:t>
      </w:r>
      <w:hyperlink r:id="rId27" w:history="1">
        <w:r w:rsidRPr="00F5113C">
          <w:rPr>
            <w:color w:val="000000"/>
          </w:rPr>
          <w:t>форма 3</w:t>
        </w:r>
      </w:hyperlink>
      <w:r w:rsidRPr="00F5113C">
        <w:rPr>
          <w:color w:val="000000"/>
        </w:rPr>
        <w:t xml:space="preserve"> настоящей документации) в запечатанном конверте формата А4.</w:t>
      </w:r>
    </w:p>
    <w:p w:rsidR="0052383E" w:rsidRPr="00176A53" w:rsidRDefault="0052383E"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52383E" w:rsidRPr="00176A53" w:rsidRDefault="0052383E"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8" w:history="1">
        <w:r w:rsidRPr="00176A53">
          <w:rPr>
            <w:color w:val="000000"/>
          </w:rPr>
          <w:t>заявку</w:t>
        </w:r>
      </w:hyperlink>
      <w:r w:rsidRPr="00176A53">
        <w:rPr>
          <w:color w:val="000000"/>
        </w:rPr>
        <w:t xml:space="preserve"> на участие в аукционе, производится проверка:</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52383E" w:rsidRPr="00176A53" w:rsidRDefault="0052383E"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9"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0" w:history="1">
        <w:r w:rsidRPr="00176A53">
          <w:rPr>
            <w:color w:val="000000"/>
          </w:rPr>
          <w:t>пунктах 5.1.1</w:t>
        </w:r>
      </w:hyperlink>
      <w:r w:rsidRPr="00176A53">
        <w:rPr>
          <w:color w:val="000000"/>
        </w:rPr>
        <w:t xml:space="preserve">, </w:t>
      </w:r>
      <w:hyperlink r:id="rId31"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2"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3"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52383E" w:rsidRPr="00176A53" w:rsidRDefault="0052383E"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52383E" w:rsidRPr="00176A53" w:rsidRDefault="0052383E" w:rsidP="00176A53">
      <w:pPr>
        <w:widowControl w:val="0"/>
        <w:tabs>
          <w:tab w:val="left" w:pos="709"/>
        </w:tabs>
        <w:autoSpaceDE w:val="0"/>
        <w:autoSpaceDN w:val="0"/>
        <w:adjustRightInd w:val="0"/>
        <w:ind w:firstLine="540"/>
        <w:jc w:val="both"/>
      </w:pPr>
      <w:r w:rsidRPr="00176A53">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52383E" w:rsidRPr="00176A53" w:rsidRDefault="0052383E"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52383E" w:rsidRPr="00176A53" w:rsidRDefault="0052383E" w:rsidP="00176A53">
      <w:pPr>
        <w:tabs>
          <w:tab w:val="left" w:pos="709"/>
        </w:tabs>
        <w:autoSpaceDE w:val="0"/>
        <w:autoSpaceDN w:val="0"/>
        <w:adjustRightInd w:val="0"/>
        <w:jc w:val="center"/>
        <w:outlineLvl w:val="3"/>
        <w:rPr>
          <w:b/>
          <w:color w:val="000000"/>
        </w:rPr>
      </w:pPr>
    </w:p>
    <w:p w:rsidR="0052383E" w:rsidRPr="00176A53" w:rsidRDefault="0052383E"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4" w:history="1">
        <w:r w:rsidRPr="00176A53">
          <w:rPr>
            <w:b/>
            <w:color w:val="000000"/>
          </w:rPr>
          <w:t>заявок</w:t>
        </w:r>
      </w:hyperlink>
      <w:r w:rsidRPr="00176A53">
        <w:rPr>
          <w:b/>
          <w:color w:val="000000"/>
        </w:rPr>
        <w:t xml:space="preserve"> на участие в аукционе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5"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6"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7"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8"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9"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6.6. </w:t>
      </w:r>
      <w:hyperlink r:id="rId41"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52383E" w:rsidRPr="00176A53" w:rsidRDefault="0052383E" w:rsidP="00176A53">
      <w:pPr>
        <w:tabs>
          <w:tab w:val="left" w:pos="709"/>
        </w:tabs>
        <w:autoSpaceDE w:val="0"/>
        <w:autoSpaceDN w:val="0"/>
        <w:adjustRightInd w:val="0"/>
        <w:ind w:firstLine="540"/>
        <w:jc w:val="both"/>
      </w:pPr>
      <w:r w:rsidRPr="00176A53">
        <w:t xml:space="preserve">  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52383E" w:rsidRPr="00176A53" w:rsidRDefault="0052383E" w:rsidP="00176A53">
      <w:pPr>
        <w:tabs>
          <w:tab w:val="left" w:pos="709"/>
        </w:tabs>
        <w:autoSpaceDE w:val="0"/>
        <w:autoSpaceDN w:val="0"/>
        <w:adjustRightInd w:val="0"/>
        <w:ind w:firstLine="540"/>
        <w:jc w:val="both"/>
        <w:rPr>
          <w:color w:val="000000"/>
        </w:rPr>
      </w:pPr>
    </w:p>
    <w:p w:rsidR="0052383E" w:rsidRPr="00176A53" w:rsidRDefault="0052383E"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2" w:history="1">
        <w:r w:rsidRPr="00176A53">
          <w:rPr>
            <w:b/>
            <w:color w:val="000000"/>
          </w:rPr>
          <w:t>договора</w:t>
        </w:r>
      </w:hyperlink>
      <w:r>
        <w:rPr>
          <w:b/>
        </w:rPr>
        <w:t xml:space="preserve"> </w:t>
      </w:r>
      <w:r w:rsidRPr="00176A53">
        <w:rPr>
          <w:b/>
        </w:rPr>
        <w:t>на размещение нестационарного торгового объекта на территории</w:t>
      </w:r>
      <w:r>
        <w:rPr>
          <w:b/>
        </w:rPr>
        <w:t xml:space="preserve"> </w:t>
      </w:r>
      <w:r w:rsidRPr="00176A53">
        <w:rPr>
          <w:b/>
        </w:rPr>
        <w:t>муниципального образования «город Слободского» (цены лота)</w:t>
      </w:r>
    </w:p>
    <w:p w:rsidR="0052383E" w:rsidRPr="00176A53" w:rsidRDefault="0052383E"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52383E" w:rsidRPr="00176A53" w:rsidRDefault="0052383E" w:rsidP="00176A5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52383E" w:rsidRPr="00176A53" w:rsidRDefault="0052383E" w:rsidP="00176A53">
      <w:pPr>
        <w:tabs>
          <w:tab w:val="left" w:pos="709"/>
        </w:tabs>
        <w:autoSpaceDE w:val="0"/>
        <w:autoSpaceDN w:val="0"/>
        <w:adjustRightInd w:val="0"/>
        <w:ind w:firstLine="708"/>
        <w:jc w:val="both"/>
      </w:pPr>
    </w:p>
    <w:p w:rsidR="0052383E" w:rsidRPr="00176A53" w:rsidRDefault="0052383E"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3" w:history="1">
        <w:r w:rsidRPr="00176A53">
          <w:rPr>
            <w:b/>
            <w:color w:val="000000"/>
          </w:rPr>
          <w:t>заявок</w:t>
        </w:r>
      </w:hyperlink>
      <w:r w:rsidRPr="00176A53">
        <w:rPr>
          <w:b/>
          <w:color w:val="000000"/>
        </w:rPr>
        <w:t xml:space="preserve"> на участие в аукционе</w:t>
      </w:r>
    </w:p>
    <w:p w:rsidR="0052383E" w:rsidRPr="00176A53" w:rsidRDefault="0052383E"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52383E" w:rsidRPr="00176A53" w:rsidRDefault="0052383E"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52383E" w:rsidRPr="00176A53" w:rsidRDefault="0052383E"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52383E" w:rsidRPr="00176A53" w:rsidRDefault="0052383E"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52383E" w:rsidRPr="00176A53" w:rsidRDefault="0052383E" w:rsidP="00176A53">
      <w:pPr>
        <w:widowControl w:val="0"/>
        <w:tabs>
          <w:tab w:val="left" w:pos="709"/>
        </w:tabs>
        <w:autoSpaceDE w:val="0"/>
        <w:autoSpaceDN w:val="0"/>
        <w:adjustRightInd w:val="0"/>
        <w:ind w:firstLine="709"/>
        <w:jc w:val="both"/>
      </w:pPr>
      <w:r w:rsidRPr="00176A53">
        <w:t>8.3. Комиссия:</w:t>
      </w:r>
    </w:p>
    <w:p w:rsidR="0052383E" w:rsidRPr="00176A53" w:rsidRDefault="0052383E"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52383E" w:rsidRPr="00176A53" w:rsidRDefault="0052383E"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52383E" w:rsidRPr="00176A53" w:rsidRDefault="0052383E"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52383E" w:rsidRPr="00176A53" w:rsidRDefault="0052383E"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52383E" w:rsidRPr="00176A53" w:rsidRDefault="0052383E"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4" w:history="1">
        <w:r w:rsidRPr="00176A53">
          <w:rPr>
            <w:color w:val="000000"/>
          </w:rPr>
          <w:t>заявок</w:t>
        </w:r>
      </w:hyperlink>
      <w:r w:rsidRPr="00176A53">
        <w:rPr>
          <w:color w:val="000000"/>
        </w:rPr>
        <w:t xml:space="preserve"> на участие в аукционе указаны в </w:t>
      </w:r>
      <w:hyperlink r:id="rId45" w:history="1">
        <w:r w:rsidRPr="00176A53">
          <w:rPr>
            <w:color w:val="000000"/>
          </w:rPr>
          <w:t>Информационной карте</w:t>
        </w:r>
      </w:hyperlink>
      <w:r w:rsidRPr="00176A53">
        <w:rPr>
          <w:color w:val="000000"/>
        </w:rPr>
        <w:t xml:space="preserve"> аукциона.</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6"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7" w:history="1">
        <w:r w:rsidRPr="00176A53">
          <w:rPr>
            <w:color w:val="000000"/>
          </w:rPr>
          <w:t>заявок</w:t>
        </w:r>
      </w:hyperlink>
      <w:r w:rsidRPr="00176A53">
        <w:rPr>
          <w:color w:val="000000"/>
        </w:rPr>
        <w:t xml:space="preserve"> на участие в аукционе является решение Комиссии:</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8"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9" w:history="1">
        <w:r w:rsidRPr="00176A53">
          <w:rPr>
            <w:color w:val="000000"/>
          </w:rPr>
          <w:t>заявок</w:t>
        </w:r>
      </w:hyperlink>
      <w:r w:rsidRPr="00176A53">
        <w:rPr>
          <w:color w:val="000000"/>
        </w:rPr>
        <w:t xml:space="preserve"> на участие в аукционе.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0"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1"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2"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к участию в аукционе.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52383E" w:rsidRPr="00176A53" w:rsidRDefault="0052383E"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52383E" w:rsidRPr="00176A53" w:rsidRDefault="0052383E"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4"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 непоступление денежных средств на расчетный счет организатора торгов в качестве обеспечения </w:t>
      </w:r>
      <w:hyperlink r:id="rId55"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6" w:history="1">
        <w:r w:rsidRPr="00176A53">
          <w:rPr>
            <w:color w:val="000000"/>
          </w:rPr>
          <w:t>Информационной карте</w:t>
        </w:r>
      </w:hyperlink>
      <w:r w:rsidRPr="00176A53">
        <w:rPr>
          <w:color w:val="000000"/>
        </w:rPr>
        <w:t xml:space="preserve"> аукциона;</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7"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8"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9" w:history="1">
        <w:r w:rsidRPr="00176A53">
          <w:rPr>
            <w:color w:val="000000"/>
          </w:rPr>
          <w:t>заявки</w:t>
        </w:r>
      </w:hyperlink>
      <w:r w:rsidRPr="00176A53">
        <w:rPr>
          <w:color w:val="000000"/>
        </w:rPr>
        <w:t xml:space="preserve"> на участие в аукционе;</w:t>
      </w:r>
    </w:p>
    <w:p w:rsidR="0052383E" w:rsidRPr="00176A53" w:rsidRDefault="0052383E"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52383E" w:rsidRPr="00176A53" w:rsidRDefault="0052383E" w:rsidP="00176A53">
      <w:pPr>
        <w:tabs>
          <w:tab w:val="left" w:pos="709"/>
        </w:tabs>
        <w:autoSpaceDE w:val="0"/>
        <w:autoSpaceDN w:val="0"/>
        <w:adjustRightInd w:val="0"/>
        <w:ind w:firstLine="709"/>
        <w:jc w:val="both"/>
      </w:pPr>
      <w:r w:rsidRPr="00176A53">
        <w:t xml:space="preserve">8.15.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0"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 города Слободского.</w:t>
      </w:r>
    </w:p>
    <w:p w:rsidR="0052383E" w:rsidRPr="00176A53" w:rsidRDefault="0052383E" w:rsidP="00176A53">
      <w:pPr>
        <w:tabs>
          <w:tab w:val="left" w:pos="709"/>
        </w:tabs>
        <w:autoSpaceDE w:val="0"/>
        <w:autoSpaceDN w:val="0"/>
        <w:adjustRightInd w:val="0"/>
        <w:ind w:firstLine="709"/>
        <w:jc w:val="both"/>
        <w:rPr>
          <w:color w:val="000000"/>
        </w:rPr>
      </w:pPr>
      <w:r w:rsidRPr="00176A53">
        <w:rPr>
          <w:color w:val="000000"/>
        </w:rPr>
        <w:t xml:space="preserve">8.16. Секретарь Комиссии не позднее следующего рабочего дня с даты оформления данного решения протоколом рассмотрения </w:t>
      </w:r>
      <w:hyperlink r:id="rId61"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2" w:history="1">
        <w:r w:rsidRPr="00176A53">
          <w:rPr>
            <w:color w:val="000000"/>
          </w:rPr>
          <w:t>(форма 5</w:t>
        </w:r>
      </w:hyperlink>
      <w:r w:rsidRPr="00176A53">
        <w:rPr>
          <w:color w:val="000000"/>
        </w:rPr>
        <w:t xml:space="preserve"> настоящей документации).</w:t>
      </w:r>
    </w:p>
    <w:p w:rsidR="0052383E" w:rsidRPr="00176A53" w:rsidRDefault="0052383E" w:rsidP="00176A53">
      <w:pPr>
        <w:widowControl w:val="0"/>
        <w:tabs>
          <w:tab w:val="left" w:pos="709"/>
        </w:tabs>
        <w:autoSpaceDE w:val="0"/>
        <w:autoSpaceDN w:val="0"/>
        <w:adjustRightInd w:val="0"/>
        <w:ind w:firstLine="709"/>
        <w:jc w:val="both"/>
      </w:pPr>
      <w:r w:rsidRPr="00176A53">
        <w:rPr>
          <w:color w:val="000000"/>
        </w:rPr>
        <w:t xml:space="preserve">8.17. </w:t>
      </w:r>
      <w:r w:rsidRPr="00176A53">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52383E" w:rsidRPr="00176A53" w:rsidRDefault="0052383E" w:rsidP="00176A53">
      <w:pPr>
        <w:widowControl w:val="0"/>
        <w:tabs>
          <w:tab w:val="left" w:pos="709"/>
        </w:tabs>
        <w:autoSpaceDE w:val="0"/>
        <w:autoSpaceDN w:val="0"/>
        <w:adjustRightInd w:val="0"/>
        <w:ind w:firstLine="709"/>
        <w:jc w:val="both"/>
      </w:pPr>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52383E" w:rsidRPr="00176A53" w:rsidRDefault="0052383E" w:rsidP="00176A53">
      <w:pPr>
        <w:widowControl w:val="0"/>
        <w:tabs>
          <w:tab w:val="left" w:pos="709"/>
        </w:tabs>
        <w:autoSpaceDE w:val="0"/>
        <w:autoSpaceDN w:val="0"/>
        <w:adjustRightInd w:val="0"/>
        <w:ind w:firstLine="709"/>
        <w:jc w:val="both"/>
      </w:pPr>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176A53">
        <w:t xml:space="preserve"> в установленные сроки.</w:t>
      </w:r>
    </w:p>
    <w:p w:rsidR="0052383E" w:rsidRPr="00176A53" w:rsidRDefault="0052383E" w:rsidP="00176A53">
      <w:pPr>
        <w:widowControl w:val="0"/>
        <w:tabs>
          <w:tab w:val="left" w:pos="709"/>
        </w:tabs>
        <w:autoSpaceDE w:val="0"/>
        <w:autoSpaceDN w:val="0"/>
        <w:adjustRightInd w:val="0"/>
        <w:ind w:firstLine="540"/>
        <w:jc w:val="both"/>
      </w:pPr>
      <w:r w:rsidRPr="00176A53">
        <w:rPr>
          <w:color w:val="000000"/>
        </w:rPr>
        <w:t xml:space="preserve">8.18.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3"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4" w:history="1">
        <w:r w:rsidRPr="00176A53">
          <w:rPr>
            <w:color w:val="000000"/>
          </w:rPr>
          <w:t>(форма 6</w:t>
        </w:r>
      </w:hyperlink>
      <w:r w:rsidRPr="00176A53">
        <w:rPr>
          <w:color w:val="000000"/>
        </w:rPr>
        <w:t xml:space="preserve"> настоящей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5" w:history="1">
        <w:r w:rsidRPr="00176A53">
          <w:rPr>
            <w:color w:val="000000"/>
          </w:rPr>
          <w:t>договора</w:t>
        </w:r>
      </w:hyperlink>
      <w:r w:rsidRPr="00176A53">
        <w:rPr>
          <w:color w:val="000000"/>
        </w:rPr>
        <w:t xml:space="preserve"> на размещение нестационарного торгового объекта</w:t>
      </w:r>
      <w:r>
        <w:rPr>
          <w:color w:val="000000"/>
        </w:rPr>
        <w:t xml:space="preserve"> </w:t>
      </w:r>
      <w:r>
        <w:t>сезонного использования</w:t>
      </w:r>
      <w:r w:rsidRPr="00176A53">
        <w:rPr>
          <w:color w:val="000000"/>
        </w:rPr>
        <w:t>.</w:t>
      </w:r>
      <w:r w:rsidRPr="00176A53">
        <w:t xml:space="preserve"> </w:t>
      </w:r>
    </w:p>
    <w:p w:rsidR="0052383E" w:rsidRPr="00176A53" w:rsidRDefault="0052383E"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52383E" w:rsidRPr="00176A53" w:rsidRDefault="0052383E" w:rsidP="00176A53">
      <w:pPr>
        <w:tabs>
          <w:tab w:val="left" w:pos="709"/>
        </w:tabs>
        <w:autoSpaceDE w:val="0"/>
        <w:autoSpaceDN w:val="0"/>
        <w:adjustRightInd w:val="0"/>
        <w:jc w:val="center"/>
        <w:outlineLvl w:val="3"/>
        <w:rPr>
          <w:b/>
          <w:color w:val="000000"/>
        </w:rPr>
      </w:pPr>
    </w:p>
    <w:p w:rsidR="0052383E" w:rsidRPr="00176A53" w:rsidRDefault="0052383E"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месте, указанные в извещении о проведении аукциона и в </w:t>
      </w:r>
      <w:hyperlink r:id="rId66"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 xml:space="preserve">9.3. В день и время, указанные в извещении о проведении аукциона и в </w:t>
      </w:r>
      <w:hyperlink r:id="rId67"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8" w:history="1">
        <w:r w:rsidRPr="00176A53">
          <w:rPr>
            <w:color w:val="000000"/>
          </w:rPr>
          <w:t>заявки</w:t>
        </w:r>
      </w:hyperlink>
      <w:r w:rsidRPr="00176A53">
        <w:rPr>
          <w:color w:val="000000"/>
        </w:rPr>
        <w:t xml:space="preserve"> такого участника (далее - карточка).</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9" w:history="1">
        <w:r w:rsidRPr="00176A53">
          <w:rPr>
            <w:color w:val="000000"/>
          </w:rPr>
          <w:t>Информационной карте</w:t>
        </w:r>
      </w:hyperlink>
      <w:r w:rsidRPr="00176A53">
        <w:rPr>
          <w:color w:val="000000"/>
        </w:rPr>
        <w:t xml:space="preserve"> аукциона, на «шаг аукциона».</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9.12. По завершении аукциона аукционист объявляет цену за право</w:t>
      </w:r>
      <w:r w:rsidRPr="00176A53">
        <w:rPr>
          <w:i/>
          <w:color w:val="000000"/>
        </w:rPr>
        <w:t xml:space="preserve"> </w:t>
      </w:r>
      <w:r w:rsidRPr="00176A53">
        <w:rPr>
          <w:color w:val="000000"/>
        </w:rPr>
        <w:t xml:space="preserve">заключения </w:t>
      </w:r>
      <w:hyperlink r:id="rId70"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2383E" w:rsidRPr="00176A53" w:rsidRDefault="0052383E" w:rsidP="00176A53">
      <w:pPr>
        <w:widowControl w:val="0"/>
        <w:tabs>
          <w:tab w:val="left" w:pos="709"/>
        </w:tabs>
        <w:autoSpaceDE w:val="0"/>
        <w:autoSpaceDN w:val="0"/>
        <w:adjustRightInd w:val="0"/>
        <w:ind w:firstLine="709"/>
        <w:jc w:val="both"/>
      </w:pPr>
      <w:r w:rsidRPr="00176A53">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52383E" w:rsidRPr="00176A53" w:rsidRDefault="0052383E"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52383E" w:rsidRPr="00176A53" w:rsidRDefault="0052383E"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52383E" w:rsidRPr="00176A53" w:rsidRDefault="0052383E"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52383E" w:rsidRPr="00176A53" w:rsidRDefault="0052383E"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сезонного использования</w:t>
      </w:r>
      <w:r w:rsidRPr="00176A53">
        <w:t xml:space="preserve"> в установленные сроки. </w:t>
      </w:r>
    </w:p>
    <w:p w:rsidR="0052383E" w:rsidRPr="00176A53" w:rsidRDefault="0052383E" w:rsidP="00176A53">
      <w:pPr>
        <w:tabs>
          <w:tab w:val="left" w:pos="709"/>
        </w:tabs>
        <w:autoSpaceDE w:val="0"/>
        <w:autoSpaceDN w:val="0"/>
        <w:adjustRightInd w:val="0"/>
        <w:ind w:firstLine="540"/>
        <w:jc w:val="both"/>
      </w:pPr>
      <w:r w:rsidRPr="00176A53">
        <w:rPr>
          <w:color w:val="000000"/>
        </w:rPr>
        <w:t>9.18. В случае, если победитель аукциона или единственный участник уклонился от оплаты за право размещения нестационарного торгового объекта</w:t>
      </w:r>
      <w:r>
        <w:rPr>
          <w:color w:val="000000"/>
        </w:rPr>
        <w:t xml:space="preserve"> </w:t>
      </w:r>
      <w:r>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52383E" w:rsidRPr="00176A53" w:rsidRDefault="0052383E"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52383E" w:rsidRPr="00176A53" w:rsidRDefault="0052383E" w:rsidP="00176A53">
      <w:pPr>
        <w:widowControl w:val="0"/>
        <w:tabs>
          <w:tab w:val="left" w:pos="709"/>
        </w:tabs>
        <w:autoSpaceDE w:val="0"/>
        <w:autoSpaceDN w:val="0"/>
        <w:adjustRightInd w:val="0"/>
        <w:ind w:firstLine="540"/>
        <w:jc w:val="both"/>
      </w:pPr>
      <w:r w:rsidRPr="00176A53">
        <w:t>9.20.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 </w:t>
      </w:r>
      <w:r w:rsidRPr="00176A53">
        <w:t xml:space="preserve"> в установленные сроки. </w:t>
      </w:r>
    </w:p>
    <w:p w:rsidR="0052383E" w:rsidRPr="00176A53" w:rsidRDefault="0052383E" w:rsidP="00176A5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52383E" w:rsidRPr="00176A53" w:rsidRDefault="0052383E"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1" w:history="1">
        <w:r w:rsidRPr="00176A53">
          <w:rPr>
            <w:b/>
            <w:color w:val="000000"/>
          </w:rPr>
          <w:t>заявок</w:t>
        </w:r>
      </w:hyperlink>
      <w:r w:rsidRPr="00176A53">
        <w:rPr>
          <w:b/>
          <w:color w:val="000000"/>
        </w:rPr>
        <w:t xml:space="preserve"> на участие в аукционе</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2" w:history="1">
        <w:r w:rsidRPr="00176A53">
          <w:rPr>
            <w:color w:val="000000"/>
          </w:rPr>
          <w:t>заявки</w:t>
        </w:r>
      </w:hyperlink>
      <w:r w:rsidRPr="00176A53">
        <w:rPr>
          <w:color w:val="000000"/>
        </w:rPr>
        <w:t xml:space="preserve"> на участие в аукционе устанавливается в </w:t>
      </w:r>
      <w:hyperlink r:id="rId73"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4" w:history="1">
        <w:r w:rsidRPr="00176A53">
          <w:rPr>
            <w:color w:val="000000"/>
          </w:rPr>
          <w:t>заявки</w:t>
        </w:r>
      </w:hyperlink>
      <w:r w:rsidRPr="00176A53">
        <w:rPr>
          <w:color w:val="000000"/>
        </w:rPr>
        <w:t>, вносят денежные средства в качестве обеспечения заявок.</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 xml:space="preserve">10.3. Факт внесения претендентом денежных средств в качестве обеспечения </w:t>
      </w:r>
      <w:hyperlink r:id="rId75"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6" w:history="1">
        <w:r w:rsidRPr="00176A53">
          <w:rPr>
            <w:color w:val="000000"/>
          </w:rPr>
          <w:t>заявку</w:t>
        </w:r>
      </w:hyperlink>
      <w:r w:rsidRPr="00176A53">
        <w:rPr>
          <w:color w:val="000000"/>
        </w:rPr>
        <w:t xml:space="preserve"> на участие в аукционе.</w:t>
      </w:r>
    </w:p>
    <w:p w:rsidR="0052383E" w:rsidRPr="00176A53" w:rsidRDefault="0052383E"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7"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8" w:history="1">
        <w:r w:rsidRPr="00176A53">
          <w:rPr>
            <w:color w:val="000000"/>
          </w:rPr>
          <w:t>подразделом 8.1</w:t>
        </w:r>
      </w:hyperlink>
      <w:r w:rsidRPr="00176A53">
        <w:rPr>
          <w:color w:val="000000"/>
        </w:rPr>
        <w:t>4 настоящей Инструкции.</w:t>
      </w:r>
    </w:p>
    <w:p w:rsidR="0052383E" w:rsidRDefault="0052383E" w:rsidP="001F61D0">
      <w:pPr>
        <w:widowControl w:val="0"/>
        <w:autoSpaceDE w:val="0"/>
        <w:autoSpaceDN w:val="0"/>
        <w:adjustRightInd w:val="0"/>
        <w:ind w:firstLine="709"/>
        <w:jc w:val="both"/>
      </w:pPr>
    </w:p>
    <w:p w:rsidR="0052383E" w:rsidRDefault="0052383E" w:rsidP="00955CE4">
      <w:pPr>
        <w:widowControl w:val="0"/>
        <w:autoSpaceDE w:val="0"/>
        <w:autoSpaceDN w:val="0"/>
        <w:adjustRightInd w:val="0"/>
      </w:pPr>
    </w:p>
    <w:p w:rsidR="0052383E" w:rsidRPr="00712355" w:rsidRDefault="0052383E" w:rsidP="00132669">
      <w:pPr>
        <w:pStyle w:val="ConsPlusNonformat"/>
        <w:jc w:val="center"/>
        <w:rPr>
          <w:rFonts w:ascii="Times New Roman" w:hAnsi="Times New Roman" w:cs="Times New Roman"/>
          <w:b/>
          <w:sz w:val="24"/>
          <w:szCs w:val="24"/>
        </w:rPr>
      </w:pPr>
      <w:r>
        <w:br w:type="page"/>
      </w:r>
      <w:r>
        <w:rPr>
          <w:rFonts w:ascii="Times New Roman" w:hAnsi="Times New Roman" w:cs="Times New Roman"/>
          <w:b/>
          <w:sz w:val="24"/>
          <w:szCs w:val="24"/>
        </w:rPr>
        <w:t>2</w:t>
      </w:r>
      <w:r w:rsidRPr="00712355">
        <w:rPr>
          <w:rFonts w:ascii="Times New Roman" w:hAnsi="Times New Roman" w:cs="Times New Roman"/>
          <w:b/>
          <w:sz w:val="24"/>
          <w:szCs w:val="24"/>
        </w:rPr>
        <w:t>. Информационная карта открытого аукциона</w:t>
      </w:r>
    </w:p>
    <w:p w:rsidR="0052383E" w:rsidRPr="00132669" w:rsidRDefault="0052383E" w:rsidP="00132669">
      <w:pPr>
        <w:widowControl w:val="0"/>
        <w:autoSpaceDE w:val="0"/>
        <w:autoSpaceDN w:val="0"/>
        <w:adjustRightInd w:val="0"/>
        <w:ind w:firstLine="709"/>
        <w:jc w:val="both"/>
        <w:outlineLvl w:val="0"/>
      </w:pPr>
    </w:p>
    <w:p w:rsidR="0052383E" w:rsidRPr="008A2FEB" w:rsidRDefault="0052383E"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w:t>
      </w:r>
      <w:r>
        <w:rPr>
          <w:rFonts w:ascii="Times New Roman" w:hAnsi="Times New Roman" w:cs="Times New Roman"/>
          <w:sz w:val="24"/>
          <w:szCs w:val="24"/>
        </w:rPr>
        <w:t xml:space="preserve"> </w:t>
      </w:r>
      <w:r w:rsidRPr="0061335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52383E" w:rsidRPr="008615B2" w:rsidRDefault="0052383E"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52383E" w:rsidRPr="008A2FEB" w:rsidRDefault="0052383E"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Pr>
          <w:rFonts w:ascii="Times New Roman" w:hAnsi="Times New Roman" w:cs="Times New Roman"/>
          <w:sz w:val="24"/>
          <w:szCs w:val="24"/>
        </w:rPr>
        <w:t>613150, г.</w:t>
      </w:r>
      <w:r w:rsidRPr="008A2FEB">
        <w:rPr>
          <w:rFonts w:ascii="Times New Roman" w:hAnsi="Times New Roman" w:cs="Times New Roman"/>
          <w:sz w:val="24"/>
          <w:szCs w:val="24"/>
        </w:rPr>
        <w:t>Слободской, ул. Советская, д. 86, каб. 320, тел.: 4-69-46).</w:t>
      </w:r>
    </w:p>
    <w:p w:rsidR="0052383E" w:rsidRDefault="0052383E"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Pr="0037603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8615B2">
        <w:rPr>
          <w:rFonts w:ascii="Times New Roman" w:hAnsi="Times New Roman" w:cs="Times New Roman"/>
          <w:sz w:val="24"/>
          <w:szCs w:val="24"/>
        </w:rPr>
        <w:t>в местах, определенных схемой размещения нестационарных торговых объектов</w:t>
      </w:r>
      <w:r>
        <w:rPr>
          <w:rFonts w:ascii="Times New Roman" w:hAnsi="Times New Roman" w:cs="Times New Roman"/>
          <w:sz w:val="24"/>
          <w:szCs w:val="24"/>
        </w:rPr>
        <w:t xml:space="preserve"> </w:t>
      </w:r>
      <w:r w:rsidRPr="00376035">
        <w:rPr>
          <w:rFonts w:ascii="Times New Roman" w:hAnsi="Times New Roman" w:cs="Times New Roman"/>
          <w:sz w:val="24"/>
          <w:szCs w:val="24"/>
        </w:rPr>
        <w:t>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Pr>
          <w:rFonts w:ascii="Times New Roman" w:hAnsi="Times New Roman" w:cs="Times New Roman"/>
          <w:sz w:val="24"/>
          <w:szCs w:val="24"/>
        </w:rPr>
        <w:t>:</w:t>
      </w:r>
    </w:p>
    <w:p w:rsidR="0052383E" w:rsidRDefault="0052383E" w:rsidP="008615B2">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101"/>
        <w:gridCol w:w="1563"/>
        <w:gridCol w:w="1152"/>
        <w:gridCol w:w="2418"/>
        <w:gridCol w:w="1687"/>
      </w:tblGrid>
      <w:tr w:rsidR="0052383E" w:rsidTr="000F408B">
        <w:tc>
          <w:tcPr>
            <w:tcW w:w="876" w:type="dxa"/>
          </w:tcPr>
          <w:p w:rsidR="0052383E" w:rsidRPr="00687614" w:rsidRDefault="0052383E" w:rsidP="000F40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01" w:type="dxa"/>
          </w:tcPr>
          <w:p w:rsidR="0052383E" w:rsidRPr="00687614" w:rsidRDefault="0052383E" w:rsidP="000F40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2383E" w:rsidRPr="00687614" w:rsidRDefault="0052383E" w:rsidP="000F40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418" w:type="dxa"/>
          </w:tcPr>
          <w:p w:rsidR="0052383E" w:rsidRPr="00687614" w:rsidRDefault="0052383E" w:rsidP="000F40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87" w:type="dxa"/>
          </w:tcPr>
          <w:p w:rsidR="0052383E" w:rsidRPr="00687614" w:rsidRDefault="0052383E" w:rsidP="000F40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52383E" w:rsidTr="000F408B">
        <w:tc>
          <w:tcPr>
            <w:tcW w:w="876" w:type="dxa"/>
          </w:tcPr>
          <w:p w:rsidR="0052383E" w:rsidRPr="00687614" w:rsidRDefault="0052383E" w:rsidP="00415E18">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101" w:type="dxa"/>
          </w:tcPr>
          <w:p w:rsidR="0052383E" w:rsidRPr="00687614" w:rsidRDefault="0052383E" w:rsidP="00415E18">
            <w:pPr>
              <w:pStyle w:val="ConsPlusNonformat"/>
              <w:jc w:val="center"/>
              <w:rPr>
                <w:rFonts w:ascii="Times New Roman" w:hAnsi="Times New Roman" w:cs="Times New Roman"/>
                <w:sz w:val="24"/>
                <w:szCs w:val="24"/>
              </w:rPr>
            </w:pPr>
            <w:r>
              <w:rPr>
                <w:rFonts w:ascii="Times New Roman" w:hAnsi="Times New Roman" w:cs="Times New Roman"/>
                <w:sz w:val="24"/>
                <w:szCs w:val="24"/>
              </w:rPr>
              <w:t>ул. Советская, д. 98-ф</w:t>
            </w:r>
          </w:p>
        </w:tc>
        <w:tc>
          <w:tcPr>
            <w:tcW w:w="1563" w:type="dxa"/>
          </w:tcPr>
          <w:p w:rsidR="0052383E" w:rsidRPr="00687614" w:rsidRDefault="0052383E" w:rsidP="00415E18">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415E18">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Pr="00687614" w:rsidRDefault="0052383E" w:rsidP="00415E18">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Pr="00687614" w:rsidRDefault="0052383E" w:rsidP="00415E18">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Pr="00687614" w:rsidRDefault="0052383E" w:rsidP="00415E18">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2101" w:type="dxa"/>
          </w:tcPr>
          <w:p w:rsidR="0052383E" w:rsidRPr="00687614" w:rsidRDefault="0052383E" w:rsidP="00415E18">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Первомайская, д. 53</w:t>
            </w:r>
          </w:p>
        </w:tc>
        <w:tc>
          <w:tcPr>
            <w:tcW w:w="1563" w:type="dxa"/>
          </w:tcPr>
          <w:p w:rsidR="0052383E" w:rsidRPr="00687614" w:rsidRDefault="0052383E" w:rsidP="00415E18">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415E18">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Pr="00687614" w:rsidRDefault="0052383E" w:rsidP="00415E18">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Pr="00687614" w:rsidRDefault="0052383E" w:rsidP="00415E18">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101" w:type="dxa"/>
          </w:tcPr>
          <w:p w:rsidR="0052383E" w:rsidRPr="00687614" w:rsidRDefault="0052383E" w:rsidP="000F40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Первомайская у д. 10</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Pr="00687614"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21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Pr="00687614"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1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ул. Корто у д. 9</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Pr="00687614"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6</w:t>
            </w:r>
          </w:p>
        </w:tc>
        <w:tc>
          <w:tcPr>
            <w:tcW w:w="21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Ленина и Железнодорожная</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Pr="00687614"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7</w:t>
            </w:r>
          </w:p>
        </w:tc>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К. Маркса </w:t>
            </w:r>
          </w:p>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у д. 55</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Pr="00687614"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8</w:t>
            </w:r>
          </w:p>
        </w:tc>
        <w:tc>
          <w:tcPr>
            <w:tcW w:w="21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Советская и Никольская</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418"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Pr="00687614"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9</w:t>
            </w:r>
          </w:p>
        </w:tc>
        <w:tc>
          <w:tcPr>
            <w:tcW w:w="21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Ленина и Горького</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418" w:type="dxa"/>
          </w:tcPr>
          <w:p w:rsidR="0052383E" w:rsidRPr="00687614" w:rsidRDefault="0052383E" w:rsidP="003E1697">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и мороженое</w:t>
            </w:r>
          </w:p>
        </w:tc>
        <w:tc>
          <w:tcPr>
            <w:tcW w:w="1687" w:type="dxa"/>
          </w:tcPr>
          <w:p w:rsidR="0052383E" w:rsidRPr="00687614"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Pr="00687614" w:rsidRDefault="0052383E" w:rsidP="003E1697">
            <w:pPr>
              <w:pStyle w:val="ConsPlusNonformat"/>
              <w:jc w:val="center"/>
              <w:rPr>
                <w:rFonts w:ascii="Times New Roman" w:hAnsi="Times New Roman" w:cs="Times New Roman"/>
                <w:sz w:val="24"/>
                <w:szCs w:val="24"/>
              </w:rPr>
            </w:pPr>
            <w:r>
              <w:rPr>
                <w:rFonts w:ascii="Times New Roman" w:hAnsi="Times New Roman" w:cs="Times New Roman"/>
                <w:sz w:val="24"/>
                <w:szCs w:val="24"/>
              </w:rPr>
              <w:t>Лот 10</w:t>
            </w:r>
          </w:p>
        </w:tc>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перекресток улиц Ленина и </w:t>
            </w:r>
          </w:p>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Ст. Халтурина</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418"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и мороженое</w:t>
            </w:r>
          </w:p>
        </w:tc>
        <w:tc>
          <w:tcPr>
            <w:tcW w:w="1687" w:type="dxa"/>
          </w:tcPr>
          <w:p w:rsidR="0052383E" w:rsidRPr="00687614"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Default="0052383E" w:rsidP="003E1697">
            <w:pPr>
              <w:pStyle w:val="ConsPlusNonformat"/>
              <w:jc w:val="center"/>
              <w:rPr>
                <w:rFonts w:ascii="Times New Roman" w:hAnsi="Times New Roman" w:cs="Times New Roman"/>
                <w:sz w:val="24"/>
                <w:szCs w:val="24"/>
              </w:rPr>
            </w:pPr>
            <w:r>
              <w:rPr>
                <w:rFonts w:ascii="Times New Roman" w:hAnsi="Times New Roman" w:cs="Times New Roman"/>
                <w:sz w:val="24"/>
                <w:szCs w:val="24"/>
              </w:rPr>
              <w:t>Лот 11</w:t>
            </w:r>
          </w:p>
        </w:tc>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Трофимовского кладбища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Трофимовского кладбища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2101" w:type="dxa"/>
          </w:tcPr>
          <w:p w:rsidR="0052383E" w:rsidRDefault="0052383E" w:rsidP="005D4C7F">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21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Pr="00687614"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16</w:t>
            </w:r>
          </w:p>
        </w:tc>
        <w:tc>
          <w:tcPr>
            <w:tcW w:w="21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687" w:type="dxa"/>
          </w:tcPr>
          <w:p w:rsidR="0052383E" w:rsidRPr="00687614"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17</w:t>
            </w:r>
          </w:p>
        </w:tc>
        <w:tc>
          <w:tcPr>
            <w:tcW w:w="21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и мороженое</w:t>
            </w:r>
          </w:p>
        </w:tc>
        <w:tc>
          <w:tcPr>
            <w:tcW w:w="1687" w:type="dxa"/>
          </w:tcPr>
          <w:p w:rsidR="0052383E" w:rsidRPr="00687614"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18</w:t>
            </w:r>
          </w:p>
        </w:tc>
        <w:tc>
          <w:tcPr>
            <w:tcW w:w="21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и мороженое</w:t>
            </w:r>
          </w:p>
        </w:tc>
        <w:tc>
          <w:tcPr>
            <w:tcW w:w="1687" w:type="dxa"/>
          </w:tcPr>
          <w:p w:rsidR="0052383E" w:rsidRPr="00687614"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r w:rsidR="0052383E" w:rsidTr="000F408B">
        <w:tc>
          <w:tcPr>
            <w:tcW w:w="876"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19</w:t>
            </w:r>
          </w:p>
        </w:tc>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проспект Гагарина, д.27</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лоток</w:t>
            </w:r>
          </w:p>
        </w:tc>
        <w:tc>
          <w:tcPr>
            <w:tcW w:w="1152"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418"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и мороженое</w:t>
            </w:r>
          </w:p>
        </w:tc>
        <w:tc>
          <w:tcPr>
            <w:tcW w:w="1687" w:type="dxa"/>
          </w:tcPr>
          <w:p w:rsidR="0052383E"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8B0530">
      <w:pPr>
        <w:pStyle w:val="ConsPlusNonformat"/>
        <w:ind w:firstLine="709"/>
        <w:jc w:val="both"/>
        <w:rPr>
          <w:rFonts w:ascii="Times New Roman" w:hAnsi="Times New Roman" w:cs="Times New Roman"/>
          <w:sz w:val="24"/>
          <w:szCs w:val="24"/>
        </w:rPr>
      </w:pPr>
    </w:p>
    <w:p w:rsidR="0052383E" w:rsidRDefault="0052383E"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Pr>
          <w:rFonts w:ascii="Times New Roman" w:hAnsi="Times New Roman" w:cs="Times New Roman"/>
          <w:sz w:val="24"/>
          <w:szCs w:val="24"/>
        </w:rPr>
        <w:t xml:space="preserve"> </w:t>
      </w:r>
      <w:r w:rsidRPr="00D51C8E">
        <w:rPr>
          <w:rFonts w:ascii="Times New Roman" w:hAnsi="Times New Roman" w:cs="Times New Roman"/>
          <w:sz w:val="24"/>
          <w:szCs w:val="24"/>
        </w:rPr>
        <w:t>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w:t>
      </w:r>
    </w:p>
    <w:p w:rsidR="0052383E" w:rsidRPr="008B0530" w:rsidRDefault="0052383E"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 xml:space="preserve">за вычетом ранее оплаченной суммы обеспечения заявки, указанной в извещении о проведении аукциона. </w:t>
      </w:r>
    </w:p>
    <w:p w:rsidR="0052383E" w:rsidRPr="008B0530" w:rsidRDefault="0052383E"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w:t>
      </w:r>
      <w:r>
        <w:rPr>
          <w:rFonts w:ascii="Times New Roman" w:hAnsi="Times New Roman" w:cs="Times New Roman"/>
          <w:sz w:val="24"/>
          <w:szCs w:val="24"/>
        </w:rPr>
        <w:t xml:space="preserve">с 01.05.2019 по 30.09.2019 </w:t>
      </w:r>
      <w:r w:rsidRPr="008B0530">
        <w:rPr>
          <w:rFonts w:ascii="Times New Roman" w:hAnsi="Times New Roman" w:cs="Times New Roman"/>
          <w:sz w:val="24"/>
          <w:szCs w:val="24"/>
        </w:rPr>
        <w:t>при одновременном выполнении следующих условий:</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9"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 утвержденными решением</w:t>
      </w:r>
      <w:r>
        <w:rPr>
          <w:rFonts w:ascii="Times New Roman" w:hAnsi="Times New Roman" w:cs="Times New Roman"/>
          <w:sz w:val="24"/>
          <w:szCs w:val="24"/>
        </w:rPr>
        <w:t xml:space="preserve"> Слободской городской Думы от 20.12.2017 № 27/175</w:t>
      </w:r>
      <w:r w:rsidRPr="008B0530">
        <w:rPr>
          <w:rFonts w:ascii="Times New Roman" w:hAnsi="Times New Roman" w:cs="Times New Roman"/>
          <w:sz w:val="24"/>
          <w:szCs w:val="24"/>
        </w:rPr>
        <w:t>;</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w:t>
      </w:r>
      <w:r>
        <w:rPr>
          <w:rFonts w:ascii="Times New Roman" w:hAnsi="Times New Roman" w:cs="Times New Roman"/>
          <w:sz w:val="24"/>
          <w:szCs w:val="24"/>
        </w:rPr>
        <w:t>орки, утвержденной администрацией</w:t>
      </w:r>
      <w:r w:rsidRPr="008B0530">
        <w:rPr>
          <w:rFonts w:ascii="Times New Roman" w:hAnsi="Times New Roman" w:cs="Times New Roman"/>
          <w:sz w:val="24"/>
          <w:szCs w:val="24"/>
        </w:rPr>
        <w:t xml:space="preserve"> города Слободского, являющейся неотъемлемой частью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(далее – договор);</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52383E" w:rsidRPr="005C31F9" w:rsidRDefault="0052383E"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Pr>
          <w:rFonts w:cs="Courier New"/>
          <w:b/>
        </w:rPr>
        <w:t>по 15.03.2019</w:t>
      </w:r>
      <w:r w:rsidRPr="005C31F9">
        <w:rPr>
          <w:rFonts w:cs="Courier New"/>
          <w:b/>
        </w:rPr>
        <w:t xml:space="preserve"> </w:t>
      </w:r>
      <w:r w:rsidRPr="005C31F9">
        <w:rPr>
          <w:rFonts w:cs="Courier New"/>
        </w:rPr>
        <w:t>включительно в рабочие дни с 8.00 до 17.00, перерыв на обед с 12.00 до 13.00.</w:t>
      </w:r>
    </w:p>
    <w:p w:rsidR="0052383E" w:rsidRPr="006E3FF3" w:rsidRDefault="0052383E"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Pr>
          <w:rFonts w:ascii="Times New Roman" w:hAnsi="Times New Roman" w:cs="Times New Roman"/>
          <w:b/>
          <w:sz w:val="24"/>
          <w:szCs w:val="24"/>
        </w:rPr>
        <w:t>20.03.</w:t>
      </w:r>
      <w:r w:rsidRPr="006E3FF3">
        <w:rPr>
          <w:rFonts w:ascii="Times New Roman" w:hAnsi="Times New Roman" w:cs="Times New Roman"/>
          <w:b/>
          <w:sz w:val="24"/>
          <w:szCs w:val="24"/>
        </w:rPr>
        <w:t>201</w:t>
      </w:r>
      <w:r>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в 10.00 по московскому времени.</w:t>
      </w:r>
    </w:p>
    <w:p w:rsidR="0052383E" w:rsidRDefault="0052383E"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Аукцион состоится </w:t>
      </w:r>
      <w:r>
        <w:rPr>
          <w:rFonts w:ascii="Times New Roman" w:hAnsi="Times New Roman" w:cs="Times New Roman"/>
          <w:b/>
          <w:sz w:val="24"/>
          <w:szCs w:val="24"/>
        </w:rPr>
        <w:t>27 марта</w:t>
      </w:r>
      <w:r w:rsidRPr="006E3FF3">
        <w:rPr>
          <w:rFonts w:ascii="Times New Roman" w:hAnsi="Times New Roman" w:cs="Times New Roman"/>
          <w:b/>
          <w:sz w:val="24"/>
          <w:szCs w:val="24"/>
        </w:rPr>
        <w:t xml:space="preserve"> 201</w:t>
      </w:r>
      <w:r>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w:t>
      </w:r>
      <w:r w:rsidRPr="006E3FF3">
        <w:rPr>
          <w:rFonts w:ascii="Times New Roman" w:hAnsi="Times New Roman" w:cs="Times New Roman"/>
          <w:b/>
          <w:sz w:val="24"/>
          <w:szCs w:val="24"/>
        </w:rPr>
        <w:t>в</w:t>
      </w:r>
      <w:r w:rsidRPr="0094204E">
        <w:rPr>
          <w:rFonts w:ascii="Times New Roman" w:hAnsi="Times New Roman" w:cs="Times New Roman"/>
          <w:b/>
          <w:sz w:val="24"/>
          <w:szCs w:val="24"/>
        </w:rPr>
        <w:t xml:space="preserve"> 10 часов 00 минут.</w:t>
      </w:r>
    </w:p>
    <w:p w:rsidR="0052383E" w:rsidRPr="00132669" w:rsidRDefault="0052383E"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г. Слободской, ул. Советская, дом 86, 306 каб.</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52383E" w:rsidRPr="008B0530" w:rsidRDefault="0052383E"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52383E" w:rsidRPr="00176A53" w:rsidRDefault="0052383E"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52383E" w:rsidRDefault="0052383E"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52383E" w:rsidRDefault="0052383E"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52383E" w:rsidRPr="00176A53" w:rsidRDefault="0052383E"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52383E" w:rsidRDefault="0052383E"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52383E" w:rsidRPr="00D75752" w:rsidRDefault="0052383E"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52383E" w:rsidRDefault="0052383E"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52383E" w:rsidRPr="006F41A4" w:rsidRDefault="0052383E"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52383E" w:rsidRPr="00132669" w:rsidRDefault="0052383E"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52383E" w:rsidRPr="00132669" w:rsidRDefault="0052383E" w:rsidP="00F9036A">
      <w:pPr>
        <w:widowControl w:val="0"/>
        <w:autoSpaceDE w:val="0"/>
        <w:autoSpaceDN w:val="0"/>
        <w:adjustRightInd w:val="0"/>
        <w:ind w:firstLine="709"/>
        <w:jc w:val="both"/>
        <w:rPr>
          <w:b/>
        </w:rPr>
      </w:pPr>
      <w:r w:rsidRPr="00132669">
        <w:rPr>
          <w:b/>
        </w:rPr>
        <w:t>г. Слободской, ул. Советская, дом 86, каб. 320.</w:t>
      </w:r>
    </w:p>
    <w:p w:rsidR="0052383E" w:rsidRPr="00132669" w:rsidRDefault="0052383E" w:rsidP="00F9036A">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r w:rsidRPr="00132669">
        <w:rPr>
          <w:b/>
        </w:rPr>
        <w:t>г. Слободской, ул. Советская, дом 86, каб. 320.</w:t>
      </w:r>
    </w:p>
    <w:p w:rsidR="0052383E" w:rsidRDefault="0052383E" w:rsidP="00132669">
      <w:pPr>
        <w:widowControl w:val="0"/>
        <w:autoSpaceDE w:val="0"/>
        <w:autoSpaceDN w:val="0"/>
        <w:adjustRightInd w:val="0"/>
        <w:ind w:firstLine="709"/>
        <w:jc w:val="both"/>
      </w:pPr>
    </w:p>
    <w:p w:rsidR="0052383E" w:rsidRDefault="0052383E" w:rsidP="00132669">
      <w:pPr>
        <w:widowControl w:val="0"/>
        <w:autoSpaceDE w:val="0"/>
        <w:autoSpaceDN w:val="0"/>
        <w:adjustRightInd w:val="0"/>
        <w:ind w:firstLine="709"/>
        <w:jc w:val="both"/>
      </w:pPr>
    </w:p>
    <w:p w:rsidR="0052383E" w:rsidRDefault="0052383E" w:rsidP="00490148">
      <w:pPr>
        <w:widowControl w:val="0"/>
        <w:autoSpaceDE w:val="0"/>
        <w:autoSpaceDN w:val="0"/>
        <w:adjustRightInd w:val="0"/>
        <w:rPr>
          <w:b/>
        </w:rPr>
      </w:pPr>
    </w:p>
    <w:p w:rsidR="0052383E" w:rsidRDefault="0052383E" w:rsidP="00490148">
      <w:pPr>
        <w:widowControl w:val="0"/>
        <w:autoSpaceDE w:val="0"/>
        <w:autoSpaceDN w:val="0"/>
        <w:adjustRightInd w:val="0"/>
        <w:rPr>
          <w:b/>
        </w:rPr>
      </w:pPr>
    </w:p>
    <w:p w:rsidR="0052383E" w:rsidRDefault="0052383E" w:rsidP="00490148">
      <w:pPr>
        <w:widowControl w:val="0"/>
        <w:autoSpaceDE w:val="0"/>
        <w:autoSpaceDN w:val="0"/>
        <w:adjustRightInd w:val="0"/>
        <w:rPr>
          <w:b/>
        </w:rPr>
      </w:pPr>
    </w:p>
    <w:p w:rsidR="0052383E" w:rsidRDefault="0052383E" w:rsidP="00490148">
      <w:pPr>
        <w:widowControl w:val="0"/>
        <w:autoSpaceDE w:val="0"/>
        <w:autoSpaceDN w:val="0"/>
        <w:adjustRightInd w:val="0"/>
        <w:rPr>
          <w:b/>
        </w:rPr>
      </w:pPr>
    </w:p>
    <w:p w:rsidR="0052383E" w:rsidRDefault="0052383E" w:rsidP="00490148">
      <w:pPr>
        <w:widowControl w:val="0"/>
        <w:autoSpaceDE w:val="0"/>
        <w:autoSpaceDN w:val="0"/>
        <w:adjustRightInd w:val="0"/>
        <w:rPr>
          <w:b/>
        </w:rPr>
      </w:pPr>
    </w:p>
    <w:p w:rsidR="0052383E" w:rsidRDefault="0052383E" w:rsidP="00490148">
      <w:pPr>
        <w:widowControl w:val="0"/>
        <w:autoSpaceDE w:val="0"/>
        <w:autoSpaceDN w:val="0"/>
        <w:adjustRightInd w:val="0"/>
        <w:rPr>
          <w:b/>
        </w:rPr>
      </w:pPr>
    </w:p>
    <w:p w:rsidR="0052383E" w:rsidRDefault="0052383E" w:rsidP="00490148">
      <w:pPr>
        <w:widowControl w:val="0"/>
        <w:autoSpaceDE w:val="0"/>
        <w:autoSpaceDN w:val="0"/>
        <w:adjustRightInd w:val="0"/>
        <w:rPr>
          <w:b/>
        </w:rPr>
      </w:pPr>
    </w:p>
    <w:p w:rsidR="0052383E" w:rsidRDefault="0052383E" w:rsidP="00490148">
      <w:pPr>
        <w:widowControl w:val="0"/>
        <w:autoSpaceDE w:val="0"/>
        <w:autoSpaceDN w:val="0"/>
        <w:adjustRightInd w:val="0"/>
        <w:rPr>
          <w:b/>
        </w:rPr>
      </w:pPr>
    </w:p>
    <w:p w:rsidR="0052383E" w:rsidRPr="00132669" w:rsidRDefault="0052383E" w:rsidP="00132669">
      <w:pPr>
        <w:widowControl w:val="0"/>
        <w:autoSpaceDE w:val="0"/>
        <w:autoSpaceDN w:val="0"/>
        <w:adjustRightInd w:val="0"/>
        <w:ind w:firstLine="709"/>
        <w:jc w:val="center"/>
        <w:rPr>
          <w:b/>
        </w:rPr>
      </w:pPr>
      <w:r>
        <w:rPr>
          <w:b/>
        </w:rPr>
        <w:br w:type="page"/>
      </w:r>
      <w:r w:rsidRPr="00132669">
        <w:rPr>
          <w:b/>
        </w:rPr>
        <w:t>Положение об условиях обеспечения заявки на участие в аукционе</w:t>
      </w:r>
    </w:p>
    <w:p w:rsidR="0052383E" w:rsidRDefault="0052383E" w:rsidP="000746F7">
      <w:pPr>
        <w:pStyle w:val="ConsPlusNonformat"/>
        <w:jc w:val="both"/>
        <w:rPr>
          <w:rFonts w:ascii="Times New Roman" w:hAnsi="Times New Roman" w:cs="Times New Roman"/>
          <w:sz w:val="24"/>
          <w:szCs w:val="24"/>
        </w:rPr>
      </w:pPr>
    </w:p>
    <w:p w:rsidR="0052383E" w:rsidRPr="005D346A" w:rsidRDefault="0052383E" w:rsidP="000746F7">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 xml:space="preserve">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размере 20 процентов начальной (минимальной)  цены  лота,  указанной  в  извещении о проведении аукциона:</w:t>
      </w:r>
    </w:p>
    <w:p w:rsidR="0052383E" w:rsidRPr="005D346A" w:rsidRDefault="0052383E" w:rsidP="000746F7">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2383E" w:rsidRPr="005D346A" w:rsidTr="000F408B">
        <w:tc>
          <w:tcPr>
            <w:tcW w:w="4785" w:type="dxa"/>
          </w:tcPr>
          <w:p w:rsidR="0052383E" w:rsidRPr="005D346A" w:rsidRDefault="0052383E" w:rsidP="000F408B">
            <w:pPr>
              <w:widowControl w:val="0"/>
              <w:autoSpaceDE w:val="0"/>
              <w:autoSpaceDN w:val="0"/>
              <w:adjustRightInd w:val="0"/>
              <w:jc w:val="center"/>
            </w:pPr>
            <w:r w:rsidRPr="005D346A">
              <w:t>Номер лота</w:t>
            </w:r>
          </w:p>
        </w:tc>
        <w:tc>
          <w:tcPr>
            <w:tcW w:w="4786" w:type="dxa"/>
          </w:tcPr>
          <w:p w:rsidR="0052383E" w:rsidRPr="005D346A" w:rsidRDefault="0052383E" w:rsidP="000F408B">
            <w:pPr>
              <w:widowControl w:val="0"/>
              <w:autoSpaceDE w:val="0"/>
              <w:autoSpaceDN w:val="0"/>
              <w:adjustRightInd w:val="0"/>
              <w:jc w:val="center"/>
            </w:pPr>
            <w:r w:rsidRPr="005D346A">
              <w:t>Размер задатка</w:t>
            </w:r>
          </w:p>
        </w:tc>
      </w:tr>
      <w:tr w:rsidR="0052383E" w:rsidRPr="005D346A" w:rsidTr="000F408B">
        <w:tc>
          <w:tcPr>
            <w:tcW w:w="4785" w:type="dxa"/>
          </w:tcPr>
          <w:p w:rsidR="0052383E" w:rsidRPr="005D346A" w:rsidRDefault="0052383E" w:rsidP="000F408B">
            <w:pPr>
              <w:widowControl w:val="0"/>
              <w:autoSpaceDE w:val="0"/>
              <w:autoSpaceDN w:val="0"/>
              <w:adjustRightInd w:val="0"/>
              <w:jc w:val="center"/>
            </w:pPr>
            <w:r w:rsidRPr="005D346A">
              <w:t>Лот 1</w:t>
            </w:r>
          </w:p>
        </w:tc>
        <w:tc>
          <w:tcPr>
            <w:tcW w:w="4786" w:type="dxa"/>
          </w:tcPr>
          <w:p w:rsidR="0052383E" w:rsidRPr="005D346A" w:rsidRDefault="0052383E" w:rsidP="000F408B">
            <w:pPr>
              <w:widowControl w:val="0"/>
              <w:autoSpaceDE w:val="0"/>
              <w:autoSpaceDN w:val="0"/>
              <w:adjustRightInd w:val="0"/>
              <w:jc w:val="center"/>
            </w:pPr>
            <w:r>
              <w:t>731,60</w:t>
            </w:r>
          </w:p>
        </w:tc>
      </w:tr>
      <w:tr w:rsidR="0052383E" w:rsidRPr="005D346A" w:rsidTr="000F408B">
        <w:tc>
          <w:tcPr>
            <w:tcW w:w="4785" w:type="dxa"/>
          </w:tcPr>
          <w:p w:rsidR="0052383E" w:rsidRPr="005D346A" w:rsidRDefault="0052383E" w:rsidP="000F408B">
            <w:pPr>
              <w:widowControl w:val="0"/>
              <w:autoSpaceDE w:val="0"/>
              <w:autoSpaceDN w:val="0"/>
              <w:adjustRightInd w:val="0"/>
              <w:jc w:val="center"/>
            </w:pPr>
            <w:r w:rsidRPr="005D346A">
              <w:t>Лот 2</w:t>
            </w:r>
          </w:p>
        </w:tc>
        <w:tc>
          <w:tcPr>
            <w:tcW w:w="4786" w:type="dxa"/>
          </w:tcPr>
          <w:p w:rsidR="0052383E" w:rsidRPr="005D346A" w:rsidRDefault="0052383E" w:rsidP="000F408B">
            <w:pPr>
              <w:widowControl w:val="0"/>
              <w:autoSpaceDE w:val="0"/>
              <w:autoSpaceDN w:val="0"/>
              <w:adjustRightInd w:val="0"/>
              <w:jc w:val="center"/>
            </w:pPr>
            <w:r>
              <w:t>598,58</w:t>
            </w:r>
          </w:p>
        </w:tc>
      </w:tr>
      <w:tr w:rsidR="0052383E" w:rsidRPr="005D346A" w:rsidTr="000F408B">
        <w:tc>
          <w:tcPr>
            <w:tcW w:w="4785" w:type="dxa"/>
          </w:tcPr>
          <w:p w:rsidR="0052383E" w:rsidRPr="005D346A" w:rsidRDefault="0052383E" w:rsidP="000F408B">
            <w:pPr>
              <w:widowControl w:val="0"/>
              <w:autoSpaceDE w:val="0"/>
              <w:autoSpaceDN w:val="0"/>
              <w:adjustRightInd w:val="0"/>
              <w:jc w:val="center"/>
            </w:pPr>
            <w:r>
              <w:t>Лот 3</w:t>
            </w:r>
          </w:p>
        </w:tc>
        <w:tc>
          <w:tcPr>
            <w:tcW w:w="4786" w:type="dxa"/>
          </w:tcPr>
          <w:p w:rsidR="0052383E" w:rsidRDefault="0052383E" w:rsidP="000F408B">
            <w:pPr>
              <w:widowControl w:val="0"/>
              <w:autoSpaceDE w:val="0"/>
              <w:autoSpaceDN w:val="0"/>
              <w:adjustRightInd w:val="0"/>
              <w:jc w:val="center"/>
            </w:pPr>
            <w:r>
              <w:t>598,58</w:t>
            </w:r>
          </w:p>
        </w:tc>
      </w:tr>
      <w:tr w:rsidR="0052383E" w:rsidRPr="005D346A" w:rsidTr="000F408B">
        <w:tc>
          <w:tcPr>
            <w:tcW w:w="4785" w:type="dxa"/>
          </w:tcPr>
          <w:p w:rsidR="0052383E" w:rsidRPr="005D346A" w:rsidRDefault="0052383E" w:rsidP="000F408B">
            <w:pPr>
              <w:widowControl w:val="0"/>
              <w:autoSpaceDE w:val="0"/>
              <w:autoSpaceDN w:val="0"/>
              <w:adjustRightInd w:val="0"/>
              <w:jc w:val="center"/>
            </w:pPr>
            <w:r>
              <w:t>Лот 4</w:t>
            </w:r>
          </w:p>
        </w:tc>
        <w:tc>
          <w:tcPr>
            <w:tcW w:w="4786" w:type="dxa"/>
          </w:tcPr>
          <w:p w:rsidR="0052383E" w:rsidRDefault="0052383E" w:rsidP="000F408B">
            <w:pPr>
              <w:widowControl w:val="0"/>
              <w:autoSpaceDE w:val="0"/>
              <w:autoSpaceDN w:val="0"/>
              <w:adjustRightInd w:val="0"/>
              <w:jc w:val="center"/>
            </w:pPr>
            <w:r>
              <w:t>598,58</w:t>
            </w:r>
          </w:p>
        </w:tc>
      </w:tr>
      <w:tr w:rsidR="0052383E" w:rsidRPr="005D346A" w:rsidTr="000F408B">
        <w:tc>
          <w:tcPr>
            <w:tcW w:w="4785" w:type="dxa"/>
          </w:tcPr>
          <w:p w:rsidR="0052383E" w:rsidRPr="005D346A" w:rsidRDefault="0052383E" w:rsidP="000F408B">
            <w:pPr>
              <w:widowControl w:val="0"/>
              <w:autoSpaceDE w:val="0"/>
              <w:autoSpaceDN w:val="0"/>
              <w:adjustRightInd w:val="0"/>
              <w:jc w:val="center"/>
            </w:pPr>
            <w:r>
              <w:t>Лот 5</w:t>
            </w:r>
          </w:p>
        </w:tc>
        <w:tc>
          <w:tcPr>
            <w:tcW w:w="4786" w:type="dxa"/>
          </w:tcPr>
          <w:p w:rsidR="0052383E" w:rsidRDefault="0052383E" w:rsidP="000F408B">
            <w:pPr>
              <w:widowControl w:val="0"/>
              <w:autoSpaceDE w:val="0"/>
              <w:autoSpaceDN w:val="0"/>
              <w:adjustRightInd w:val="0"/>
              <w:jc w:val="center"/>
            </w:pPr>
            <w:r>
              <w:t>598,58</w:t>
            </w:r>
          </w:p>
        </w:tc>
      </w:tr>
      <w:tr w:rsidR="0052383E" w:rsidRPr="005D346A" w:rsidTr="000F408B">
        <w:tc>
          <w:tcPr>
            <w:tcW w:w="4785" w:type="dxa"/>
          </w:tcPr>
          <w:p w:rsidR="0052383E" w:rsidRPr="005D346A" w:rsidRDefault="0052383E" w:rsidP="000F408B">
            <w:pPr>
              <w:widowControl w:val="0"/>
              <w:autoSpaceDE w:val="0"/>
              <w:autoSpaceDN w:val="0"/>
              <w:adjustRightInd w:val="0"/>
              <w:jc w:val="center"/>
            </w:pPr>
            <w:r>
              <w:t>Лот 6</w:t>
            </w:r>
          </w:p>
        </w:tc>
        <w:tc>
          <w:tcPr>
            <w:tcW w:w="4786" w:type="dxa"/>
          </w:tcPr>
          <w:p w:rsidR="0052383E" w:rsidRDefault="0052383E" w:rsidP="000F408B">
            <w:pPr>
              <w:widowControl w:val="0"/>
              <w:autoSpaceDE w:val="0"/>
              <w:autoSpaceDN w:val="0"/>
              <w:adjustRightInd w:val="0"/>
              <w:jc w:val="center"/>
            </w:pPr>
            <w:r>
              <w:t>731,60</w:t>
            </w:r>
          </w:p>
        </w:tc>
      </w:tr>
      <w:tr w:rsidR="0052383E" w:rsidRPr="005D346A" w:rsidTr="000F408B">
        <w:tc>
          <w:tcPr>
            <w:tcW w:w="4785" w:type="dxa"/>
          </w:tcPr>
          <w:p w:rsidR="0052383E" w:rsidRPr="005D346A" w:rsidRDefault="0052383E" w:rsidP="000F408B">
            <w:pPr>
              <w:widowControl w:val="0"/>
              <w:autoSpaceDE w:val="0"/>
              <w:autoSpaceDN w:val="0"/>
              <w:adjustRightInd w:val="0"/>
              <w:jc w:val="center"/>
            </w:pPr>
            <w:r>
              <w:t>Лот 7</w:t>
            </w:r>
          </w:p>
        </w:tc>
        <w:tc>
          <w:tcPr>
            <w:tcW w:w="4786" w:type="dxa"/>
          </w:tcPr>
          <w:p w:rsidR="0052383E" w:rsidRDefault="0052383E" w:rsidP="000F408B">
            <w:pPr>
              <w:widowControl w:val="0"/>
              <w:autoSpaceDE w:val="0"/>
              <w:autoSpaceDN w:val="0"/>
              <w:adjustRightInd w:val="0"/>
              <w:jc w:val="center"/>
            </w:pPr>
            <w:r>
              <w:t>731,60</w:t>
            </w:r>
          </w:p>
        </w:tc>
      </w:tr>
      <w:tr w:rsidR="0052383E" w:rsidRPr="005D346A" w:rsidTr="000F408B">
        <w:tc>
          <w:tcPr>
            <w:tcW w:w="4785" w:type="dxa"/>
          </w:tcPr>
          <w:p w:rsidR="0052383E" w:rsidRPr="005D346A" w:rsidRDefault="0052383E" w:rsidP="000F408B">
            <w:pPr>
              <w:widowControl w:val="0"/>
              <w:autoSpaceDE w:val="0"/>
              <w:autoSpaceDN w:val="0"/>
              <w:adjustRightInd w:val="0"/>
              <w:jc w:val="center"/>
            </w:pPr>
            <w:r>
              <w:t>Лот 8</w:t>
            </w:r>
          </w:p>
        </w:tc>
        <w:tc>
          <w:tcPr>
            <w:tcW w:w="4786" w:type="dxa"/>
          </w:tcPr>
          <w:p w:rsidR="0052383E" w:rsidRDefault="0052383E" w:rsidP="000F408B">
            <w:pPr>
              <w:widowControl w:val="0"/>
              <w:autoSpaceDE w:val="0"/>
              <w:autoSpaceDN w:val="0"/>
              <w:adjustRightInd w:val="0"/>
              <w:jc w:val="center"/>
            </w:pPr>
            <w:r>
              <w:t>325,16</w:t>
            </w:r>
          </w:p>
        </w:tc>
      </w:tr>
      <w:tr w:rsidR="0052383E" w:rsidRPr="005D346A" w:rsidTr="000F408B">
        <w:tc>
          <w:tcPr>
            <w:tcW w:w="4785" w:type="dxa"/>
          </w:tcPr>
          <w:p w:rsidR="0052383E" w:rsidRPr="005D346A" w:rsidRDefault="0052383E" w:rsidP="000F408B">
            <w:pPr>
              <w:widowControl w:val="0"/>
              <w:autoSpaceDE w:val="0"/>
              <w:autoSpaceDN w:val="0"/>
              <w:adjustRightInd w:val="0"/>
              <w:jc w:val="center"/>
            </w:pPr>
            <w:r>
              <w:t>Лот 9</w:t>
            </w:r>
          </w:p>
        </w:tc>
        <w:tc>
          <w:tcPr>
            <w:tcW w:w="4786" w:type="dxa"/>
          </w:tcPr>
          <w:p w:rsidR="0052383E" w:rsidRDefault="0052383E" w:rsidP="000F408B">
            <w:pPr>
              <w:widowControl w:val="0"/>
              <w:autoSpaceDE w:val="0"/>
              <w:autoSpaceDN w:val="0"/>
              <w:adjustRightInd w:val="0"/>
              <w:jc w:val="center"/>
            </w:pPr>
            <w:r>
              <w:t>325,16</w:t>
            </w:r>
          </w:p>
        </w:tc>
      </w:tr>
      <w:tr w:rsidR="0052383E" w:rsidRPr="005D346A" w:rsidTr="000F408B">
        <w:tc>
          <w:tcPr>
            <w:tcW w:w="4785" w:type="dxa"/>
          </w:tcPr>
          <w:p w:rsidR="0052383E" w:rsidRPr="005D346A" w:rsidRDefault="0052383E" w:rsidP="000F408B">
            <w:pPr>
              <w:widowControl w:val="0"/>
              <w:autoSpaceDE w:val="0"/>
              <w:autoSpaceDN w:val="0"/>
              <w:adjustRightInd w:val="0"/>
              <w:jc w:val="center"/>
            </w:pPr>
            <w:r>
              <w:t>Лот 10</w:t>
            </w:r>
          </w:p>
        </w:tc>
        <w:tc>
          <w:tcPr>
            <w:tcW w:w="4786" w:type="dxa"/>
          </w:tcPr>
          <w:p w:rsidR="0052383E" w:rsidRDefault="0052383E" w:rsidP="000F408B">
            <w:pPr>
              <w:widowControl w:val="0"/>
              <w:autoSpaceDE w:val="0"/>
              <w:autoSpaceDN w:val="0"/>
              <w:adjustRightInd w:val="0"/>
              <w:jc w:val="center"/>
            </w:pPr>
            <w:r>
              <w:t>325,16</w:t>
            </w:r>
          </w:p>
        </w:tc>
      </w:tr>
      <w:tr w:rsidR="0052383E" w:rsidRPr="005D346A" w:rsidTr="000F408B">
        <w:tc>
          <w:tcPr>
            <w:tcW w:w="4785" w:type="dxa"/>
          </w:tcPr>
          <w:p w:rsidR="0052383E" w:rsidRDefault="0052383E" w:rsidP="000F408B">
            <w:pPr>
              <w:widowControl w:val="0"/>
              <w:autoSpaceDE w:val="0"/>
              <w:autoSpaceDN w:val="0"/>
              <w:adjustRightInd w:val="0"/>
              <w:jc w:val="center"/>
            </w:pPr>
            <w:r>
              <w:t>Лот 11</w:t>
            </w:r>
          </w:p>
        </w:tc>
        <w:tc>
          <w:tcPr>
            <w:tcW w:w="4786" w:type="dxa"/>
          </w:tcPr>
          <w:p w:rsidR="0052383E" w:rsidRDefault="0052383E" w:rsidP="000F408B">
            <w:pPr>
              <w:widowControl w:val="0"/>
              <w:autoSpaceDE w:val="0"/>
              <w:autoSpaceDN w:val="0"/>
              <w:adjustRightInd w:val="0"/>
              <w:jc w:val="center"/>
            </w:pPr>
            <w:r>
              <w:t>598,58</w:t>
            </w:r>
          </w:p>
        </w:tc>
      </w:tr>
      <w:tr w:rsidR="0052383E" w:rsidRPr="005D346A" w:rsidTr="000F408B">
        <w:tc>
          <w:tcPr>
            <w:tcW w:w="4785" w:type="dxa"/>
          </w:tcPr>
          <w:p w:rsidR="0052383E" w:rsidRDefault="0052383E" w:rsidP="000F408B">
            <w:pPr>
              <w:widowControl w:val="0"/>
              <w:autoSpaceDE w:val="0"/>
              <w:autoSpaceDN w:val="0"/>
              <w:adjustRightInd w:val="0"/>
              <w:jc w:val="center"/>
            </w:pPr>
            <w:r>
              <w:t>Лот 12</w:t>
            </w:r>
          </w:p>
        </w:tc>
        <w:tc>
          <w:tcPr>
            <w:tcW w:w="4786" w:type="dxa"/>
          </w:tcPr>
          <w:p w:rsidR="0052383E" w:rsidRDefault="0052383E" w:rsidP="000F408B">
            <w:pPr>
              <w:widowControl w:val="0"/>
              <w:autoSpaceDE w:val="0"/>
              <w:autoSpaceDN w:val="0"/>
              <w:adjustRightInd w:val="0"/>
              <w:jc w:val="center"/>
            </w:pPr>
            <w:r>
              <w:t>598,58</w:t>
            </w:r>
          </w:p>
        </w:tc>
      </w:tr>
      <w:tr w:rsidR="0052383E" w:rsidRPr="005D346A" w:rsidTr="00687614">
        <w:tc>
          <w:tcPr>
            <w:tcW w:w="4785" w:type="dxa"/>
          </w:tcPr>
          <w:p w:rsidR="0052383E" w:rsidRPr="005D346A" w:rsidRDefault="0052383E" w:rsidP="00687614">
            <w:pPr>
              <w:widowControl w:val="0"/>
              <w:autoSpaceDE w:val="0"/>
              <w:autoSpaceDN w:val="0"/>
              <w:adjustRightInd w:val="0"/>
              <w:jc w:val="center"/>
            </w:pPr>
            <w:r>
              <w:t>Лот 13</w:t>
            </w:r>
          </w:p>
        </w:tc>
        <w:tc>
          <w:tcPr>
            <w:tcW w:w="4786" w:type="dxa"/>
          </w:tcPr>
          <w:p w:rsidR="0052383E" w:rsidRPr="005D346A" w:rsidRDefault="0052383E" w:rsidP="00687614">
            <w:pPr>
              <w:widowControl w:val="0"/>
              <w:autoSpaceDE w:val="0"/>
              <w:autoSpaceDN w:val="0"/>
              <w:adjustRightInd w:val="0"/>
              <w:jc w:val="center"/>
            </w:pPr>
            <w:r>
              <w:t>598,58</w:t>
            </w:r>
          </w:p>
        </w:tc>
      </w:tr>
      <w:tr w:rsidR="0052383E" w:rsidRPr="005D346A" w:rsidTr="00687614">
        <w:tc>
          <w:tcPr>
            <w:tcW w:w="4785" w:type="dxa"/>
          </w:tcPr>
          <w:p w:rsidR="0052383E" w:rsidRPr="005D346A" w:rsidRDefault="0052383E" w:rsidP="00687614">
            <w:pPr>
              <w:widowControl w:val="0"/>
              <w:autoSpaceDE w:val="0"/>
              <w:autoSpaceDN w:val="0"/>
              <w:adjustRightInd w:val="0"/>
              <w:jc w:val="center"/>
            </w:pPr>
            <w:r w:rsidRPr="005D346A">
              <w:t>Лот 1</w:t>
            </w:r>
            <w:r>
              <w:t>4</w:t>
            </w:r>
          </w:p>
        </w:tc>
        <w:tc>
          <w:tcPr>
            <w:tcW w:w="4786" w:type="dxa"/>
          </w:tcPr>
          <w:p w:rsidR="0052383E" w:rsidRPr="005D346A" w:rsidRDefault="0052383E" w:rsidP="00687614">
            <w:pPr>
              <w:widowControl w:val="0"/>
              <w:autoSpaceDE w:val="0"/>
              <w:autoSpaceDN w:val="0"/>
              <w:adjustRightInd w:val="0"/>
              <w:jc w:val="center"/>
            </w:pPr>
            <w:r>
              <w:t>598,58</w:t>
            </w:r>
          </w:p>
        </w:tc>
      </w:tr>
      <w:tr w:rsidR="0052383E" w:rsidRPr="005D346A" w:rsidTr="00687614">
        <w:tc>
          <w:tcPr>
            <w:tcW w:w="4785" w:type="dxa"/>
          </w:tcPr>
          <w:p w:rsidR="0052383E" w:rsidRPr="005D346A" w:rsidRDefault="0052383E" w:rsidP="00687614">
            <w:pPr>
              <w:widowControl w:val="0"/>
              <w:autoSpaceDE w:val="0"/>
              <w:autoSpaceDN w:val="0"/>
              <w:adjustRightInd w:val="0"/>
              <w:jc w:val="center"/>
            </w:pPr>
            <w:r>
              <w:t>Лот 15</w:t>
            </w:r>
          </w:p>
        </w:tc>
        <w:tc>
          <w:tcPr>
            <w:tcW w:w="4786" w:type="dxa"/>
          </w:tcPr>
          <w:p w:rsidR="0052383E" w:rsidRPr="005D346A" w:rsidRDefault="0052383E" w:rsidP="00687614">
            <w:pPr>
              <w:widowControl w:val="0"/>
              <w:autoSpaceDE w:val="0"/>
              <w:autoSpaceDN w:val="0"/>
              <w:adjustRightInd w:val="0"/>
              <w:jc w:val="center"/>
            </w:pPr>
            <w:r>
              <w:t>532,07</w:t>
            </w:r>
          </w:p>
        </w:tc>
      </w:tr>
      <w:tr w:rsidR="0052383E" w:rsidRPr="005D346A" w:rsidTr="00687614">
        <w:tc>
          <w:tcPr>
            <w:tcW w:w="4785" w:type="dxa"/>
          </w:tcPr>
          <w:p w:rsidR="0052383E" w:rsidRPr="005D346A" w:rsidRDefault="0052383E" w:rsidP="00687614">
            <w:pPr>
              <w:widowControl w:val="0"/>
              <w:autoSpaceDE w:val="0"/>
              <w:autoSpaceDN w:val="0"/>
              <w:adjustRightInd w:val="0"/>
              <w:jc w:val="center"/>
            </w:pPr>
            <w:r>
              <w:t>Лот 16</w:t>
            </w:r>
          </w:p>
        </w:tc>
        <w:tc>
          <w:tcPr>
            <w:tcW w:w="4786" w:type="dxa"/>
          </w:tcPr>
          <w:p w:rsidR="0052383E" w:rsidRDefault="0052383E" w:rsidP="00687614">
            <w:pPr>
              <w:widowControl w:val="0"/>
              <w:autoSpaceDE w:val="0"/>
              <w:autoSpaceDN w:val="0"/>
              <w:adjustRightInd w:val="0"/>
              <w:jc w:val="center"/>
            </w:pPr>
            <w:r>
              <w:t>532,07</w:t>
            </w:r>
          </w:p>
        </w:tc>
      </w:tr>
      <w:tr w:rsidR="0052383E" w:rsidRPr="005D346A" w:rsidTr="00687614">
        <w:tc>
          <w:tcPr>
            <w:tcW w:w="4785" w:type="dxa"/>
          </w:tcPr>
          <w:p w:rsidR="0052383E" w:rsidRPr="005D346A" w:rsidRDefault="0052383E" w:rsidP="00687614">
            <w:pPr>
              <w:widowControl w:val="0"/>
              <w:autoSpaceDE w:val="0"/>
              <w:autoSpaceDN w:val="0"/>
              <w:adjustRightInd w:val="0"/>
              <w:jc w:val="center"/>
            </w:pPr>
            <w:r>
              <w:t>Лот 17</w:t>
            </w:r>
          </w:p>
        </w:tc>
        <w:tc>
          <w:tcPr>
            <w:tcW w:w="4786" w:type="dxa"/>
          </w:tcPr>
          <w:p w:rsidR="0052383E" w:rsidRDefault="0052383E" w:rsidP="00687614">
            <w:pPr>
              <w:widowControl w:val="0"/>
              <w:autoSpaceDE w:val="0"/>
              <w:autoSpaceDN w:val="0"/>
              <w:adjustRightInd w:val="0"/>
              <w:jc w:val="center"/>
            </w:pPr>
            <w:r>
              <w:t>731,60</w:t>
            </w:r>
          </w:p>
        </w:tc>
      </w:tr>
      <w:tr w:rsidR="0052383E" w:rsidRPr="005D346A" w:rsidTr="00687614">
        <w:tc>
          <w:tcPr>
            <w:tcW w:w="4785" w:type="dxa"/>
          </w:tcPr>
          <w:p w:rsidR="0052383E" w:rsidRPr="005D346A" w:rsidRDefault="0052383E" w:rsidP="00687614">
            <w:pPr>
              <w:widowControl w:val="0"/>
              <w:autoSpaceDE w:val="0"/>
              <w:autoSpaceDN w:val="0"/>
              <w:adjustRightInd w:val="0"/>
              <w:jc w:val="center"/>
            </w:pPr>
            <w:r>
              <w:t>Лот 18</w:t>
            </w:r>
          </w:p>
        </w:tc>
        <w:tc>
          <w:tcPr>
            <w:tcW w:w="4786" w:type="dxa"/>
          </w:tcPr>
          <w:p w:rsidR="0052383E" w:rsidRDefault="0052383E" w:rsidP="00687614">
            <w:pPr>
              <w:widowControl w:val="0"/>
              <w:autoSpaceDE w:val="0"/>
              <w:autoSpaceDN w:val="0"/>
              <w:adjustRightInd w:val="0"/>
              <w:jc w:val="center"/>
            </w:pPr>
            <w:r>
              <w:t>731,60</w:t>
            </w:r>
          </w:p>
        </w:tc>
      </w:tr>
      <w:tr w:rsidR="0052383E" w:rsidRPr="005D346A" w:rsidTr="00687614">
        <w:tc>
          <w:tcPr>
            <w:tcW w:w="4785" w:type="dxa"/>
          </w:tcPr>
          <w:p w:rsidR="0052383E" w:rsidRPr="005D346A" w:rsidRDefault="0052383E" w:rsidP="00687614">
            <w:pPr>
              <w:widowControl w:val="0"/>
              <w:autoSpaceDE w:val="0"/>
              <w:autoSpaceDN w:val="0"/>
              <w:adjustRightInd w:val="0"/>
              <w:jc w:val="center"/>
            </w:pPr>
            <w:r>
              <w:t>Лот 19</w:t>
            </w:r>
          </w:p>
        </w:tc>
        <w:tc>
          <w:tcPr>
            <w:tcW w:w="4786" w:type="dxa"/>
          </w:tcPr>
          <w:p w:rsidR="0052383E" w:rsidRDefault="0052383E" w:rsidP="00687614">
            <w:pPr>
              <w:widowControl w:val="0"/>
              <w:autoSpaceDE w:val="0"/>
              <w:autoSpaceDN w:val="0"/>
              <w:adjustRightInd w:val="0"/>
              <w:jc w:val="center"/>
            </w:pPr>
            <w:r>
              <w:t>399,05</w:t>
            </w:r>
          </w:p>
        </w:tc>
      </w:tr>
    </w:tbl>
    <w:p w:rsidR="0052383E" w:rsidRDefault="0052383E" w:rsidP="00ED4BC0">
      <w:pPr>
        <w:widowControl w:val="0"/>
        <w:autoSpaceDE w:val="0"/>
        <w:autoSpaceDN w:val="0"/>
        <w:adjustRightInd w:val="0"/>
        <w:ind w:firstLine="709"/>
        <w:jc w:val="both"/>
        <w:rPr>
          <w:b/>
          <w:u w:val="single"/>
        </w:rPr>
      </w:pPr>
    </w:p>
    <w:p w:rsidR="0052383E" w:rsidRDefault="0052383E" w:rsidP="00790EDD">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52383E" w:rsidRPr="00504DE4" w:rsidRDefault="0052383E" w:rsidP="00790EDD">
      <w:pPr>
        <w:widowControl w:val="0"/>
        <w:autoSpaceDE w:val="0"/>
        <w:autoSpaceDN w:val="0"/>
        <w:adjustRightInd w:val="0"/>
        <w:ind w:firstLine="709"/>
        <w:jc w:val="both"/>
        <w:rPr>
          <w:b/>
        </w:rPr>
      </w:pPr>
      <w:r w:rsidRPr="00504DE4">
        <w:rPr>
          <w:b/>
        </w:rPr>
        <w:t>ИНН 4343001293 КПП 432901001</w:t>
      </w:r>
    </w:p>
    <w:p w:rsidR="0052383E" w:rsidRPr="00504DE4" w:rsidRDefault="0052383E" w:rsidP="00790EDD">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52383E" w:rsidRPr="00504DE4" w:rsidRDefault="0052383E" w:rsidP="00790EDD">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52383E" w:rsidRPr="00504DE4" w:rsidRDefault="0052383E" w:rsidP="00790EDD">
      <w:pPr>
        <w:widowControl w:val="0"/>
        <w:autoSpaceDE w:val="0"/>
        <w:autoSpaceDN w:val="0"/>
        <w:adjustRightInd w:val="0"/>
        <w:ind w:firstLine="709"/>
        <w:jc w:val="both"/>
        <w:rPr>
          <w:b/>
        </w:rPr>
      </w:pPr>
      <w:r w:rsidRPr="00504DE4">
        <w:rPr>
          <w:b/>
        </w:rPr>
        <w:t>Р/сч: 40302810522023001009</w:t>
      </w:r>
    </w:p>
    <w:p w:rsidR="0052383E" w:rsidRPr="00132669" w:rsidRDefault="0052383E" w:rsidP="00790EDD">
      <w:pPr>
        <w:widowControl w:val="0"/>
        <w:autoSpaceDE w:val="0"/>
        <w:autoSpaceDN w:val="0"/>
        <w:adjustRightInd w:val="0"/>
        <w:ind w:firstLine="709"/>
        <w:jc w:val="both"/>
        <w:rPr>
          <w:b/>
        </w:rPr>
      </w:pPr>
      <w:r w:rsidRPr="00504DE4">
        <w:rPr>
          <w:b/>
        </w:rPr>
        <w:t>БИК 043304001</w:t>
      </w:r>
      <w:r w:rsidRPr="00132669">
        <w:rPr>
          <w:b/>
        </w:rPr>
        <w:t xml:space="preserve">. </w:t>
      </w:r>
    </w:p>
    <w:p w:rsidR="0052383E" w:rsidRPr="00F9036A" w:rsidRDefault="0052383E" w:rsidP="00F9036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52383E" w:rsidRPr="00F9036A" w:rsidRDefault="0052383E"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52383E" w:rsidRPr="00F9036A" w:rsidRDefault="0052383E"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52383E" w:rsidRPr="00F9036A" w:rsidRDefault="0052383E"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52383E" w:rsidRPr="00F9036A" w:rsidRDefault="0052383E"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52383E" w:rsidRPr="00F9036A" w:rsidRDefault="0052383E"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52383E" w:rsidRPr="00F9036A" w:rsidRDefault="0052383E"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52383E" w:rsidRPr="00F9036A" w:rsidRDefault="0052383E" w:rsidP="005A74B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52383E" w:rsidRPr="00F9036A" w:rsidRDefault="0052383E" w:rsidP="0037249D">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52383E" w:rsidRPr="00F9036A" w:rsidRDefault="0052383E"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52383E" w:rsidRPr="00F9036A" w:rsidRDefault="0052383E"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52383E" w:rsidRPr="00F9036A" w:rsidRDefault="0052383E"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52383E" w:rsidRPr="00F9036A" w:rsidRDefault="0052383E"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52383E" w:rsidRPr="00F9036A" w:rsidRDefault="0052383E"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52383E" w:rsidRPr="00F9036A" w:rsidRDefault="0052383E"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52383E" w:rsidRDefault="0052383E" w:rsidP="009425E6">
      <w:pPr>
        <w:widowControl w:val="0"/>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w:t>
      </w:r>
    </w:p>
    <w:p w:rsidR="0052383E" w:rsidRDefault="0052383E" w:rsidP="009425E6">
      <w:pPr>
        <w:widowControl w:val="0"/>
        <w:autoSpaceDE w:val="0"/>
        <w:autoSpaceDN w:val="0"/>
        <w:adjustRightInd w:val="0"/>
        <w:jc w:val="center"/>
      </w:pPr>
    </w:p>
    <w:p w:rsidR="0052383E" w:rsidRPr="002C6BF1" w:rsidRDefault="0052383E" w:rsidP="00762EE6">
      <w:pPr>
        <w:widowControl w:val="0"/>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срок с 01.05.2019 по 30.09.2019.</w:t>
      </w:r>
    </w:p>
    <w:p w:rsidR="0052383E" w:rsidRPr="00132669" w:rsidRDefault="0052383E"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52383E" w:rsidRPr="00132669" w:rsidRDefault="0052383E" w:rsidP="00132669">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2383E" w:rsidRPr="00132669" w:rsidRDefault="0052383E" w:rsidP="0048553A">
      <w:pPr>
        <w:widowControl w:val="0"/>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52383E" w:rsidRPr="00132669" w:rsidRDefault="0052383E" w:rsidP="00132669">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52383E" w:rsidRPr="007B20E6" w:rsidRDefault="0052383E" w:rsidP="007B20E6">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52383E" w:rsidRPr="007B20E6" w:rsidRDefault="0052383E" w:rsidP="007B20E6">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52383E" w:rsidRDefault="0052383E" w:rsidP="00132669">
      <w:pPr>
        <w:widowControl w:val="0"/>
        <w:autoSpaceDE w:val="0"/>
        <w:autoSpaceDN w:val="0"/>
        <w:adjustRightInd w:val="0"/>
        <w:ind w:firstLine="709"/>
        <w:jc w:val="both"/>
      </w:pPr>
    </w:p>
    <w:p w:rsidR="0052383E" w:rsidRPr="00132669" w:rsidRDefault="0052383E" w:rsidP="00132669">
      <w:pPr>
        <w:widowControl w:val="0"/>
        <w:autoSpaceDE w:val="0"/>
        <w:autoSpaceDN w:val="0"/>
        <w:adjustRightInd w:val="0"/>
        <w:ind w:firstLine="709"/>
        <w:jc w:val="both"/>
      </w:pPr>
    </w:p>
    <w:p w:rsidR="0052383E" w:rsidRDefault="0052383E" w:rsidP="00712355">
      <w:pPr>
        <w:pStyle w:val="Title"/>
        <w:spacing w:before="0" w:after="0"/>
        <w:contextualSpacing/>
        <w:rPr>
          <w:rFonts w:ascii="Times New Roman" w:hAnsi="Times New Roman"/>
          <w:sz w:val="24"/>
          <w:szCs w:val="24"/>
        </w:rPr>
      </w:pPr>
      <w:r>
        <w:br w:type="page"/>
      </w: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Pr="008A2FEB">
        <w:rPr>
          <w:rFonts w:ascii="Times New Roman" w:hAnsi="Times New Roman"/>
          <w:sz w:val="24"/>
          <w:szCs w:val="24"/>
        </w:rPr>
        <w:t>заключения  договоров на размещение нестационарных торговых объектов на  территории  муниципального  образования «город Слободской»</w:t>
      </w:r>
    </w:p>
    <w:p w:rsidR="0052383E" w:rsidRPr="00712355" w:rsidRDefault="0052383E" w:rsidP="00712355">
      <w:pPr>
        <w:ind w:firstLine="709"/>
        <w:contextualSpacing/>
        <w:jc w:val="center"/>
        <w:rPr>
          <w:b/>
        </w:rPr>
      </w:pPr>
    </w:p>
    <w:p w:rsidR="0052383E" w:rsidRPr="006C7556" w:rsidRDefault="0052383E" w:rsidP="006C7556">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0" w:history="1">
        <w:r w:rsidRPr="00712355">
          <w:rPr>
            <w:color w:val="0000FF"/>
            <w:u w:val="single"/>
          </w:rPr>
          <w:t>www.slobodskoy.ru</w:t>
        </w:r>
      </w:hyperlink>
      <w:r w:rsidRPr="00712355">
        <w:rPr>
          <w:u w:val="single"/>
        </w:rPr>
        <w:t xml:space="preserve">. </w:t>
      </w:r>
    </w:p>
    <w:p w:rsidR="0052383E" w:rsidRPr="00712355" w:rsidRDefault="0052383E" w:rsidP="00F838A4">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каб. 320, контактный телефон (83362) 4-69-46.</w:t>
      </w:r>
    </w:p>
    <w:p w:rsidR="0052383E" w:rsidRPr="00712355" w:rsidRDefault="0052383E" w:rsidP="00712355">
      <w:pPr>
        <w:rPr>
          <w:b/>
        </w:rPr>
      </w:pPr>
    </w:p>
    <w:p w:rsidR="0052383E" w:rsidRPr="00712355" w:rsidRDefault="0052383E"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52383E" w:rsidRPr="00712355" w:rsidRDefault="0052383E" w:rsidP="00712355">
      <w:pPr>
        <w:ind w:firstLine="709"/>
        <w:jc w:val="center"/>
        <w:rPr>
          <w:b/>
        </w:rPr>
      </w:pPr>
      <w:r>
        <w:rPr>
          <w:b/>
        </w:rPr>
        <w:t>«27</w:t>
      </w:r>
      <w:r w:rsidRPr="00684E99">
        <w:rPr>
          <w:b/>
        </w:rPr>
        <w:t xml:space="preserve">» </w:t>
      </w:r>
      <w:r>
        <w:rPr>
          <w:b/>
        </w:rPr>
        <w:t>марта 2019</w:t>
      </w:r>
      <w:r w:rsidRPr="00684E99">
        <w:rPr>
          <w:b/>
        </w:rPr>
        <w:t xml:space="preserve"> года</w:t>
      </w:r>
    </w:p>
    <w:p w:rsidR="0052383E" w:rsidRPr="00712355" w:rsidRDefault="0052383E" w:rsidP="00712355">
      <w:pPr>
        <w:rPr>
          <w:b/>
        </w:rPr>
      </w:pPr>
    </w:p>
    <w:p w:rsidR="0052383E" w:rsidRPr="00712355" w:rsidRDefault="0052383E" w:rsidP="00712355">
      <w:pPr>
        <w:jc w:val="both"/>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Pr>
          <w:u w:val="single"/>
        </w:rPr>
        <w:t>на</w:t>
      </w:r>
      <w:r w:rsidRPr="00F838A4">
        <w:rPr>
          <w:u w:val="single"/>
        </w:rPr>
        <w:t xml:space="preserve"> территории  муниципального  образования «город Слободской» на следующие лоты.</w:t>
      </w:r>
    </w:p>
    <w:p w:rsidR="0052383E" w:rsidRDefault="0052383E" w:rsidP="00E34DB9">
      <w:pPr>
        <w:jc w:val="center"/>
        <w:rPr>
          <w:b/>
        </w:rPr>
      </w:pPr>
    </w:p>
    <w:p w:rsidR="0052383E" w:rsidRDefault="0052383E" w:rsidP="00E34DB9">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52383E" w:rsidTr="00A15454">
        <w:tc>
          <w:tcPr>
            <w:tcW w:w="2101" w:type="dxa"/>
          </w:tcPr>
          <w:p w:rsidR="0052383E" w:rsidRDefault="0052383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Pr>
          <w:p w:rsidR="0052383E" w:rsidRDefault="0052383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A15454">
        <w:tc>
          <w:tcPr>
            <w:tcW w:w="21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ул. Советская, д. 98-ф</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712355">
      <w:pPr>
        <w:ind w:firstLine="709"/>
        <w:jc w:val="both"/>
      </w:pPr>
    </w:p>
    <w:p w:rsidR="0052383E" w:rsidRDefault="0052383E" w:rsidP="00910AFB">
      <w:pPr>
        <w:ind w:firstLine="709"/>
        <w:jc w:val="both"/>
      </w:pPr>
      <w:r>
        <w:t>Н</w:t>
      </w:r>
      <w:r w:rsidRPr="00910AFB">
        <w:t xml:space="preserve">ачальная цена предмета аукциона: </w:t>
      </w:r>
      <w:r>
        <w:t>3 658</w:t>
      </w:r>
      <w:r w:rsidRPr="008E4889">
        <w:t xml:space="preserve"> (</w:t>
      </w:r>
      <w:r>
        <w:t>три тысячи шестьсот  пятьдесят восемь) рублей 00 копеек.</w:t>
      </w:r>
    </w:p>
    <w:p w:rsidR="0052383E" w:rsidRDefault="0052383E" w:rsidP="00910AFB">
      <w:pPr>
        <w:ind w:firstLine="709"/>
        <w:jc w:val="both"/>
      </w:pPr>
      <w:r>
        <w:t>В</w:t>
      </w:r>
      <w:r w:rsidRPr="00910AFB">
        <w:t xml:space="preserve">еличина повышения начальной цены (шаг аукциона) – </w:t>
      </w:r>
      <w:r>
        <w:t>109</w:t>
      </w:r>
      <w:r w:rsidRPr="008E4889">
        <w:t xml:space="preserve"> (</w:t>
      </w:r>
      <w:r>
        <w:t>сот девять) рублей 74 копейки.</w:t>
      </w:r>
    </w:p>
    <w:p w:rsidR="0052383E" w:rsidRDefault="0052383E" w:rsidP="00910AFB">
      <w:pPr>
        <w:ind w:firstLine="709"/>
        <w:jc w:val="both"/>
      </w:pPr>
      <w:r w:rsidRPr="00712355">
        <w:t xml:space="preserve">Обеспечение для участия в аукционе </w:t>
      </w:r>
      <w:r w:rsidRPr="00910AFB">
        <w:t>–</w:t>
      </w:r>
      <w:r>
        <w:t xml:space="preserve"> 731</w:t>
      </w:r>
      <w:r w:rsidRPr="008E4889">
        <w:t xml:space="preserve"> (</w:t>
      </w:r>
      <w:r>
        <w:t>семьсот тридцать один) рубль 60 копеек</w:t>
      </w:r>
      <w:r w:rsidRPr="008E4889">
        <w:t>.</w:t>
      </w:r>
    </w:p>
    <w:p w:rsidR="0052383E" w:rsidRPr="00304097" w:rsidRDefault="0052383E" w:rsidP="00D946DF">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4177DE">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Pr="00712355" w:rsidRDefault="0052383E" w:rsidP="00827D3D">
      <w:pPr>
        <w:jc w:val="center"/>
        <w:rPr>
          <w:b/>
        </w:rPr>
      </w:pPr>
      <w:r w:rsidRPr="00712355">
        <w:rPr>
          <w:b/>
        </w:rPr>
        <w:t xml:space="preserve">ЛОТ </w:t>
      </w:r>
      <w:r>
        <w:rPr>
          <w:b/>
        </w:rPr>
        <w:t xml:space="preserve">2 </w:t>
      </w:r>
    </w:p>
    <w:p w:rsidR="0052383E" w:rsidRDefault="0052383E" w:rsidP="00827D3D">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5054A5">
        <w:tc>
          <w:tcPr>
            <w:tcW w:w="2101" w:type="dxa"/>
          </w:tcPr>
          <w:p w:rsidR="0052383E" w:rsidRDefault="0052383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5054A5">
        <w:tc>
          <w:tcPr>
            <w:tcW w:w="2101" w:type="dxa"/>
          </w:tcPr>
          <w:p w:rsidR="0052383E" w:rsidRPr="00687614" w:rsidRDefault="0052383E" w:rsidP="000F40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Первомайская, д. 53</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5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B114A4">
      <w:pPr>
        <w:ind w:firstLine="709"/>
        <w:jc w:val="both"/>
      </w:pPr>
    </w:p>
    <w:p w:rsidR="0052383E" w:rsidRDefault="0052383E" w:rsidP="004D4745">
      <w:pPr>
        <w:ind w:firstLine="709"/>
        <w:jc w:val="both"/>
      </w:pPr>
      <w:r>
        <w:t>Н</w:t>
      </w:r>
      <w:r w:rsidRPr="00910AFB">
        <w:t xml:space="preserve">ачальная цена предмета аукциона: </w:t>
      </w:r>
      <w:r>
        <w:t>2 992</w:t>
      </w:r>
      <w:r w:rsidRPr="008E4889">
        <w:t xml:space="preserve"> (</w:t>
      </w:r>
      <w:r>
        <w:t>две тысячи девятьсот девяносто два) рубля 91 копейка.</w:t>
      </w:r>
    </w:p>
    <w:p w:rsidR="0052383E" w:rsidRDefault="0052383E" w:rsidP="004D4745">
      <w:pPr>
        <w:ind w:firstLine="709"/>
        <w:jc w:val="both"/>
      </w:pPr>
      <w:r>
        <w:t>В</w:t>
      </w:r>
      <w:r w:rsidRPr="00910AFB">
        <w:t xml:space="preserve">еличина повышения начальной цены (шаг аукциона) – </w:t>
      </w:r>
      <w:r>
        <w:t>89</w:t>
      </w:r>
      <w:r w:rsidRPr="008E4889">
        <w:t xml:space="preserve"> (</w:t>
      </w:r>
      <w:r>
        <w:t>восемьдесят девять) рублей 79 копеек.</w:t>
      </w:r>
    </w:p>
    <w:p w:rsidR="0052383E" w:rsidRDefault="0052383E" w:rsidP="004D4745">
      <w:pPr>
        <w:ind w:firstLine="709"/>
        <w:jc w:val="both"/>
      </w:pPr>
      <w:r w:rsidRPr="00712355">
        <w:t xml:space="preserve">Обеспечение для участия в аукционе </w:t>
      </w:r>
      <w:r w:rsidRPr="00910AFB">
        <w:t>–</w:t>
      </w:r>
      <w:r>
        <w:t xml:space="preserve"> 598</w:t>
      </w:r>
      <w:r w:rsidRPr="008E4889">
        <w:t xml:space="preserve"> (</w:t>
      </w:r>
      <w:r>
        <w:t>пятьсот девяносто восемь) рублей 58 копеек.</w:t>
      </w:r>
    </w:p>
    <w:p w:rsidR="0052383E" w:rsidRPr="00304097" w:rsidRDefault="0052383E" w:rsidP="004D4745">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B114A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Default="0052383E" w:rsidP="00712355">
      <w:pPr>
        <w:rPr>
          <w:sz w:val="20"/>
          <w:szCs w:val="20"/>
        </w:rPr>
      </w:pPr>
    </w:p>
    <w:p w:rsidR="0052383E" w:rsidRPr="00712355" w:rsidRDefault="0052383E" w:rsidP="000F408B">
      <w:pPr>
        <w:jc w:val="center"/>
        <w:rPr>
          <w:b/>
        </w:rPr>
      </w:pPr>
      <w:r w:rsidRPr="00712355">
        <w:rPr>
          <w:b/>
        </w:rPr>
        <w:t xml:space="preserve">ЛОТ </w:t>
      </w:r>
      <w:r>
        <w:rPr>
          <w:b/>
        </w:rPr>
        <w:t xml:space="preserve">3 </w:t>
      </w:r>
    </w:p>
    <w:p w:rsidR="0052383E" w:rsidRDefault="0052383E" w:rsidP="000F408B">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0F408B">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0F408B">
        <w:tc>
          <w:tcPr>
            <w:tcW w:w="2101" w:type="dxa"/>
          </w:tcPr>
          <w:p w:rsidR="0052383E" w:rsidRPr="00687614" w:rsidRDefault="0052383E" w:rsidP="000F40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Первомайская у д. 10</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51" w:type="dxa"/>
          </w:tcPr>
          <w:p w:rsidR="0052383E" w:rsidRPr="00687614" w:rsidRDefault="0052383E" w:rsidP="000F408B">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0F408B">
      <w:pPr>
        <w:ind w:firstLine="709"/>
        <w:jc w:val="both"/>
      </w:pPr>
    </w:p>
    <w:p w:rsidR="0052383E" w:rsidRDefault="0052383E" w:rsidP="000F408B">
      <w:pPr>
        <w:ind w:firstLine="709"/>
        <w:jc w:val="both"/>
      </w:pPr>
      <w:r>
        <w:t>Н</w:t>
      </w:r>
      <w:r w:rsidRPr="00910AFB">
        <w:t xml:space="preserve">ачальная цена предмета аукциона: </w:t>
      </w:r>
      <w:r>
        <w:t>2 992</w:t>
      </w:r>
      <w:r w:rsidRPr="008E4889">
        <w:t xml:space="preserve"> (</w:t>
      </w:r>
      <w:r>
        <w:t>две тысячи девятьсот девяносто два) рубля 91 копейка.</w:t>
      </w:r>
    </w:p>
    <w:p w:rsidR="0052383E" w:rsidRDefault="0052383E" w:rsidP="000F408B">
      <w:pPr>
        <w:ind w:firstLine="709"/>
        <w:jc w:val="both"/>
      </w:pPr>
      <w:r>
        <w:t>В</w:t>
      </w:r>
      <w:r w:rsidRPr="00910AFB">
        <w:t xml:space="preserve">еличина повышения начальной цены (шаг аукциона) – </w:t>
      </w:r>
      <w:r>
        <w:t>89</w:t>
      </w:r>
      <w:r w:rsidRPr="008E4889">
        <w:t xml:space="preserve"> (</w:t>
      </w:r>
      <w:r>
        <w:t>восемьдесят девять) рублей 79 копеек.</w:t>
      </w:r>
    </w:p>
    <w:p w:rsidR="0052383E" w:rsidRDefault="0052383E" w:rsidP="000F408B">
      <w:pPr>
        <w:ind w:firstLine="709"/>
        <w:jc w:val="both"/>
      </w:pPr>
      <w:r w:rsidRPr="00712355">
        <w:t xml:space="preserve">Обеспечение для участия в аукционе </w:t>
      </w:r>
      <w:r w:rsidRPr="00910AFB">
        <w:t>–</w:t>
      </w:r>
      <w:r>
        <w:t xml:space="preserve"> 598</w:t>
      </w:r>
      <w:r w:rsidRPr="008E4889">
        <w:t xml:space="preserve"> (</w:t>
      </w:r>
      <w:r>
        <w:t>пятьсот девяносто восемь) рублей 58 копеек.</w:t>
      </w:r>
    </w:p>
    <w:p w:rsidR="0052383E" w:rsidRPr="00304097" w:rsidRDefault="0052383E" w:rsidP="000F408B">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0F408B">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Pr="00712355" w:rsidRDefault="0052383E" w:rsidP="000F408B">
      <w:pPr>
        <w:jc w:val="center"/>
        <w:rPr>
          <w:b/>
        </w:rPr>
      </w:pPr>
      <w:r w:rsidRPr="00712355">
        <w:rPr>
          <w:b/>
        </w:rPr>
        <w:t xml:space="preserve">ЛОТ </w:t>
      </w:r>
      <w:r>
        <w:rPr>
          <w:b/>
        </w:rPr>
        <w:t>4</w:t>
      </w:r>
    </w:p>
    <w:p w:rsidR="0052383E" w:rsidRDefault="0052383E" w:rsidP="000F408B">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0F408B">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0F408B">
        <w:tc>
          <w:tcPr>
            <w:tcW w:w="210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56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51" w:type="dxa"/>
          </w:tcPr>
          <w:p w:rsidR="0052383E" w:rsidRPr="00687614" w:rsidRDefault="0052383E" w:rsidP="00490359">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0F408B">
      <w:pPr>
        <w:ind w:firstLine="709"/>
        <w:jc w:val="both"/>
      </w:pPr>
    </w:p>
    <w:p w:rsidR="0052383E" w:rsidRDefault="0052383E" w:rsidP="000F408B">
      <w:pPr>
        <w:ind w:firstLine="709"/>
        <w:jc w:val="both"/>
      </w:pPr>
      <w:r>
        <w:t>Н</w:t>
      </w:r>
      <w:r w:rsidRPr="00910AFB">
        <w:t xml:space="preserve">ачальная цена предмета аукциона: </w:t>
      </w:r>
      <w:r>
        <w:t>2 992</w:t>
      </w:r>
      <w:r w:rsidRPr="008E4889">
        <w:t xml:space="preserve"> (</w:t>
      </w:r>
      <w:r>
        <w:t>две тысячи девятьсот девяносто два) рубля 91 копейка.</w:t>
      </w:r>
    </w:p>
    <w:p w:rsidR="0052383E" w:rsidRDefault="0052383E" w:rsidP="000F408B">
      <w:pPr>
        <w:ind w:firstLine="709"/>
        <w:jc w:val="both"/>
      </w:pPr>
      <w:r>
        <w:t>В</w:t>
      </w:r>
      <w:r w:rsidRPr="00910AFB">
        <w:t xml:space="preserve">еличина повышения начальной цены (шаг аукциона) – </w:t>
      </w:r>
      <w:r>
        <w:t>89</w:t>
      </w:r>
      <w:r w:rsidRPr="008E4889">
        <w:t xml:space="preserve"> (</w:t>
      </w:r>
      <w:r>
        <w:t>восемьдесят девять) рублей 79 копеек.</w:t>
      </w:r>
    </w:p>
    <w:p w:rsidR="0052383E" w:rsidRDefault="0052383E" w:rsidP="000F408B">
      <w:pPr>
        <w:ind w:firstLine="709"/>
        <w:jc w:val="both"/>
      </w:pPr>
      <w:r w:rsidRPr="00712355">
        <w:t xml:space="preserve">Обеспечение для участия в аукционе </w:t>
      </w:r>
      <w:r w:rsidRPr="00910AFB">
        <w:t>–</w:t>
      </w:r>
      <w:r>
        <w:t xml:space="preserve"> 598</w:t>
      </w:r>
      <w:r w:rsidRPr="008E4889">
        <w:t xml:space="preserve"> (</w:t>
      </w:r>
      <w:r>
        <w:t>пятьсот девяносто восемь) рублей 58 копеек.</w:t>
      </w:r>
    </w:p>
    <w:p w:rsidR="0052383E" w:rsidRPr="00304097" w:rsidRDefault="0052383E" w:rsidP="000F408B">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0F408B">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Default="0052383E" w:rsidP="000F408B">
      <w:pPr>
        <w:rPr>
          <w:sz w:val="20"/>
          <w:szCs w:val="20"/>
        </w:rPr>
      </w:pPr>
    </w:p>
    <w:p w:rsidR="0052383E" w:rsidRPr="00712355" w:rsidRDefault="0052383E" w:rsidP="000F408B">
      <w:pPr>
        <w:jc w:val="center"/>
        <w:rPr>
          <w:b/>
        </w:rPr>
      </w:pPr>
      <w:r w:rsidRPr="00712355">
        <w:rPr>
          <w:b/>
        </w:rPr>
        <w:t xml:space="preserve">ЛОТ </w:t>
      </w:r>
      <w:r>
        <w:rPr>
          <w:b/>
        </w:rPr>
        <w:t xml:space="preserve">5 </w:t>
      </w:r>
    </w:p>
    <w:p w:rsidR="0052383E" w:rsidRDefault="0052383E" w:rsidP="000F408B">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0F408B">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0F408B">
        <w:tc>
          <w:tcPr>
            <w:tcW w:w="2101" w:type="dxa"/>
          </w:tcPr>
          <w:p w:rsidR="0052383E" w:rsidRPr="00687614" w:rsidRDefault="0052383E" w:rsidP="009F2C3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Корто у д. 9</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5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0F408B">
      <w:pPr>
        <w:ind w:firstLine="709"/>
        <w:jc w:val="both"/>
      </w:pPr>
    </w:p>
    <w:p w:rsidR="0052383E" w:rsidRDefault="0052383E" w:rsidP="000F408B">
      <w:pPr>
        <w:ind w:firstLine="709"/>
        <w:jc w:val="both"/>
      </w:pPr>
      <w:r>
        <w:t>Н</w:t>
      </w:r>
      <w:r w:rsidRPr="00910AFB">
        <w:t xml:space="preserve">ачальная цена предмета аукциона: </w:t>
      </w:r>
      <w:r>
        <w:t>2 992</w:t>
      </w:r>
      <w:r w:rsidRPr="008E4889">
        <w:t xml:space="preserve"> (</w:t>
      </w:r>
      <w:r>
        <w:t>две тысячи девятьсот девяносто два) рубля 91 копейка.</w:t>
      </w:r>
    </w:p>
    <w:p w:rsidR="0052383E" w:rsidRDefault="0052383E" w:rsidP="000F408B">
      <w:pPr>
        <w:ind w:firstLine="709"/>
        <w:jc w:val="both"/>
      </w:pPr>
      <w:r>
        <w:t>В</w:t>
      </w:r>
      <w:r w:rsidRPr="00910AFB">
        <w:t xml:space="preserve">еличина повышения начальной цены (шаг аукциона) – </w:t>
      </w:r>
      <w:r>
        <w:t>89</w:t>
      </w:r>
      <w:r w:rsidRPr="008E4889">
        <w:t xml:space="preserve"> (</w:t>
      </w:r>
      <w:r>
        <w:t>восемьдесят девять) рублей 79 копеек.</w:t>
      </w:r>
    </w:p>
    <w:p w:rsidR="0052383E" w:rsidRDefault="0052383E" w:rsidP="000F408B">
      <w:pPr>
        <w:ind w:firstLine="709"/>
        <w:jc w:val="both"/>
      </w:pPr>
      <w:r w:rsidRPr="00712355">
        <w:t xml:space="preserve">Обеспечение для участия в аукционе </w:t>
      </w:r>
      <w:r w:rsidRPr="00910AFB">
        <w:t>–</w:t>
      </w:r>
      <w:r>
        <w:t xml:space="preserve"> 598</w:t>
      </w:r>
      <w:r w:rsidRPr="008E4889">
        <w:t xml:space="preserve"> (</w:t>
      </w:r>
      <w:r>
        <w:t>пятьсот девяносто восемь) рублей 58 копеек.</w:t>
      </w:r>
    </w:p>
    <w:p w:rsidR="0052383E" w:rsidRPr="00304097" w:rsidRDefault="0052383E" w:rsidP="000F408B">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0F408B">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Default="0052383E" w:rsidP="000F408B">
      <w:pPr>
        <w:rPr>
          <w:sz w:val="20"/>
          <w:szCs w:val="20"/>
        </w:rPr>
      </w:pPr>
    </w:p>
    <w:p w:rsidR="0052383E" w:rsidRPr="00712355" w:rsidRDefault="0052383E" w:rsidP="000F408B">
      <w:pPr>
        <w:jc w:val="center"/>
        <w:rPr>
          <w:b/>
        </w:rPr>
      </w:pPr>
      <w:r w:rsidRPr="00712355">
        <w:rPr>
          <w:b/>
        </w:rPr>
        <w:t xml:space="preserve">ЛОТ </w:t>
      </w:r>
      <w:r>
        <w:rPr>
          <w:b/>
        </w:rPr>
        <w:t xml:space="preserve">6 </w:t>
      </w:r>
    </w:p>
    <w:p w:rsidR="0052383E" w:rsidRDefault="0052383E" w:rsidP="000F408B">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0F408B">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0F408B">
        <w:tc>
          <w:tcPr>
            <w:tcW w:w="210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Ленина и Железнодорожная</w:t>
            </w:r>
          </w:p>
        </w:tc>
        <w:tc>
          <w:tcPr>
            <w:tcW w:w="156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51" w:type="dxa"/>
          </w:tcPr>
          <w:p w:rsidR="0052383E" w:rsidRPr="00687614" w:rsidRDefault="0052383E" w:rsidP="00490359">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0F408B">
      <w:pPr>
        <w:ind w:firstLine="709"/>
        <w:jc w:val="both"/>
      </w:pPr>
    </w:p>
    <w:p w:rsidR="0052383E" w:rsidRDefault="0052383E" w:rsidP="009F2C35">
      <w:pPr>
        <w:ind w:firstLine="709"/>
        <w:jc w:val="both"/>
      </w:pPr>
      <w:r>
        <w:t>Н</w:t>
      </w:r>
      <w:r w:rsidRPr="00910AFB">
        <w:t xml:space="preserve">ачальная цена предмета аукциона: </w:t>
      </w:r>
      <w:r>
        <w:t>3 658</w:t>
      </w:r>
      <w:r w:rsidRPr="008E4889">
        <w:t xml:space="preserve"> (</w:t>
      </w:r>
      <w:r>
        <w:t>три тысячи шестьсот  пятьдесят восемь) рублей 00 копеек.</w:t>
      </w:r>
    </w:p>
    <w:p w:rsidR="0052383E" w:rsidRDefault="0052383E" w:rsidP="009F2C35">
      <w:pPr>
        <w:ind w:firstLine="709"/>
        <w:jc w:val="both"/>
      </w:pPr>
      <w:r>
        <w:t>В</w:t>
      </w:r>
      <w:r w:rsidRPr="00910AFB">
        <w:t xml:space="preserve">еличина повышения начальной цены (шаг аукциона) – </w:t>
      </w:r>
      <w:r>
        <w:t>109</w:t>
      </w:r>
      <w:r w:rsidRPr="008E4889">
        <w:t xml:space="preserve"> (</w:t>
      </w:r>
      <w:r>
        <w:t>сот девять) рублей 74 копейки.</w:t>
      </w:r>
    </w:p>
    <w:p w:rsidR="0052383E" w:rsidRDefault="0052383E" w:rsidP="009F2C35">
      <w:pPr>
        <w:ind w:firstLine="709"/>
        <w:jc w:val="both"/>
      </w:pPr>
      <w:r w:rsidRPr="00712355">
        <w:t xml:space="preserve">Обеспечение для участия в аукционе </w:t>
      </w:r>
      <w:r w:rsidRPr="00910AFB">
        <w:t>–</w:t>
      </w:r>
      <w:r>
        <w:t xml:space="preserve"> 731</w:t>
      </w:r>
      <w:r w:rsidRPr="008E4889">
        <w:t xml:space="preserve"> (</w:t>
      </w:r>
      <w:r>
        <w:t>семьсот тридцать один) рубль 60 копеек</w:t>
      </w:r>
      <w:r w:rsidRPr="008E4889">
        <w:t>.</w:t>
      </w:r>
    </w:p>
    <w:p w:rsidR="0052383E" w:rsidRPr="00304097" w:rsidRDefault="0052383E" w:rsidP="000F408B">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0F408B">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Pr="00712355" w:rsidRDefault="0052383E" w:rsidP="000F408B">
      <w:pPr>
        <w:jc w:val="center"/>
        <w:rPr>
          <w:b/>
        </w:rPr>
      </w:pPr>
      <w:r w:rsidRPr="00712355">
        <w:rPr>
          <w:b/>
        </w:rPr>
        <w:t xml:space="preserve">ЛОТ </w:t>
      </w:r>
      <w:r>
        <w:rPr>
          <w:b/>
        </w:rPr>
        <w:t xml:space="preserve">7 </w:t>
      </w:r>
    </w:p>
    <w:p w:rsidR="0052383E" w:rsidRDefault="0052383E" w:rsidP="000F408B">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0F408B">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0F408B">
        <w:tc>
          <w:tcPr>
            <w:tcW w:w="2101" w:type="dxa"/>
          </w:tcPr>
          <w:p w:rsidR="0052383E" w:rsidRPr="00687614" w:rsidRDefault="0052383E" w:rsidP="009F2C3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К. Маркса у д.55</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5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0F408B">
      <w:pPr>
        <w:ind w:firstLine="709"/>
        <w:jc w:val="both"/>
      </w:pPr>
    </w:p>
    <w:p w:rsidR="0052383E" w:rsidRDefault="0052383E" w:rsidP="009F2C35">
      <w:pPr>
        <w:ind w:firstLine="709"/>
        <w:jc w:val="both"/>
      </w:pPr>
      <w:r>
        <w:t>Н</w:t>
      </w:r>
      <w:r w:rsidRPr="00910AFB">
        <w:t xml:space="preserve">ачальная цена предмета аукциона: </w:t>
      </w:r>
      <w:r>
        <w:t>3 658</w:t>
      </w:r>
      <w:r w:rsidRPr="008E4889">
        <w:t xml:space="preserve"> (</w:t>
      </w:r>
      <w:r>
        <w:t>три тысячи шестьсот  пятьдесят восемь) рублей 00 копеек.</w:t>
      </w:r>
    </w:p>
    <w:p w:rsidR="0052383E" w:rsidRDefault="0052383E" w:rsidP="009F2C35">
      <w:pPr>
        <w:ind w:firstLine="709"/>
        <w:jc w:val="both"/>
      </w:pPr>
      <w:r>
        <w:t>В</w:t>
      </w:r>
      <w:r w:rsidRPr="00910AFB">
        <w:t xml:space="preserve">еличина повышения начальной цены (шаг аукциона) – </w:t>
      </w:r>
      <w:r>
        <w:t>109</w:t>
      </w:r>
      <w:r w:rsidRPr="008E4889">
        <w:t xml:space="preserve"> (</w:t>
      </w:r>
      <w:r>
        <w:t>сот девять) рублей 74 копейки.</w:t>
      </w:r>
    </w:p>
    <w:p w:rsidR="0052383E" w:rsidRDefault="0052383E" w:rsidP="009F2C35">
      <w:pPr>
        <w:ind w:firstLine="709"/>
        <w:jc w:val="both"/>
      </w:pPr>
      <w:r w:rsidRPr="00712355">
        <w:t xml:space="preserve">Обеспечение для участия в аукционе </w:t>
      </w:r>
      <w:r w:rsidRPr="00910AFB">
        <w:t>–</w:t>
      </w:r>
      <w:r>
        <w:t xml:space="preserve"> 731</w:t>
      </w:r>
      <w:r w:rsidRPr="008E4889">
        <w:t xml:space="preserve"> (</w:t>
      </w:r>
      <w:r>
        <w:t>семьсот тридцать один) рубль 60 копеек</w:t>
      </w:r>
      <w:r w:rsidRPr="008E4889">
        <w:t>.</w:t>
      </w:r>
    </w:p>
    <w:p w:rsidR="0052383E" w:rsidRPr="00304097" w:rsidRDefault="0052383E" w:rsidP="000F408B">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0F408B">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Default="0052383E" w:rsidP="000F408B">
      <w:pPr>
        <w:rPr>
          <w:sz w:val="20"/>
          <w:szCs w:val="20"/>
        </w:rPr>
      </w:pPr>
    </w:p>
    <w:p w:rsidR="0052383E" w:rsidRDefault="0052383E" w:rsidP="000F408B">
      <w:pPr>
        <w:rPr>
          <w:sz w:val="20"/>
          <w:szCs w:val="20"/>
        </w:rPr>
      </w:pPr>
    </w:p>
    <w:p w:rsidR="0052383E" w:rsidRPr="00712355" w:rsidRDefault="0052383E" w:rsidP="000F408B">
      <w:pPr>
        <w:jc w:val="center"/>
        <w:rPr>
          <w:b/>
        </w:rPr>
      </w:pPr>
      <w:r w:rsidRPr="00712355">
        <w:rPr>
          <w:b/>
        </w:rPr>
        <w:t xml:space="preserve">ЛОТ </w:t>
      </w:r>
      <w:r>
        <w:rPr>
          <w:b/>
        </w:rPr>
        <w:t xml:space="preserve">8 </w:t>
      </w:r>
    </w:p>
    <w:p w:rsidR="0052383E" w:rsidRDefault="0052383E" w:rsidP="000F408B">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0F408B">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0F408B">
        <w:tc>
          <w:tcPr>
            <w:tcW w:w="210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Советская и Никольская</w:t>
            </w:r>
          </w:p>
        </w:tc>
        <w:tc>
          <w:tcPr>
            <w:tcW w:w="156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51" w:type="dxa"/>
          </w:tcPr>
          <w:p w:rsidR="0052383E" w:rsidRPr="00687614" w:rsidRDefault="0052383E" w:rsidP="00490359">
            <w:pPr>
              <w:pStyle w:val="ConsPlusNonformat"/>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0F408B">
      <w:pPr>
        <w:ind w:firstLine="709"/>
        <w:jc w:val="both"/>
      </w:pPr>
    </w:p>
    <w:p w:rsidR="0052383E" w:rsidRDefault="0052383E" w:rsidP="000F408B">
      <w:pPr>
        <w:ind w:firstLine="709"/>
        <w:jc w:val="both"/>
      </w:pPr>
      <w:r>
        <w:t>Н</w:t>
      </w:r>
      <w:r w:rsidRPr="00910AFB">
        <w:t xml:space="preserve">ачальная цена предмета аукциона: </w:t>
      </w:r>
      <w:r>
        <w:t>1 625</w:t>
      </w:r>
      <w:r w:rsidRPr="008E4889">
        <w:t xml:space="preserve"> (</w:t>
      </w:r>
      <w:r>
        <w:t>одна тысяча шестьсот двадцать пять) рублей 78 копеек.</w:t>
      </w:r>
    </w:p>
    <w:p w:rsidR="0052383E" w:rsidRDefault="0052383E" w:rsidP="000F408B">
      <w:pPr>
        <w:ind w:firstLine="709"/>
        <w:jc w:val="both"/>
      </w:pPr>
      <w:r>
        <w:t>В</w:t>
      </w:r>
      <w:r w:rsidRPr="00910AFB">
        <w:t xml:space="preserve">еличина повышения начальной цены (шаг аукциона) – </w:t>
      </w:r>
      <w:r>
        <w:t>48</w:t>
      </w:r>
      <w:r w:rsidRPr="008E4889">
        <w:t xml:space="preserve"> (</w:t>
      </w:r>
      <w:r>
        <w:t>сорок восемь) рублей 77 копеек.</w:t>
      </w:r>
    </w:p>
    <w:p w:rsidR="0052383E" w:rsidRDefault="0052383E" w:rsidP="000F408B">
      <w:pPr>
        <w:ind w:firstLine="709"/>
        <w:jc w:val="both"/>
      </w:pPr>
      <w:r w:rsidRPr="00712355">
        <w:t xml:space="preserve">Обеспечение для участия в аукционе </w:t>
      </w:r>
      <w:r w:rsidRPr="00910AFB">
        <w:t>–</w:t>
      </w:r>
      <w:r>
        <w:t xml:space="preserve"> 325</w:t>
      </w:r>
      <w:r w:rsidRPr="008E4889">
        <w:t xml:space="preserve"> (</w:t>
      </w:r>
      <w:r>
        <w:t>триста двадцать пять) рублей 16 копеек.</w:t>
      </w:r>
    </w:p>
    <w:p w:rsidR="0052383E" w:rsidRPr="00304097" w:rsidRDefault="0052383E" w:rsidP="000F408B">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0F408B">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Default="0052383E" w:rsidP="000F408B">
      <w:pPr>
        <w:rPr>
          <w:sz w:val="20"/>
          <w:szCs w:val="20"/>
        </w:rPr>
      </w:pPr>
    </w:p>
    <w:p w:rsidR="0052383E" w:rsidRPr="00712355" w:rsidRDefault="0052383E" w:rsidP="000F408B">
      <w:pPr>
        <w:jc w:val="center"/>
        <w:rPr>
          <w:b/>
        </w:rPr>
      </w:pPr>
      <w:r w:rsidRPr="00712355">
        <w:rPr>
          <w:b/>
        </w:rPr>
        <w:t xml:space="preserve">ЛОТ </w:t>
      </w:r>
      <w:r>
        <w:rPr>
          <w:b/>
        </w:rPr>
        <w:t xml:space="preserve">9 </w:t>
      </w:r>
    </w:p>
    <w:p w:rsidR="0052383E" w:rsidRDefault="0052383E" w:rsidP="000F408B">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0F408B">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0F408B">
        <w:tc>
          <w:tcPr>
            <w:tcW w:w="2101" w:type="dxa"/>
          </w:tcPr>
          <w:p w:rsidR="0052383E" w:rsidRPr="00687614" w:rsidRDefault="0052383E" w:rsidP="0005150C">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Ленина и Горького</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52383E" w:rsidRPr="00687614" w:rsidRDefault="0052383E" w:rsidP="0005150C">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и мороженое</w:t>
            </w:r>
          </w:p>
        </w:tc>
        <w:tc>
          <w:tcPr>
            <w:tcW w:w="175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0F408B">
      <w:pPr>
        <w:ind w:firstLine="709"/>
        <w:jc w:val="both"/>
      </w:pPr>
    </w:p>
    <w:p w:rsidR="0052383E" w:rsidRDefault="0052383E" w:rsidP="0005150C">
      <w:pPr>
        <w:ind w:firstLine="709"/>
        <w:jc w:val="both"/>
      </w:pPr>
      <w:r>
        <w:t>Н</w:t>
      </w:r>
      <w:r w:rsidRPr="00910AFB">
        <w:t xml:space="preserve">ачальная цена предмета аукциона: </w:t>
      </w:r>
      <w:r>
        <w:t>1 625</w:t>
      </w:r>
      <w:r w:rsidRPr="008E4889">
        <w:t xml:space="preserve"> (</w:t>
      </w:r>
      <w:r>
        <w:t>одна тысяча шестьсот двадцать пять) рублей 78 копеек.</w:t>
      </w:r>
    </w:p>
    <w:p w:rsidR="0052383E" w:rsidRDefault="0052383E" w:rsidP="0005150C">
      <w:pPr>
        <w:ind w:firstLine="709"/>
        <w:jc w:val="both"/>
      </w:pPr>
      <w:r>
        <w:t>В</w:t>
      </w:r>
      <w:r w:rsidRPr="00910AFB">
        <w:t xml:space="preserve">еличина повышения начальной цены (шаг аукциона) – </w:t>
      </w:r>
      <w:r>
        <w:t>48</w:t>
      </w:r>
      <w:r w:rsidRPr="008E4889">
        <w:t xml:space="preserve"> (</w:t>
      </w:r>
      <w:r>
        <w:t>сорок восемь) рублей 77 копеек.</w:t>
      </w:r>
    </w:p>
    <w:p w:rsidR="0052383E" w:rsidRDefault="0052383E" w:rsidP="0005150C">
      <w:pPr>
        <w:ind w:firstLine="709"/>
        <w:jc w:val="both"/>
      </w:pPr>
      <w:r w:rsidRPr="00712355">
        <w:t xml:space="preserve">Обеспечение для участия в аукционе </w:t>
      </w:r>
      <w:r w:rsidRPr="00910AFB">
        <w:t>–</w:t>
      </w:r>
      <w:r>
        <w:t xml:space="preserve"> 325</w:t>
      </w:r>
      <w:r w:rsidRPr="008E4889">
        <w:t xml:space="preserve"> (</w:t>
      </w:r>
      <w:r>
        <w:t>триста двадцать пять) рублей 16 копеек.</w:t>
      </w:r>
    </w:p>
    <w:p w:rsidR="0052383E" w:rsidRPr="00304097" w:rsidRDefault="0052383E" w:rsidP="000F408B">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0F408B">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Default="0052383E" w:rsidP="000F408B">
      <w:pPr>
        <w:rPr>
          <w:sz w:val="20"/>
          <w:szCs w:val="20"/>
        </w:rPr>
      </w:pPr>
    </w:p>
    <w:p w:rsidR="0052383E" w:rsidRPr="00712355" w:rsidRDefault="0052383E" w:rsidP="000F408B">
      <w:pPr>
        <w:jc w:val="center"/>
        <w:rPr>
          <w:b/>
        </w:rPr>
      </w:pPr>
      <w:r w:rsidRPr="00712355">
        <w:rPr>
          <w:b/>
        </w:rPr>
        <w:t xml:space="preserve">ЛОТ </w:t>
      </w:r>
      <w:r>
        <w:rPr>
          <w:b/>
        </w:rPr>
        <w:t xml:space="preserve">10 </w:t>
      </w:r>
    </w:p>
    <w:p w:rsidR="0052383E" w:rsidRDefault="0052383E" w:rsidP="000F408B">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0F408B">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0F408B">
        <w:tc>
          <w:tcPr>
            <w:tcW w:w="21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Ленина и Ст. Халтурина</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52383E" w:rsidRPr="00687614" w:rsidRDefault="0052383E" w:rsidP="0005150C">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и мороженое</w:t>
            </w:r>
          </w:p>
        </w:tc>
        <w:tc>
          <w:tcPr>
            <w:tcW w:w="175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0F408B">
      <w:pPr>
        <w:ind w:firstLine="709"/>
        <w:jc w:val="both"/>
      </w:pPr>
    </w:p>
    <w:p w:rsidR="0052383E" w:rsidRDefault="0052383E" w:rsidP="0005150C">
      <w:pPr>
        <w:ind w:firstLine="709"/>
        <w:jc w:val="both"/>
      </w:pPr>
      <w:r>
        <w:t>Н</w:t>
      </w:r>
      <w:r w:rsidRPr="00910AFB">
        <w:t xml:space="preserve">ачальная цена предмета аукциона: </w:t>
      </w:r>
      <w:r>
        <w:t>1 625</w:t>
      </w:r>
      <w:r w:rsidRPr="008E4889">
        <w:t xml:space="preserve"> (</w:t>
      </w:r>
      <w:r>
        <w:t>одна тысяча шестьсот двадцать пять) рублей 78 копеек.</w:t>
      </w:r>
    </w:p>
    <w:p w:rsidR="0052383E" w:rsidRDefault="0052383E" w:rsidP="0005150C">
      <w:pPr>
        <w:ind w:firstLine="709"/>
        <w:jc w:val="both"/>
      </w:pPr>
      <w:r>
        <w:t>В</w:t>
      </w:r>
      <w:r w:rsidRPr="00910AFB">
        <w:t xml:space="preserve">еличина повышения начальной цены (шаг аукциона) – </w:t>
      </w:r>
      <w:r>
        <w:t>48</w:t>
      </w:r>
      <w:r w:rsidRPr="008E4889">
        <w:t xml:space="preserve"> (</w:t>
      </w:r>
      <w:r>
        <w:t>сорок восемь) рублей 77 копеек.</w:t>
      </w:r>
    </w:p>
    <w:p w:rsidR="0052383E" w:rsidRDefault="0052383E" w:rsidP="0005150C">
      <w:pPr>
        <w:ind w:firstLine="709"/>
        <w:jc w:val="both"/>
      </w:pPr>
      <w:r w:rsidRPr="00712355">
        <w:t xml:space="preserve">Обеспечение для участия в аукционе </w:t>
      </w:r>
      <w:r w:rsidRPr="00910AFB">
        <w:t>–</w:t>
      </w:r>
      <w:r>
        <w:t xml:space="preserve"> 325</w:t>
      </w:r>
      <w:r w:rsidRPr="008E4889">
        <w:t xml:space="preserve"> (</w:t>
      </w:r>
      <w:r>
        <w:t>триста двадцать пять) рублей 16 копеек.</w:t>
      </w:r>
    </w:p>
    <w:p w:rsidR="0052383E" w:rsidRPr="00304097" w:rsidRDefault="0052383E" w:rsidP="000F408B">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0F408B">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Default="0052383E" w:rsidP="000F408B">
      <w:pPr>
        <w:rPr>
          <w:sz w:val="20"/>
          <w:szCs w:val="20"/>
        </w:rPr>
      </w:pPr>
    </w:p>
    <w:p w:rsidR="0052383E" w:rsidRPr="00712355" w:rsidRDefault="0052383E" w:rsidP="000F408B">
      <w:pPr>
        <w:jc w:val="center"/>
        <w:rPr>
          <w:b/>
        </w:rPr>
      </w:pPr>
      <w:r w:rsidRPr="00712355">
        <w:rPr>
          <w:b/>
        </w:rPr>
        <w:t xml:space="preserve">ЛОТ </w:t>
      </w:r>
      <w:r>
        <w:rPr>
          <w:b/>
        </w:rPr>
        <w:t xml:space="preserve">11 </w:t>
      </w:r>
    </w:p>
    <w:p w:rsidR="0052383E" w:rsidRDefault="0052383E" w:rsidP="000F408B">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0F408B">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0F408B">
        <w:tc>
          <w:tcPr>
            <w:tcW w:w="21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Трофимовского кладбища</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5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0F408B">
      <w:pPr>
        <w:ind w:firstLine="709"/>
        <w:jc w:val="both"/>
      </w:pPr>
    </w:p>
    <w:p w:rsidR="0052383E" w:rsidRDefault="0052383E" w:rsidP="000F408B">
      <w:pPr>
        <w:ind w:firstLine="709"/>
        <w:jc w:val="both"/>
      </w:pPr>
      <w:r>
        <w:t>Н</w:t>
      </w:r>
      <w:r w:rsidRPr="00910AFB">
        <w:t xml:space="preserve">ачальная цена предмета аукциона: </w:t>
      </w:r>
      <w:r>
        <w:t>2 992</w:t>
      </w:r>
      <w:r w:rsidRPr="008E4889">
        <w:t xml:space="preserve"> (</w:t>
      </w:r>
      <w:r>
        <w:t>две тысячи девятьсот девяносто два) рубля 91 копейка.</w:t>
      </w:r>
    </w:p>
    <w:p w:rsidR="0052383E" w:rsidRDefault="0052383E" w:rsidP="000F408B">
      <w:pPr>
        <w:ind w:firstLine="709"/>
        <w:jc w:val="both"/>
      </w:pPr>
      <w:r>
        <w:t>В</w:t>
      </w:r>
      <w:r w:rsidRPr="00910AFB">
        <w:t xml:space="preserve">еличина повышения начальной цены (шаг аукциона) – </w:t>
      </w:r>
      <w:r>
        <w:t>89</w:t>
      </w:r>
      <w:r w:rsidRPr="008E4889">
        <w:t xml:space="preserve"> (</w:t>
      </w:r>
      <w:r>
        <w:t>восемьдесят девять) рублей 79 копеек.</w:t>
      </w:r>
    </w:p>
    <w:p w:rsidR="0052383E" w:rsidRDefault="0052383E" w:rsidP="000F408B">
      <w:pPr>
        <w:ind w:firstLine="709"/>
        <w:jc w:val="both"/>
      </w:pPr>
      <w:r w:rsidRPr="00712355">
        <w:t xml:space="preserve">Обеспечение для участия в аукционе </w:t>
      </w:r>
      <w:r w:rsidRPr="00910AFB">
        <w:t>–</w:t>
      </w:r>
      <w:r>
        <w:t xml:space="preserve"> 598</w:t>
      </w:r>
      <w:r w:rsidRPr="008E4889">
        <w:t xml:space="preserve"> (</w:t>
      </w:r>
      <w:r>
        <w:t>пятьсот девяносто восемь) рублей 58 копеек.</w:t>
      </w:r>
    </w:p>
    <w:p w:rsidR="0052383E" w:rsidRPr="00304097" w:rsidRDefault="0052383E" w:rsidP="000F408B">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0F408B">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Pr="00712355" w:rsidRDefault="0052383E" w:rsidP="00F07470">
      <w:pPr>
        <w:jc w:val="center"/>
        <w:rPr>
          <w:b/>
        </w:rPr>
      </w:pPr>
      <w:r w:rsidRPr="00712355">
        <w:rPr>
          <w:b/>
        </w:rPr>
        <w:t xml:space="preserve">ЛОТ </w:t>
      </w:r>
      <w:r>
        <w:rPr>
          <w:b/>
        </w:rPr>
        <w:t xml:space="preserve">12 </w:t>
      </w:r>
    </w:p>
    <w:p w:rsidR="0052383E" w:rsidRDefault="0052383E" w:rsidP="00F07470">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490359">
        <w:tc>
          <w:tcPr>
            <w:tcW w:w="210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490359">
        <w:tc>
          <w:tcPr>
            <w:tcW w:w="210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Трофимовского кладбища</w:t>
            </w:r>
          </w:p>
        </w:tc>
        <w:tc>
          <w:tcPr>
            <w:tcW w:w="156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5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F07470">
      <w:pPr>
        <w:ind w:firstLine="709"/>
        <w:jc w:val="both"/>
      </w:pPr>
    </w:p>
    <w:p w:rsidR="0052383E" w:rsidRDefault="0052383E" w:rsidP="00F07470">
      <w:pPr>
        <w:ind w:firstLine="709"/>
        <w:jc w:val="both"/>
      </w:pPr>
      <w:r>
        <w:t>Н</w:t>
      </w:r>
      <w:r w:rsidRPr="00910AFB">
        <w:t xml:space="preserve">ачальная цена предмета аукциона: </w:t>
      </w:r>
      <w:r>
        <w:t>2 992</w:t>
      </w:r>
      <w:r w:rsidRPr="008E4889">
        <w:t xml:space="preserve"> (</w:t>
      </w:r>
      <w:r>
        <w:t>две тысячи девятьсот девяносто два) рубля 91 копейка.</w:t>
      </w:r>
    </w:p>
    <w:p w:rsidR="0052383E" w:rsidRDefault="0052383E" w:rsidP="00F07470">
      <w:pPr>
        <w:ind w:firstLine="709"/>
        <w:jc w:val="both"/>
      </w:pPr>
      <w:r>
        <w:t>В</w:t>
      </w:r>
      <w:r w:rsidRPr="00910AFB">
        <w:t xml:space="preserve">еличина повышения начальной цены (шаг аукциона) – </w:t>
      </w:r>
      <w:r>
        <w:t>89</w:t>
      </w:r>
      <w:r w:rsidRPr="008E4889">
        <w:t xml:space="preserve"> (</w:t>
      </w:r>
      <w:r>
        <w:t>восемьдесят девять) рублей 79 копеек.</w:t>
      </w:r>
    </w:p>
    <w:p w:rsidR="0052383E" w:rsidRDefault="0052383E" w:rsidP="00F07470">
      <w:pPr>
        <w:ind w:firstLine="709"/>
        <w:jc w:val="both"/>
      </w:pPr>
      <w:r w:rsidRPr="00712355">
        <w:t xml:space="preserve">Обеспечение для участия в аукционе </w:t>
      </w:r>
      <w:r w:rsidRPr="00910AFB">
        <w:t>–</w:t>
      </w:r>
      <w:r>
        <w:t xml:space="preserve"> 598</w:t>
      </w:r>
      <w:r w:rsidRPr="008E4889">
        <w:t xml:space="preserve"> (</w:t>
      </w:r>
      <w:r>
        <w:t>пятьсот девяносто восемь) рублей 58 копеек.</w:t>
      </w:r>
    </w:p>
    <w:p w:rsidR="0052383E" w:rsidRPr="00304097" w:rsidRDefault="0052383E" w:rsidP="00F07470">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F07470">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Default="0052383E" w:rsidP="000F408B">
      <w:pPr>
        <w:rPr>
          <w:sz w:val="20"/>
          <w:szCs w:val="20"/>
        </w:rPr>
      </w:pPr>
    </w:p>
    <w:p w:rsidR="0052383E" w:rsidRPr="00712355" w:rsidRDefault="0052383E" w:rsidP="00F07470">
      <w:pPr>
        <w:jc w:val="center"/>
        <w:rPr>
          <w:b/>
        </w:rPr>
      </w:pPr>
      <w:r w:rsidRPr="00712355">
        <w:rPr>
          <w:b/>
        </w:rPr>
        <w:t xml:space="preserve">ЛОТ </w:t>
      </w:r>
      <w:r>
        <w:rPr>
          <w:b/>
        </w:rPr>
        <w:t xml:space="preserve">13 </w:t>
      </w:r>
    </w:p>
    <w:p w:rsidR="0052383E" w:rsidRDefault="0052383E" w:rsidP="00F07470">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490359">
        <w:tc>
          <w:tcPr>
            <w:tcW w:w="210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490359">
        <w:tc>
          <w:tcPr>
            <w:tcW w:w="2101" w:type="dxa"/>
          </w:tcPr>
          <w:p w:rsidR="0052383E" w:rsidRPr="00687614" w:rsidRDefault="0052383E" w:rsidP="00F07470">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5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F07470">
      <w:pPr>
        <w:ind w:firstLine="709"/>
        <w:jc w:val="both"/>
      </w:pPr>
    </w:p>
    <w:p w:rsidR="0052383E" w:rsidRDefault="0052383E" w:rsidP="00F07470">
      <w:pPr>
        <w:ind w:firstLine="709"/>
        <w:jc w:val="both"/>
      </w:pPr>
      <w:r>
        <w:t>Н</w:t>
      </w:r>
      <w:r w:rsidRPr="00910AFB">
        <w:t xml:space="preserve">ачальная цена предмета аукциона: </w:t>
      </w:r>
      <w:r>
        <w:t>2 992</w:t>
      </w:r>
      <w:r w:rsidRPr="008E4889">
        <w:t xml:space="preserve"> (</w:t>
      </w:r>
      <w:r>
        <w:t>две тысячи девятьсот девяносто два) рубля 91 копейка.</w:t>
      </w:r>
    </w:p>
    <w:p w:rsidR="0052383E" w:rsidRDefault="0052383E" w:rsidP="00F07470">
      <w:pPr>
        <w:ind w:firstLine="709"/>
        <w:jc w:val="both"/>
      </w:pPr>
      <w:r>
        <w:t>В</w:t>
      </w:r>
      <w:r w:rsidRPr="00910AFB">
        <w:t xml:space="preserve">еличина повышения начальной цены (шаг аукциона) – </w:t>
      </w:r>
      <w:r>
        <w:t>89</w:t>
      </w:r>
      <w:r w:rsidRPr="008E4889">
        <w:t xml:space="preserve"> (</w:t>
      </w:r>
      <w:r>
        <w:t>восемьдесят девять) рублей 79 копеек.</w:t>
      </w:r>
    </w:p>
    <w:p w:rsidR="0052383E" w:rsidRDefault="0052383E" w:rsidP="00F07470">
      <w:pPr>
        <w:ind w:firstLine="709"/>
        <w:jc w:val="both"/>
      </w:pPr>
      <w:r w:rsidRPr="00712355">
        <w:t xml:space="preserve">Обеспечение для участия в аукционе </w:t>
      </w:r>
      <w:r w:rsidRPr="00910AFB">
        <w:t>–</w:t>
      </w:r>
      <w:r>
        <w:t xml:space="preserve"> 598</w:t>
      </w:r>
      <w:r w:rsidRPr="008E4889">
        <w:t xml:space="preserve"> (</w:t>
      </w:r>
      <w:r>
        <w:t>пятьсот девяносто восемь) рублей 58 копеек.</w:t>
      </w:r>
    </w:p>
    <w:p w:rsidR="0052383E" w:rsidRPr="00304097" w:rsidRDefault="0052383E" w:rsidP="00F07470">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F07470">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Pr="00712355" w:rsidRDefault="0052383E" w:rsidP="00F07470">
      <w:pPr>
        <w:jc w:val="center"/>
        <w:rPr>
          <w:b/>
        </w:rPr>
      </w:pPr>
      <w:r w:rsidRPr="00712355">
        <w:rPr>
          <w:b/>
        </w:rPr>
        <w:t xml:space="preserve">ЛОТ </w:t>
      </w:r>
      <w:r>
        <w:rPr>
          <w:b/>
        </w:rPr>
        <w:t xml:space="preserve">14 </w:t>
      </w:r>
    </w:p>
    <w:p w:rsidR="0052383E" w:rsidRDefault="0052383E" w:rsidP="00F07470">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490359">
        <w:tc>
          <w:tcPr>
            <w:tcW w:w="210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490359">
        <w:tc>
          <w:tcPr>
            <w:tcW w:w="2101" w:type="dxa"/>
          </w:tcPr>
          <w:p w:rsidR="0052383E" w:rsidRPr="00687614" w:rsidRDefault="0052383E" w:rsidP="00F07470">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5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F07470">
      <w:pPr>
        <w:ind w:firstLine="709"/>
        <w:jc w:val="both"/>
      </w:pPr>
    </w:p>
    <w:p w:rsidR="0052383E" w:rsidRDefault="0052383E" w:rsidP="00F07470">
      <w:pPr>
        <w:ind w:firstLine="709"/>
        <w:jc w:val="both"/>
      </w:pPr>
      <w:r>
        <w:t>Н</w:t>
      </w:r>
      <w:r w:rsidRPr="00910AFB">
        <w:t xml:space="preserve">ачальная цена предмета аукциона: </w:t>
      </w:r>
      <w:r>
        <w:t>2 992</w:t>
      </w:r>
      <w:r w:rsidRPr="008E4889">
        <w:t xml:space="preserve"> (</w:t>
      </w:r>
      <w:r>
        <w:t>две тысячи девятьсот девяносто два) рубля 91 копейка.</w:t>
      </w:r>
    </w:p>
    <w:p w:rsidR="0052383E" w:rsidRDefault="0052383E" w:rsidP="00F07470">
      <w:pPr>
        <w:ind w:firstLine="709"/>
        <w:jc w:val="both"/>
      </w:pPr>
      <w:r>
        <w:t>В</w:t>
      </w:r>
      <w:r w:rsidRPr="00910AFB">
        <w:t xml:space="preserve">еличина повышения начальной цены (шаг аукциона) – </w:t>
      </w:r>
      <w:r>
        <w:t>89</w:t>
      </w:r>
      <w:r w:rsidRPr="008E4889">
        <w:t xml:space="preserve"> (</w:t>
      </w:r>
      <w:r>
        <w:t>восемьдесят девять) рублей 79 копеек.</w:t>
      </w:r>
    </w:p>
    <w:p w:rsidR="0052383E" w:rsidRDefault="0052383E" w:rsidP="00F07470">
      <w:pPr>
        <w:ind w:firstLine="709"/>
        <w:jc w:val="both"/>
      </w:pPr>
      <w:r w:rsidRPr="00712355">
        <w:t xml:space="preserve">Обеспечение для участия в аукционе </w:t>
      </w:r>
      <w:r w:rsidRPr="00910AFB">
        <w:t>–</w:t>
      </w:r>
      <w:r>
        <w:t xml:space="preserve"> 598</w:t>
      </w:r>
      <w:r w:rsidRPr="008E4889">
        <w:t xml:space="preserve"> (</w:t>
      </w:r>
      <w:r>
        <w:t>пятьсот девяносто восемь) рублей 58 копеек.</w:t>
      </w:r>
    </w:p>
    <w:p w:rsidR="0052383E" w:rsidRPr="00304097" w:rsidRDefault="0052383E" w:rsidP="00F07470">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F07470">
      <w:pPr>
        <w:rPr>
          <w:sz w:val="20"/>
          <w:szCs w:val="20"/>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Pr="00712355" w:rsidRDefault="0052383E" w:rsidP="00F07470">
      <w:pPr>
        <w:jc w:val="center"/>
        <w:rPr>
          <w:b/>
        </w:rPr>
      </w:pPr>
      <w:r w:rsidRPr="00712355">
        <w:rPr>
          <w:b/>
        </w:rPr>
        <w:t xml:space="preserve">ЛОТ </w:t>
      </w:r>
      <w:r>
        <w:rPr>
          <w:b/>
        </w:rPr>
        <w:t xml:space="preserve">15 </w:t>
      </w:r>
    </w:p>
    <w:p w:rsidR="0052383E" w:rsidRDefault="0052383E" w:rsidP="00F07470">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490359">
        <w:tc>
          <w:tcPr>
            <w:tcW w:w="210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490359">
        <w:tc>
          <w:tcPr>
            <w:tcW w:w="210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56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5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F07470">
      <w:pPr>
        <w:ind w:firstLine="709"/>
        <w:jc w:val="both"/>
      </w:pPr>
    </w:p>
    <w:p w:rsidR="0052383E" w:rsidRDefault="0052383E" w:rsidP="00F07470">
      <w:pPr>
        <w:ind w:firstLine="709"/>
        <w:jc w:val="both"/>
      </w:pPr>
      <w:r>
        <w:t>Н</w:t>
      </w:r>
      <w:r w:rsidRPr="00910AFB">
        <w:t xml:space="preserve">ачальная цена предмета аукциона: </w:t>
      </w:r>
      <w:r>
        <w:t>2 660</w:t>
      </w:r>
      <w:r w:rsidRPr="008E4889">
        <w:t xml:space="preserve"> (</w:t>
      </w:r>
      <w:r>
        <w:t>две тысячи шестьсот шестьдесят) рублей 36 копеек.</w:t>
      </w:r>
    </w:p>
    <w:p w:rsidR="0052383E" w:rsidRDefault="0052383E" w:rsidP="00F07470">
      <w:pPr>
        <w:ind w:firstLine="709"/>
        <w:jc w:val="both"/>
      </w:pPr>
      <w:r>
        <w:t>В</w:t>
      </w:r>
      <w:r w:rsidRPr="00910AFB">
        <w:t xml:space="preserve">еличина повышения начальной цены (шаг аукциона) – </w:t>
      </w:r>
      <w:r>
        <w:t>79</w:t>
      </w:r>
      <w:r w:rsidRPr="008E4889">
        <w:t xml:space="preserve"> (</w:t>
      </w:r>
      <w:r>
        <w:t>семьдесят девять) рублей 81 копейка.</w:t>
      </w:r>
    </w:p>
    <w:p w:rsidR="0052383E" w:rsidRDefault="0052383E" w:rsidP="00F07470">
      <w:pPr>
        <w:ind w:firstLine="709"/>
        <w:jc w:val="both"/>
      </w:pPr>
      <w:r w:rsidRPr="00712355">
        <w:t xml:space="preserve">Обеспечение для участия в аукционе </w:t>
      </w:r>
      <w:r w:rsidRPr="00910AFB">
        <w:t>–</w:t>
      </w:r>
      <w:r>
        <w:t xml:space="preserve"> 532</w:t>
      </w:r>
      <w:r w:rsidRPr="008E4889">
        <w:t xml:space="preserve"> (</w:t>
      </w:r>
      <w:r>
        <w:t>пятьсот тридцать два) рубля 07 копеек.</w:t>
      </w:r>
    </w:p>
    <w:p w:rsidR="0052383E" w:rsidRPr="00304097" w:rsidRDefault="0052383E" w:rsidP="00F07470">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F07470">
      <w:pPr>
        <w:rPr>
          <w:sz w:val="20"/>
          <w:szCs w:val="20"/>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Pr="00712355" w:rsidRDefault="0052383E" w:rsidP="00431980">
      <w:pPr>
        <w:jc w:val="center"/>
        <w:rPr>
          <w:b/>
        </w:rPr>
      </w:pPr>
      <w:r w:rsidRPr="00712355">
        <w:rPr>
          <w:b/>
        </w:rPr>
        <w:t xml:space="preserve">ЛОТ </w:t>
      </w:r>
      <w:r>
        <w:rPr>
          <w:b/>
        </w:rPr>
        <w:t xml:space="preserve">16 </w:t>
      </w:r>
    </w:p>
    <w:p w:rsidR="0052383E" w:rsidRDefault="0052383E" w:rsidP="00431980">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490359">
        <w:tc>
          <w:tcPr>
            <w:tcW w:w="210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490359">
        <w:tc>
          <w:tcPr>
            <w:tcW w:w="210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56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 и мороженое</w:t>
            </w:r>
          </w:p>
        </w:tc>
        <w:tc>
          <w:tcPr>
            <w:tcW w:w="175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431980">
      <w:pPr>
        <w:ind w:firstLine="709"/>
        <w:jc w:val="both"/>
      </w:pPr>
    </w:p>
    <w:p w:rsidR="0052383E" w:rsidRDefault="0052383E" w:rsidP="00431980">
      <w:pPr>
        <w:ind w:firstLine="709"/>
        <w:jc w:val="both"/>
      </w:pPr>
      <w:r>
        <w:t>Н</w:t>
      </w:r>
      <w:r w:rsidRPr="00910AFB">
        <w:t xml:space="preserve">ачальная цена предмета аукциона: </w:t>
      </w:r>
      <w:r>
        <w:t>2 660</w:t>
      </w:r>
      <w:r w:rsidRPr="008E4889">
        <w:t xml:space="preserve"> (</w:t>
      </w:r>
      <w:r>
        <w:t>две тысячи шестьсот шестьдесят) рублей 36 копеек.</w:t>
      </w:r>
    </w:p>
    <w:p w:rsidR="0052383E" w:rsidRDefault="0052383E" w:rsidP="00431980">
      <w:pPr>
        <w:ind w:firstLine="709"/>
        <w:jc w:val="both"/>
      </w:pPr>
      <w:r>
        <w:t>В</w:t>
      </w:r>
      <w:r w:rsidRPr="00910AFB">
        <w:t xml:space="preserve">еличина повышения начальной цены (шаг аукциона) – </w:t>
      </w:r>
      <w:r>
        <w:t>79</w:t>
      </w:r>
      <w:r w:rsidRPr="008E4889">
        <w:t xml:space="preserve"> (</w:t>
      </w:r>
      <w:r>
        <w:t>семьдесят девять) рублей 81 копейка.</w:t>
      </w:r>
    </w:p>
    <w:p w:rsidR="0052383E" w:rsidRDefault="0052383E" w:rsidP="00431980">
      <w:pPr>
        <w:ind w:firstLine="709"/>
        <w:jc w:val="both"/>
      </w:pPr>
      <w:r w:rsidRPr="00712355">
        <w:t xml:space="preserve">Обеспечение для участия в аукционе </w:t>
      </w:r>
      <w:r w:rsidRPr="00910AFB">
        <w:t>–</w:t>
      </w:r>
      <w:r>
        <w:t xml:space="preserve"> 532</w:t>
      </w:r>
      <w:r w:rsidRPr="008E4889">
        <w:t xml:space="preserve"> (</w:t>
      </w:r>
      <w:r>
        <w:t>пятьсот тридцать два) рубля 07 копеек.</w:t>
      </w:r>
    </w:p>
    <w:p w:rsidR="0052383E" w:rsidRPr="00304097" w:rsidRDefault="0052383E" w:rsidP="00431980">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431980">
      <w:pPr>
        <w:rPr>
          <w:sz w:val="20"/>
          <w:szCs w:val="20"/>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Pr="00712355" w:rsidRDefault="0052383E" w:rsidP="00431980">
      <w:pPr>
        <w:jc w:val="center"/>
        <w:rPr>
          <w:b/>
        </w:rPr>
      </w:pPr>
      <w:r w:rsidRPr="00712355">
        <w:rPr>
          <w:b/>
        </w:rPr>
        <w:t xml:space="preserve">ЛОТ </w:t>
      </w:r>
      <w:r>
        <w:rPr>
          <w:b/>
        </w:rPr>
        <w:t xml:space="preserve">17 </w:t>
      </w:r>
    </w:p>
    <w:p w:rsidR="0052383E" w:rsidRDefault="0052383E" w:rsidP="00431980">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490359">
        <w:tc>
          <w:tcPr>
            <w:tcW w:w="210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490359">
        <w:tc>
          <w:tcPr>
            <w:tcW w:w="210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56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1917AE">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и мороженое</w:t>
            </w:r>
          </w:p>
        </w:tc>
        <w:tc>
          <w:tcPr>
            <w:tcW w:w="175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431980">
      <w:pPr>
        <w:ind w:firstLine="709"/>
        <w:jc w:val="both"/>
      </w:pPr>
    </w:p>
    <w:p w:rsidR="0052383E" w:rsidRDefault="0052383E" w:rsidP="00BE31A0">
      <w:pPr>
        <w:ind w:firstLine="709"/>
        <w:jc w:val="both"/>
      </w:pPr>
      <w:r>
        <w:t>Н</w:t>
      </w:r>
      <w:r w:rsidRPr="00910AFB">
        <w:t xml:space="preserve">ачальная цена предмета аукциона: </w:t>
      </w:r>
      <w:r>
        <w:t>3 658</w:t>
      </w:r>
      <w:r w:rsidRPr="008E4889">
        <w:t xml:space="preserve"> (</w:t>
      </w:r>
      <w:r>
        <w:t>три тысячи шестьсот  пятьдесят восемь) рублей 00 копеек.</w:t>
      </w:r>
    </w:p>
    <w:p w:rsidR="0052383E" w:rsidRDefault="0052383E" w:rsidP="00BE31A0">
      <w:pPr>
        <w:ind w:firstLine="709"/>
        <w:jc w:val="both"/>
      </w:pPr>
      <w:r>
        <w:t>В</w:t>
      </w:r>
      <w:r w:rsidRPr="00910AFB">
        <w:t xml:space="preserve">еличина повышения начальной цены (шаг аукциона) – </w:t>
      </w:r>
      <w:r>
        <w:t>109</w:t>
      </w:r>
      <w:r w:rsidRPr="008E4889">
        <w:t xml:space="preserve"> (</w:t>
      </w:r>
      <w:r>
        <w:t>сот девять) рублей 74 копейки.</w:t>
      </w:r>
    </w:p>
    <w:p w:rsidR="0052383E" w:rsidRDefault="0052383E" w:rsidP="00BE31A0">
      <w:pPr>
        <w:ind w:firstLine="709"/>
        <w:jc w:val="both"/>
      </w:pPr>
      <w:r w:rsidRPr="00712355">
        <w:t xml:space="preserve">Обеспечение для участия в аукционе </w:t>
      </w:r>
      <w:r w:rsidRPr="00910AFB">
        <w:t>–</w:t>
      </w:r>
      <w:r>
        <w:t xml:space="preserve"> 731</w:t>
      </w:r>
      <w:r w:rsidRPr="008E4889">
        <w:t xml:space="preserve"> (</w:t>
      </w:r>
      <w:r>
        <w:t>семьсот тридцать один) рубль 60 копеек</w:t>
      </w:r>
      <w:r w:rsidRPr="008E4889">
        <w:t>.</w:t>
      </w:r>
    </w:p>
    <w:p w:rsidR="0052383E" w:rsidRPr="00304097" w:rsidRDefault="0052383E" w:rsidP="00431980">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431980">
      <w:pPr>
        <w:rPr>
          <w:sz w:val="20"/>
          <w:szCs w:val="20"/>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Default="0052383E" w:rsidP="000F408B">
      <w:pPr>
        <w:jc w:val="center"/>
        <w:rPr>
          <w:b/>
        </w:rPr>
      </w:pPr>
    </w:p>
    <w:p w:rsidR="0052383E" w:rsidRPr="00712355" w:rsidRDefault="0052383E" w:rsidP="00BE31A0">
      <w:pPr>
        <w:jc w:val="center"/>
        <w:rPr>
          <w:b/>
        </w:rPr>
      </w:pPr>
      <w:r w:rsidRPr="00712355">
        <w:rPr>
          <w:b/>
        </w:rPr>
        <w:t xml:space="preserve">ЛОТ </w:t>
      </w:r>
      <w:r>
        <w:rPr>
          <w:b/>
        </w:rPr>
        <w:t xml:space="preserve">18 </w:t>
      </w:r>
    </w:p>
    <w:p w:rsidR="0052383E" w:rsidRDefault="0052383E" w:rsidP="00BE31A0">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490359">
        <w:tc>
          <w:tcPr>
            <w:tcW w:w="210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490359">
        <w:tc>
          <w:tcPr>
            <w:tcW w:w="210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563"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52383E" w:rsidRPr="00687614" w:rsidRDefault="0052383E" w:rsidP="001917AE">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и мороженое</w:t>
            </w:r>
          </w:p>
        </w:tc>
        <w:tc>
          <w:tcPr>
            <w:tcW w:w="1751" w:type="dxa"/>
          </w:tcPr>
          <w:p w:rsidR="0052383E" w:rsidRPr="00687614" w:rsidRDefault="0052383E" w:rsidP="00490359">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BE31A0">
      <w:pPr>
        <w:ind w:firstLine="709"/>
        <w:jc w:val="both"/>
      </w:pPr>
    </w:p>
    <w:p w:rsidR="0052383E" w:rsidRDefault="0052383E" w:rsidP="00BE31A0">
      <w:pPr>
        <w:ind w:firstLine="709"/>
        <w:jc w:val="both"/>
      </w:pPr>
      <w:r>
        <w:t>Н</w:t>
      </w:r>
      <w:r w:rsidRPr="00910AFB">
        <w:t xml:space="preserve">ачальная цена предмета аукциона: </w:t>
      </w:r>
      <w:r>
        <w:t>3 658</w:t>
      </w:r>
      <w:r w:rsidRPr="008E4889">
        <w:t xml:space="preserve"> (</w:t>
      </w:r>
      <w:r>
        <w:t>три тысячи шестьсот  пятьдесят восемь) рублей 00 копеек.</w:t>
      </w:r>
    </w:p>
    <w:p w:rsidR="0052383E" w:rsidRDefault="0052383E" w:rsidP="00BE31A0">
      <w:pPr>
        <w:ind w:firstLine="709"/>
        <w:jc w:val="both"/>
      </w:pPr>
      <w:r>
        <w:t>В</w:t>
      </w:r>
      <w:r w:rsidRPr="00910AFB">
        <w:t xml:space="preserve">еличина повышения начальной цены (шаг аукциона) – </w:t>
      </w:r>
      <w:r>
        <w:t>109</w:t>
      </w:r>
      <w:r w:rsidRPr="008E4889">
        <w:t xml:space="preserve"> (</w:t>
      </w:r>
      <w:r>
        <w:t>сот девять) рублей 74 копейки.</w:t>
      </w:r>
    </w:p>
    <w:p w:rsidR="0052383E" w:rsidRDefault="0052383E" w:rsidP="00BE31A0">
      <w:pPr>
        <w:ind w:firstLine="709"/>
        <w:jc w:val="both"/>
      </w:pPr>
      <w:r w:rsidRPr="00712355">
        <w:t xml:space="preserve">Обеспечение для участия в аукционе </w:t>
      </w:r>
      <w:r w:rsidRPr="00910AFB">
        <w:t>–</w:t>
      </w:r>
      <w:r>
        <w:t xml:space="preserve"> 731</w:t>
      </w:r>
      <w:r w:rsidRPr="008E4889">
        <w:t xml:space="preserve"> (</w:t>
      </w:r>
      <w:r>
        <w:t>семьсот тридцать один) рубль 60 копеек</w:t>
      </w:r>
      <w:r w:rsidRPr="008E4889">
        <w:t>.</w:t>
      </w:r>
    </w:p>
    <w:p w:rsidR="0052383E" w:rsidRPr="00304097" w:rsidRDefault="0052383E" w:rsidP="00BE31A0">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BE31A0">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Pr="00712355" w:rsidRDefault="0052383E" w:rsidP="000F408B">
      <w:pPr>
        <w:jc w:val="center"/>
        <w:rPr>
          <w:b/>
        </w:rPr>
      </w:pPr>
      <w:r w:rsidRPr="00712355">
        <w:rPr>
          <w:b/>
        </w:rPr>
        <w:t xml:space="preserve">ЛОТ </w:t>
      </w:r>
      <w:r>
        <w:rPr>
          <w:b/>
        </w:rPr>
        <w:t xml:space="preserve">19 </w:t>
      </w:r>
    </w:p>
    <w:p w:rsidR="0052383E" w:rsidRDefault="0052383E" w:rsidP="000F408B">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52383E" w:rsidTr="000F408B">
        <w:tc>
          <w:tcPr>
            <w:tcW w:w="210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52383E"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2383E" w:rsidTr="000F408B">
        <w:tc>
          <w:tcPr>
            <w:tcW w:w="210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63"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лоток</w:t>
            </w:r>
          </w:p>
        </w:tc>
        <w:tc>
          <w:tcPr>
            <w:tcW w:w="1689"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52383E" w:rsidRPr="00687614" w:rsidRDefault="0052383E" w:rsidP="00BE31A0">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и мороженое</w:t>
            </w:r>
          </w:p>
        </w:tc>
        <w:tc>
          <w:tcPr>
            <w:tcW w:w="1751" w:type="dxa"/>
          </w:tcPr>
          <w:p w:rsidR="0052383E" w:rsidRPr="00687614" w:rsidRDefault="0052383E" w:rsidP="000F408B">
            <w:pPr>
              <w:pStyle w:val="ConsPlusNonformat"/>
              <w:jc w:val="center"/>
              <w:rPr>
                <w:rFonts w:ascii="Times New Roman" w:hAnsi="Times New Roman" w:cs="Times New Roman"/>
                <w:sz w:val="24"/>
                <w:szCs w:val="24"/>
              </w:rPr>
            </w:pPr>
            <w:r>
              <w:rPr>
                <w:rFonts w:ascii="Times New Roman" w:hAnsi="Times New Roman" w:cs="Times New Roman"/>
                <w:sz w:val="24"/>
                <w:szCs w:val="24"/>
              </w:rPr>
              <w:t>с 01.05.2019 по 30.09.2019</w:t>
            </w:r>
          </w:p>
        </w:tc>
      </w:tr>
    </w:tbl>
    <w:p w:rsidR="0052383E" w:rsidRDefault="0052383E" w:rsidP="000F408B">
      <w:pPr>
        <w:ind w:firstLine="709"/>
        <w:jc w:val="both"/>
      </w:pPr>
    </w:p>
    <w:p w:rsidR="0052383E" w:rsidRDefault="0052383E" w:rsidP="000F408B">
      <w:pPr>
        <w:ind w:firstLine="709"/>
        <w:jc w:val="both"/>
      </w:pPr>
      <w:r>
        <w:t>Н</w:t>
      </w:r>
      <w:r w:rsidRPr="00910AFB">
        <w:t xml:space="preserve">ачальная цена предмета аукциона: </w:t>
      </w:r>
      <w:r>
        <w:t>1 995</w:t>
      </w:r>
      <w:r w:rsidRPr="008E4889">
        <w:t xml:space="preserve"> (</w:t>
      </w:r>
      <w:r>
        <w:t>одна тысяча девятьсот девяносто пять) рублей 27 копеек.</w:t>
      </w:r>
    </w:p>
    <w:p w:rsidR="0052383E" w:rsidRDefault="0052383E" w:rsidP="000F408B">
      <w:pPr>
        <w:ind w:firstLine="709"/>
        <w:jc w:val="both"/>
      </w:pPr>
      <w:r>
        <w:t>В</w:t>
      </w:r>
      <w:r w:rsidRPr="00910AFB">
        <w:t xml:space="preserve">еличина повышения начальной цены (шаг аукциона) – </w:t>
      </w:r>
      <w:r>
        <w:t>59</w:t>
      </w:r>
      <w:r w:rsidRPr="008E4889">
        <w:t xml:space="preserve"> (</w:t>
      </w:r>
      <w:r>
        <w:t>пятьдесят девять) рублей 86 копеек.</w:t>
      </w:r>
    </w:p>
    <w:p w:rsidR="0052383E" w:rsidRDefault="0052383E" w:rsidP="000F408B">
      <w:pPr>
        <w:ind w:firstLine="709"/>
        <w:jc w:val="both"/>
      </w:pPr>
      <w:r w:rsidRPr="00712355">
        <w:t xml:space="preserve">Обеспечение для участия в аукционе </w:t>
      </w:r>
      <w:r w:rsidRPr="00910AFB">
        <w:t>–</w:t>
      </w:r>
      <w:r>
        <w:t xml:space="preserve"> 399</w:t>
      </w:r>
      <w:r w:rsidRPr="008E4889">
        <w:t xml:space="preserve"> (</w:t>
      </w:r>
      <w:r>
        <w:t>триста девяносто девять) рублей 05 копеек.</w:t>
      </w:r>
    </w:p>
    <w:p w:rsidR="0052383E" w:rsidRPr="00304097" w:rsidRDefault="0052383E" w:rsidP="000F408B">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52383E" w:rsidRDefault="0052383E" w:rsidP="000F408B">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2383E" w:rsidRPr="00712355" w:rsidRDefault="0052383E" w:rsidP="0087701A">
      <w:pPr>
        <w:keepNext/>
        <w:ind w:firstLine="709"/>
        <w:jc w:val="both"/>
        <w:outlineLvl w:val="0"/>
        <w:rPr>
          <w:b/>
        </w:rPr>
      </w:pPr>
      <w:r>
        <w:rPr>
          <w:b/>
        </w:rPr>
        <w:t>З</w:t>
      </w:r>
      <w:r w:rsidRPr="00712355">
        <w:rPr>
          <w:b/>
        </w:rPr>
        <w:t>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Pr>
          <w:b/>
          <w:snapToGrid w:val="0"/>
        </w:rPr>
        <w:t>15.03.2019</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
    <w:p w:rsidR="0052383E" w:rsidRPr="00712355" w:rsidRDefault="0052383E" w:rsidP="00712355">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20.03.2019</w:t>
      </w:r>
      <w:r w:rsidRPr="00712355">
        <w:rPr>
          <w:b/>
          <w:snapToGrid w:val="0"/>
          <w:u w:val="single"/>
        </w:rPr>
        <w:t xml:space="preserve"> в 10.00 в месте приема заявок без участия заявителей.</w:t>
      </w:r>
    </w:p>
    <w:p w:rsidR="0052383E" w:rsidRDefault="0052383E"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52383E" w:rsidRDefault="0052383E" w:rsidP="00C478AD">
      <w:pPr>
        <w:autoSpaceDE w:val="0"/>
        <w:autoSpaceDN w:val="0"/>
        <w:adjustRightInd w:val="0"/>
        <w:ind w:firstLine="709"/>
        <w:jc w:val="both"/>
      </w:pPr>
      <w:r w:rsidRPr="00712355">
        <w:rPr>
          <w:bCs/>
        </w:rPr>
        <w:t>- заявку</w:t>
      </w:r>
      <w:r w:rsidRPr="00712355">
        <w:t xml:space="preserve"> на участие в аукционе</w:t>
      </w:r>
      <w:r>
        <w:t xml:space="preserve"> по указанной в извещении форме.</w:t>
      </w:r>
      <w:bookmarkStart w:id="1" w:name="OLE_LINK1"/>
      <w:bookmarkStart w:id="2" w:name="OLE_LINK2"/>
    </w:p>
    <w:p w:rsidR="0052383E" w:rsidRPr="00CF318C" w:rsidRDefault="0052383E" w:rsidP="00C478AD">
      <w:pPr>
        <w:autoSpaceDE w:val="0"/>
        <w:autoSpaceDN w:val="0"/>
        <w:adjustRightInd w:val="0"/>
        <w:ind w:firstLine="709"/>
        <w:jc w:val="both"/>
      </w:pPr>
      <w:r w:rsidRPr="00CF318C">
        <w:t>К заявке прилагаются следующие документы:</w:t>
      </w:r>
    </w:p>
    <w:p w:rsidR="0052383E" w:rsidRPr="00176A53" w:rsidRDefault="0052383E"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52383E" w:rsidRDefault="0052383E"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52383E" w:rsidRDefault="0052383E"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52383E" w:rsidRPr="00176A53" w:rsidRDefault="0052383E"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52383E" w:rsidRDefault="0052383E"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52383E" w:rsidRPr="00D75752" w:rsidRDefault="0052383E"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52383E" w:rsidRDefault="0052383E"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52383E" w:rsidRPr="004419C1" w:rsidRDefault="0052383E" w:rsidP="00485F7A">
      <w:pPr>
        <w:widowControl w:val="0"/>
        <w:autoSpaceDE w:val="0"/>
        <w:autoSpaceDN w:val="0"/>
        <w:adjustRightInd w:val="0"/>
        <w:ind w:firstLine="709"/>
        <w:jc w:val="both"/>
      </w:pPr>
      <w:r w:rsidRPr="006F41A4">
        <w:t>- опись документов, прилагаемых к заявке.</w:t>
      </w:r>
    </w:p>
    <w:p w:rsidR="0052383E" w:rsidRPr="00712355" w:rsidRDefault="0052383E"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52383E" w:rsidRPr="000A22EB" w:rsidRDefault="0052383E"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52383E" w:rsidRPr="000A22EB" w:rsidRDefault="0052383E"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52383E" w:rsidRPr="00712355" w:rsidRDefault="0052383E"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52383E" w:rsidRPr="00712355" w:rsidRDefault="0052383E" w:rsidP="00712355">
      <w:pPr>
        <w:autoSpaceDE w:val="0"/>
        <w:autoSpaceDN w:val="0"/>
        <w:adjustRightInd w:val="0"/>
        <w:ind w:firstLine="709"/>
        <w:jc w:val="both"/>
      </w:pPr>
      <w:r w:rsidRPr="00712355">
        <w:t>Претендент  подает  заявку  с  документами,  входящими в состав заявки,  в письменной форме.</w:t>
      </w:r>
    </w:p>
    <w:bookmarkEnd w:id="1"/>
    <w:bookmarkEnd w:id="2"/>
    <w:p w:rsidR="0052383E" w:rsidRPr="00712355" w:rsidRDefault="0052383E"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Pr>
          <w:b/>
        </w:rPr>
        <w:t xml:space="preserve">  до 26.03.2019</w:t>
      </w:r>
      <w:r w:rsidRPr="00684E99">
        <w:rPr>
          <w:b/>
        </w:rPr>
        <w:t>.</w:t>
      </w:r>
    </w:p>
    <w:p w:rsidR="0052383E" w:rsidRPr="001D533C" w:rsidRDefault="0052383E"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52383E" w:rsidRPr="001D533C" w:rsidRDefault="0052383E" w:rsidP="00712355">
      <w:pPr>
        <w:autoSpaceDE w:val="0"/>
        <w:autoSpaceDN w:val="0"/>
        <w:adjustRightInd w:val="0"/>
        <w:ind w:firstLine="709"/>
        <w:jc w:val="both"/>
      </w:pPr>
      <w:r w:rsidRPr="001D533C">
        <w:rPr>
          <w:color w:val="000000"/>
        </w:rPr>
        <w:t xml:space="preserve">Претендент, подавший </w:t>
      </w:r>
      <w:hyperlink r:id="rId81"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52383E" w:rsidRDefault="0052383E" w:rsidP="00B859B4">
      <w:pPr>
        <w:autoSpaceDE w:val="0"/>
        <w:autoSpaceDN w:val="0"/>
        <w:adjustRightInd w:val="0"/>
        <w:ind w:firstLine="709"/>
        <w:contextualSpacing/>
        <w:jc w:val="both"/>
      </w:pPr>
      <w:r w:rsidRPr="00712355">
        <w:t>Организатор аукциона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52383E" w:rsidRPr="00B859B4" w:rsidRDefault="0052383E" w:rsidP="00B859B4">
      <w:pPr>
        <w:autoSpaceDE w:val="0"/>
        <w:autoSpaceDN w:val="0"/>
        <w:adjustRightInd w:val="0"/>
        <w:contextualSpacing/>
        <w:jc w:val="both"/>
        <w:rPr>
          <w:sz w:val="16"/>
          <w:szCs w:val="16"/>
        </w:rPr>
      </w:pPr>
    </w:p>
    <w:p w:rsidR="0052383E" w:rsidRPr="00CE51CC" w:rsidRDefault="0052383E" w:rsidP="00B859B4">
      <w:pPr>
        <w:autoSpaceDE w:val="0"/>
        <w:autoSpaceDN w:val="0"/>
        <w:adjustRightInd w:val="0"/>
        <w:ind w:firstLine="709"/>
        <w:contextualSpacing/>
        <w:jc w:val="center"/>
        <w:rPr>
          <w:b/>
        </w:rPr>
      </w:pPr>
      <w:r w:rsidRPr="00CE51CC">
        <w:rPr>
          <w:b/>
        </w:rPr>
        <w:t>Порядок проведения аукциона</w:t>
      </w:r>
    </w:p>
    <w:p w:rsidR="0052383E" w:rsidRPr="00712355" w:rsidRDefault="0052383E" w:rsidP="001D533C">
      <w:pPr>
        <w:autoSpaceDE w:val="0"/>
        <w:autoSpaceDN w:val="0"/>
        <w:adjustRightInd w:val="0"/>
        <w:ind w:firstLine="709"/>
        <w:jc w:val="both"/>
      </w:pPr>
      <w:r w:rsidRPr="00712355">
        <w:t>Аукцион проводится в день, время и месте, указанные в извещении о проведении  аукциона.  В  аукционе  могут  участвовать  только  претенденты,  признанные участниками аукциона.</w:t>
      </w:r>
    </w:p>
    <w:p w:rsidR="0052383E" w:rsidRPr="001D533C" w:rsidRDefault="0052383E" w:rsidP="00712355">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82"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52383E" w:rsidRPr="00CE51CC" w:rsidRDefault="0052383E"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3" w:history="1">
        <w:r w:rsidRPr="00CE51CC">
          <w:rPr>
            <w:color w:val="000000"/>
          </w:rPr>
          <w:t>заявки</w:t>
        </w:r>
      </w:hyperlink>
      <w:r w:rsidRPr="00CE51CC">
        <w:rPr>
          <w:color w:val="000000"/>
        </w:rPr>
        <w:t xml:space="preserve"> такого участника (далее - карточка).</w:t>
      </w:r>
    </w:p>
    <w:p w:rsidR="0052383E" w:rsidRPr="00CE51CC" w:rsidRDefault="0052383E"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52383E" w:rsidRPr="00CE51CC" w:rsidRDefault="0052383E"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4" w:history="1">
        <w:r w:rsidRPr="00CE51CC">
          <w:rPr>
            <w:color w:val="000000"/>
          </w:rPr>
          <w:t>Информационной карте</w:t>
        </w:r>
      </w:hyperlink>
      <w:r w:rsidRPr="00CE51CC">
        <w:rPr>
          <w:color w:val="000000"/>
        </w:rPr>
        <w:t xml:space="preserve"> аукциона, на «шаг аукциона».</w:t>
      </w:r>
    </w:p>
    <w:p w:rsidR="0052383E" w:rsidRPr="00CE51CC" w:rsidRDefault="0052383E"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52383E" w:rsidRPr="00CE51CC" w:rsidRDefault="0052383E" w:rsidP="00CE51CC">
      <w:pPr>
        <w:autoSpaceDE w:val="0"/>
        <w:autoSpaceDN w:val="0"/>
        <w:adjustRightInd w:val="0"/>
        <w:ind w:firstLine="708"/>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52383E" w:rsidRPr="00CE51CC" w:rsidRDefault="0052383E"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2383E" w:rsidRPr="00CE51CC" w:rsidRDefault="0052383E" w:rsidP="00CE51CC">
      <w:pPr>
        <w:autoSpaceDE w:val="0"/>
        <w:autoSpaceDN w:val="0"/>
        <w:adjustRightInd w:val="0"/>
        <w:ind w:firstLine="708"/>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5"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2383E" w:rsidRDefault="0052383E" w:rsidP="00923A70">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52383E" w:rsidRPr="00712355" w:rsidRDefault="0052383E" w:rsidP="00923A70">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проведении  аукциона,  вправе отказаться  от его проведения не позднее</w:t>
      </w:r>
      <w:r>
        <w:t>,</w:t>
      </w:r>
      <w:r w:rsidRPr="00712355">
        <w:t xml:space="preserve"> чем за три дня до наступления даты проведения аукциона. </w:t>
      </w:r>
    </w:p>
    <w:p w:rsidR="0052383E" w:rsidRPr="00923A70" w:rsidRDefault="0052383E" w:rsidP="00923A70">
      <w:pPr>
        <w:widowControl w:val="0"/>
        <w:autoSpaceDE w:val="0"/>
        <w:autoSpaceDN w:val="0"/>
        <w:adjustRightInd w:val="0"/>
        <w:ind w:firstLine="708"/>
        <w:jc w:val="both"/>
      </w:pPr>
      <w:r w:rsidRPr="00923A70">
        <w:t>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52383E" w:rsidRPr="00712355" w:rsidRDefault="0052383E" w:rsidP="004E254E">
      <w:pPr>
        <w:ind w:firstLine="709"/>
        <w:rPr>
          <w:b/>
          <w:snapToGrid w:val="0"/>
        </w:rPr>
      </w:pPr>
      <w:r w:rsidRPr="00712355">
        <w:rPr>
          <w:b/>
          <w:snapToGrid w:val="0"/>
        </w:rPr>
        <w:tab/>
      </w:r>
      <w:r w:rsidRPr="00712355">
        <w:rPr>
          <w:b/>
          <w:snapToGrid w:val="0"/>
        </w:rPr>
        <w:tab/>
      </w:r>
    </w:p>
    <w:p w:rsidR="0052383E" w:rsidRDefault="0052383E" w:rsidP="00B859B4">
      <w:pPr>
        <w:jc w:val="center"/>
        <w:rPr>
          <w:b/>
          <w:snapToGrid w:val="0"/>
        </w:rPr>
      </w:pPr>
      <w:r w:rsidRPr="00712355">
        <w:rPr>
          <w:b/>
          <w:snapToGrid w:val="0"/>
        </w:rPr>
        <w:t>Обеспечение заявки</w:t>
      </w:r>
    </w:p>
    <w:p w:rsidR="0052383E" w:rsidRPr="00923A70" w:rsidRDefault="0052383E"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52383E" w:rsidRPr="00504DE4" w:rsidRDefault="0052383E" w:rsidP="005F1DDA">
      <w:pPr>
        <w:widowControl w:val="0"/>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Pr="00504DE4">
        <w:rPr>
          <w:b/>
        </w:rPr>
        <w:t>ИНН 4343001293 КПП 432901001</w:t>
      </w:r>
    </w:p>
    <w:p w:rsidR="0052383E" w:rsidRPr="00504DE4" w:rsidRDefault="0052383E" w:rsidP="005F1DDA">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52383E" w:rsidRPr="00504DE4" w:rsidRDefault="0052383E" w:rsidP="005F1DDA">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52383E" w:rsidRPr="00504DE4" w:rsidRDefault="0052383E" w:rsidP="005F1DDA">
      <w:pPr>
        <w:widowControl w:val="0"/>
        <w:autoSpaceDE w:val="0"/>
        <w:autoSpaceDN w:val="0"/>
        <w:adjustRightInd w:val="0"/>
        <w:ind w:firstLine="709"/>
        <w:jc w:val="both"/>
        <w:rPr>
          <w:b/>
        </w:rPr>
      </w:pPr>
      <w:r w:rsidRPr="00504DE4">
        <w:rPr>
          <w:b/>
        </w:rPr>
        <w:t>Р/сч: 40302810522023001009</w:t>
      </w:r>
    </w:p>
    <w:p w:rsidR="0052383E" w:rsidRDefault="0052383E" w:rsidP="005F1DDA">
      <w:pPr>
        <w:autoSpaceDE w:val="0"/>
        <w:autoSpaceDN w:val="0"/>
        <w:adjustRightInd w:val="0"/>
        <w:ind w:firstLine="709"/>
        <w:jc w:val="both"/>
        <w:rPr>
          <w:b/>
        </w:rPr>
      </w:pPr>
      <w:r w:rsidRPr="00504DE4">
        <w:rPr>
          <w:b/>
        </w:rPr>
        <w:t>БИК 043304001</w:t>
      </w:r>
      <w:r w:rsidRPr="00132669">
        <w:rPr>
          <w:b/>
        </w:rPr>
        <w:t xml:space="preserve">. </w:t>
      </w:r>
    </w:p>
    <w:p w:rsidR="0052383E" w:rsidRPr="00712355" w:rsidRDefault="0052383E" w:rsidP="005F1DDA">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52383E" w:rsidRPr="00712355" w:rsidRDefault="0052383E"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52383E" w:rsidRPr="00FE48F3" w:rsidRDefault="0052383E" w:rsidP="00FE48F3">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6"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52383E" w:rsidRDefault="0052383E" w:rsidP="00FE48F3">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52383E" w:rsidRPr="00FE48F3" w:rsidRDefault="0052383E" w:rsidP="00FE48F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7" w:history="1">
        <w:r w:rsidRPr="00FE48F3">
          <w:rPr>
            <w:color w:val="000000"/>
          </w:rPr>
          <w:t>заявку</w:t>
        </w:r>
      </w:hyperlink>
      <w:r w:rsidRPr="00FE48F3">
        <w:rPr>
          <w:color w:val="000000"/>
        </w:rPr>
        <w:t xml:space="preserve"> на участие в аукционе.</w:t>
      </w:r>
    </w:p>
    <w:p w:rsidR="0052383E" w:rsidRDefault="0052383E" w:rsidP="007201BD">
      <w:pPr>
        <w:autoSpaceDE w:val="0"/>
        <w:autoSpaceDN w:val="0"/>
        <w:adjustRightInd w:val="0"/>
        <w:ind w:firstLine="709"/>
        <w:jc w:val="both"/>
      </w:pPr>
      <w:r w:rsidRPr="00FE48F3">
        <w:rPr>
          <w:color w:val="000000"/>
        </w:rPr>
        <w:t xml:space="preserve">В случае отсутствия в составе </w:t>
      </w:r>
      <w:hyperlink r:id="rId88"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52383E" w:rsidRPr="00712355" w:rsidRDefault="0052383E"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27.03.2019</w:t>
      </w:r>
      <w:r w:rsidRPr="00712355">
        <w:rPr>
          <w:b/>
          <w:snapToGrid w:val="0"/>
        </w:rPr>
        <w:t xml:space="preserve"> </w:t>
      </w:r>
      <w:r w:rsidRPr="00712355">
        <w:rPr>
          <w:snapToGrid w:val="0"/>
        </w:rPr>
        <w:t>в месте проведения аукциона.</w:t>
      </w:r>
    </w:p>
    <w:p w:rsidR="0052383E" w:rsidRPr="00712355" w:rsidRDefault="0052383E" w:rsidP="00712355">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52383E" w:rsidRPr="00576A38" w:rsidRDefault="0052383E" w:rsidP="00576A38">
      <w:pPr>
        <w:widowControl w:val="0"/>
        <w:autoSpaceDE w:val="0"/>
        <w:autoSpaceDN w:val="0"/>
        <w:adjustRightInd w:val="0"/>
        <w:ind w:firstLine="540"/>
        <w:jc w:val="both"/>
      </w:pPr>
      <w:r w:rsidRPr="00576A38">
        <w:t xml:space="preserve">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52383E" w:rsidRPr="00576A38" w:rsidRDefault="0052383E"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52383E" w:rsidRDefault="0052383E" w:rsidP="004B505E">
      <w:pPr>
        <w:autoSpaceDE w:val="0"/>
        <w:autoSpaceDN w:val="0"/>
        <w:adjustRightInd w:val="0"/>
        <w:jc w:val="both"/>
      </w:pPr>
    </w:p>
    <w:p w:rsidR="0052383E" w:rsidRPr="00AC1554" w:rsidRDefault="0052383E"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52383E" w:rsidRDefault="0052383E" w:rsidP="00CF7537">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52383E" w:rsidRPr="00712355" w:rsidRDefault="0052383E"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52383E" w:rsidRPr="00712355" w:rsidRDefault="0052383E" w:rsidP="00712355">
      <w:pPr>
        <w:autoSpaceDE w:val="0"/>
        <w:autoSpaceDN w:val="0"/>
        <w:adjustRightInd w:val="0"/>
        <w:jc w:val="both"/>
        <w:rPr>
          <w:b/>
          <w:sz w:val="23"/>
          <w:szCs w:val="23"/>
          <w:u w:val="single"/>
        </w:rPr>
      </w:pPr>
      <w:r w:rsidRPr="00712355">
        <w:rPr>
          <w:b/>
          <w:sz w:val="23"/>
          <w:szCs w:val="23"/>
          <w:u w:val="single"/>
        </w:rPr>
        <w:t>(администрация города Слободского; л/с 04403023560)</w:t>
      </w:r>
    </w:p>
    <w:p w:rsidR="0052383E" w:rsidRPr="00712355" w:rsidRDefault="0052383E"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52383E" w:rsidRPr="00712355" w:rsidRDefault="0052383E" w:rsidP="00EB3497">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Pr>
          <w:b/>
          <w:sz w:val="23"/>
          <w:szCs w:val="23"/>
          <w:u w:val="single"/>
        </w:rPr>
        <w:t>0222020011001</w:t>
      </w:r>
    </w:p>
    <w:p w:rsidR="0052383E" w:rsidRPr="00712355" w:rsidRDefault="0052383E" w:rsidP="00712355">
      <w:pPr>
        <w:autoSpaceDE w:val="0"/>
        <w:autoSpaceDN w:val="0"/>
        <w:adjustRightInd w:val="0"/>
        <w:jc w:val="both"/>
        <w:rPr>
          <w:b/>
          <w:sz w:val="23"/>
          <w:szCs w:val="23"/>
          <w:u w:val="single"/>
        </w:rPr>
      </w:pPr>
      <w:r w:rsidRPr="00712355">
        <w:rPr>
          <w:b/>
          <w:sz w:val="23"/>
          <w:szCs w:val="23"/>
          <w:u w:val="single"/>
        </w:rPr>
        <w:t xml:space="preserve">Отделение Киров г. Киров </w:t>
      </w:r>
    </w:p>
    <w:p w:rsidR="0052383E" w:rsidRPr="00712355" w:rsidRDefault="0052383E" w:rsidP="00712355">
      <w:pPr>
        <w:autoSpaceDE w:val="0"/>
        <w:autoSpaceDN w:val="0"/>
        <w:adjustRightInd w:val="0"/>
        <w:jc w:val="both"/>
        <w:rPr>
          <w:b/>
          <w:sz w:val="23"/>
          <w:szCs w:val="23"/>
          <w:u w:val="single"/>
        </w:rPr>
      </w:pPr>
      <w:r w:rsidRPr="00712355">
        <w:rPr>
          <w:b/>
          <w:sz w:val="23"/>
          <w:szCs w:val="23"/>
          <w:u w:val="single"/>
        </w:rPr>
        <w:t>БИК 0433</w:t>
      </w:r>
      <w:r>
        <w:rPr>
          <w:b/>
          <w:sz w:val="23"/>
          <w:szCs w:val="23"/>
          <w:u w:val="single"/>
        </w:rPr>
        <w:t>04001</w:t>
      </w:r>
      <w:r>
        <w:rPr>
          <w:b/>
          <w:sz w:val="23"/>
          <w:szCs w:val="23"/>
          <w:u w:val="single"/>
        </w:rPr>
        <w:tab/>
        <w:t>КБК   93611705040040000180</w:t>
      </w:r>
    </w:p>
    <w:p w:rsidR="0052383E" w:rsidRPr="00712355" w:rsidRDefault="0052383E" w:rsidP="00712355">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52383E" w:rsidRPr="00B22111" w:rsidRDefault="0052383E" w:rsidP="00B22111">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52383E" w:rsidRPr="005806E3" w:rsidRDefault="0052383E" w:rsidP="005806E3">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52383E" w:rsidRPr="00712355" w:rsidRDefault="0052383E" w:rsidP="00712355">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52383E" w:rsidRPr="005318BC" w:rsidRDefault="0052383E" w:rsidP="005318BC">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52383E" w:rsidRPr="00712355" w:rsidRDefault="0052383E" w:rsidP="00712355">
      <w:pPr>
        <w:autoSpaceDE w:val="0"/>
        <w:snapToGrid w:val="0"/>
        <w:ind w:firstLine="709"/>
        <w:jc w:val="both"/>
      </w:pPr>
      <w:r w:rsidRPr="00712355">
        <w:t xml:space="preserve">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4-69-46) и  на официальном сайте города Слободского. </w:t>
      </w:r>
    </w:p>
    <w:p w:rsidR="0052383E" w:rsidRPr="00712355" w:rsidRDefault="0052383E" w:rsidP="00712355"/>
    <w:p w:rsidR="0052383E" w:rsidRPr="007D2385" w:rsidRDefault="0052383E" w:rsidP="00B859B4">
      <w:pPr>
        <w:widowControl w:val="0"/>
        <w:autoSpaceDE w:val="0"/>
        <w:autoSpaceDN w:val="0"/>
        <w:contextualSpacing/>
        <w:jc w:val="center"/>
        <w:rPr>
          <w:b/>
        </w:rPr>
      </w:pPr>
      <w:r>
        <w:br w:type="page"/>
      </w: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52383E" w:rsidRPr="007D2385" w:rsidRDefault="0052383E" w:rsidP="007D2385">
      <w:pPr>
        <w:widowControl w:val="0"/>
        <w:autoSpaceDE w:val="0"/>
        <w:autoSpaceDN w:val="0"/>
        <w:spacing w:line="276" w:lineRule="auto"/>
        <w:ind w:firstLine="709"/>
        <w:jc w:val="both"/>
      </w:pPr>
    </w:p>
    <w:p w:rsidR="0052383E" w:rsidRPr="007D2385" w:rsidRDefault="0052383E" w:rsidP="00B859B4">
      <w:pPr>
        <w:widowControl w:val="0"/>
        <w:autoSpaceDE w:val="0"/>
        <w:autoSpaceDN w:val="0"/>
        <w:contextualSpacing/>
        <w:jc w:val="both"/>
      </w:pPr>
      <w:r w:rsidRPr="007D2385">
        <w:t xml:space="preserve">г. Слободской                                                        </w:t>
      </w:r>
      <w:r>
        <w:t xml:space="preserve">                          </w:t>
      </w:r>
      <w:r w:rsidRPr="007D2385">
        <w:t xml:space="preserve">      «___» _________ 20__ года</w:t>
      </w:r>
    </w:p>
    <w:p w:rsidR="0052383E" w:rsidRPr="0034543E" w:rsidRDefault="0052383E" w:rsidP="0034543E">
      <w:pPr>
        <w:ind w:firstLine="567"/>
        <w:jc w:val="both"/>
        <w:rPr>
          <w:kern w:val="2"/>
        </w:rPr>
      </w:pPr>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
    <w:p w:rsidR="0052383E" w:rsidRPr="0034543E" w:rsidRDefault="0052383E" w:rsidP="0034543E">
      <w:pPr>
        <w:ind w:firstLine="567"/>
        <w:jc w:val="center"/>
        <w:rPr>
          <w:kern w:val="2"/>
        </w:rPr>
      </w:pPr>
      <w:r w:rsidRPr="0034543E">
        <w:rPr>
          <w:kern w:val="2"/>
        </w:rPr>
        <w:t>1. Предмет договора</w:t>
      </w:r>
    </w:p>
    <w:p w:rsidR="0052383E" w:rsidRPr="0034543E" w:rsidRDefault="0052383E" w:rsidP="0034543E">
      <w:pPr>
        <w:ind w:firstLine="567"/>
        <w:jc w:val="both"/>
        <w:rPr>
          <w:kern w:val="2"/>
        </w:rPr>
      </w:pPr>
      <w:r w:rsidRPr="0034543E">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 _______________________________</w:t>
      </w:r>
    </w:p>
    <w:p w:rsidR="0052383E" w:rsidRPr="0034543E" w:rsidRDefault="0052383E" w:rsidP="0034543E">
      <w:pPr>
        <w:ind w:hanging="142"/>
        <w:jc w:val="both"/>
        <w:rPr>
          <w:kern w:val="2"/>
        </w:rPr>
      </w:pPr>
      <w:r w:rsidRPr="0034543E">
        <w:rPr>
          <w:kern w:val="2"/>
        </w:rPr>
        <w:t>___________________________________________________________________,</w:t>
      </w:r>
    </w:p>
    <w:p w:rsidR="0052383E" w:rsidRPr="0034543E" w:rsidRDefault="0052383E" w:rsidP="0034543E">
      <w:pPr>
        <w:ind w:firstLine="567"/>
        <w:jc w:val="center"/>
        <w:rPr>
          <w:i/>
          <w:kern w:val="2"/>
        </w:rPr>
      </w:pPr>
      <w:r w:rsidRPr="0034543E">
        <w:rPr>
          <w:i/>
          <w:kern w:val="2"/>
        </w:rPr>
        <w:t>(вид, специализация и площадь Объекта)</w:t>
      </w:r>
    </w:p>
    <w:p w:rsidR="0052383E" w:rsidRPr="0034543E" w:rsidRDefault="0052383E" w:rsidP="0034543E">
      <w:pPr>
        <w:jc w:val="both"/>
        <w:rPr>
          <w:kern w:val="2"/>
        </w:rPr>
      </w:pPr>
      <w:r w:rsidRPr="0034543E">
        <w:rPr>
          <w:kern w:val="2"/>
        </w:rPr>
        <w:t>по адресу: ________________________________________________________</w:t>
      </w:r>
    </w:p>
    <w:p w:rsidR="0052383E" w:rsidRPr="0034543E" w:rsidRDefault="0052383E" w:rsidP="0034543E">
      <w:pPr>
        <w:ind w:firstLine="567"/>
        <w:jc w:val="center"/>
        <w:rPr>
          <w:i/>
          <w:kern w:val="2"/>
        </w:rPr>
      </w:pPr>
      <w:r w:rsidRPr="0034543E">
        <w:rPr>
          <w:i/>
          <w:kern w:val="2"/>
        </w:rPr>
        <w:t>(местоположение Объекта)</w:t>
      </w:r>
    </w:p>
    <w:p w:rsidR="0052383E" w:rsidRPr="0034543E" w:rsidRDefault="0052383E" w:rsidP="0034543E">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52383E" w:rsidRPr="0034543E" w:rsidRDefault="0052383E" w:rsidP="0034543E">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Объекта устанавливается с "___" _________ _____ г. по "___" __________ ____ г.</w:t>
      </w:r>
    </w:p>
    <w:p w:rsidR="0052383E" w:rsidRPr="0034543E" w:rsidRDefault="0052383E" w:rsidP="0034543E">
      <w:pPr>
        <w:ind w:firstLine="567"/>
        <w:jc w:val="center"/>
        <w:rPr>
          <w:kern w:val="2"/>
        </w:rPr>
      </w:pPr>
      <w:r w:rsidRPr="0034543E">
        <w:rPr>
          <w:kern w:val="2"/>
        </w:rPr>
        <w:t>2. Плата за размещение Объекта и порядок расчетов</w:t>
      </w:r>
      <w:bookmarkStart w:id="4" w:name="Par51"/>
      <w:bookmarkEnd w:id="4"/>
    </w:p>
    <w:p w:rsidR="0052383E" w:rsidRPr="0034543E" w:rsidRDefault="0052383E" w:rsidP="0034543E">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52383E" w:rsidRPr="0034543E" w:rsidRDefault="0052383E" w:rsidP="0034543E">
      <w:pPr>
        <w:ind w:firstLine="567"/>
        <w:jc w:val="center"/>
        <w:rPr>
          <w:kern w:val="2"/>
        </w:rPr>
      </w:pPr>
      <w:r w:rsidRPr="0034543E">
        <w:rPr>
          <w:kern w:val="2"/>
        </w:rPr>
        <w:t xml:space="preserve">                                                       (сумма указывается цифрами и прописью)</w:t>
      </w:r>
    </w:p>
    <w:p w:rsidR="0052383E" w:rsidRPr="0034543E" w:rsidRDefault="0052383E" w:rsidP="0034543E">
      <w:pPr>
        <w:ind w:firstLine="567"/>
        <w:jc w:val="both"/>
        <w:rPr>
          <w:kern w:val="2"/>
        </w:rPr>
      </w:pPr>
      <w:r w:rsidRPr="0034543E">
        <w:rPr>
          <w:kern w:val="2"/>
        </w:rPr>
        <w:t>2.2. Плата за размещение Объекта вносится Участником единовременным платежом  не  позднее 5 рабочих дней до дня окончания предыдущего периода в соответствии с Методикой определения начальной цены на право размещения нестационарного объекта на территории муниципального образования «город Слободской» путем перечисления денежных средств на счет Администратора:</w:t>
      </w:r>
    </w:p>
    <w:p w:rsidR="0052383E" w:rsidRPr="0034543E" w:rsidRDefault="0052383E" w:rsidP="0034543E">
      <w:pPr>
        <w:ind w:firstLine="567"/>
        <w:jc w:val="both"/>
        <w:rPr>
          <w:kern w:val="2"/>
        </w:rPr>
      </w:pPr>
      <w:r w:rsidRPr="0034543E">
        <w:rPr>
          <w:kern w:val="2"/>
        </w:rPr>
        <w:t>УФК по Кировской области (администрация города Слободского; л/с 04403023560) ИНН 4343001293 КПП 432901001 ОКТМО 33713000</w:t>
      </w:r>
      <w:r w:rsidRPr="0034543E">
        <w:rPr>
          <w:kern w:val="2"/>
        </w:rPr>
        <w:tab/>
        <w:t xml:space="preserve">номер счета получателя платежа: </w:t>
      </w:r>
      <w:r>
        <w:rPr>
          <w:kern w:val="2"/>
        </w:rPr>
        <w:t>40101810222020011001</w:t>
      </w:r>
      <w:r w:rsidRPr="0034543E">
        <w:rPr>
          <w:kern w:val="2"/>
        </w:rPr>
        <w:t xml:space="preserve">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52383E" w:rsidRPr="0034543E" w:rsidRDefault="0052383E" w:rsidP="0034543E">
      <w:pPr>
        <w:ind w:firstLine="567"/>
        <w:jc w:val="both"/>
        <w:rPr>
          <w:kern w:val="2"/>
        </w:rPr>
      </w:pPr>
      <w:r w:rsidRPr="0034543E">
        <w:rPr>
          <w:kern w:val="2"/>
        </w:rPr>
        <w:t>2.3. Размер платы за размещение Объекта не может быть изменен по соглашению Сторон.</w:t>
      </w:r>
    </w:p>
    <w:p w:rsidR="0052383E" w:rsidRPr="0034543E" w:rsidRDefault="0052383E" w:rsidP="0034543E">
      <w:pPr>
        <w:ind w:firstLine="567"/>
        <w:jc w:val="center"/>
        <w:rPr>
          <w:kern w:val="2"/>
        </w:rPr>
      </w:pPr>
      <w:r w:rsidRPr="0034543E">
        <w:rPr>
          <w:kern w:val="2"/>
        </w:rPr>
        <w:t>3. Права и обязанности Сторон</w:t>
      </w:r>
    </w:p>
    <w:p w:rsidR="0052383E" w:rsidRPr="0034543E" w:rsidRDefault="0052383E" w:rsidP="0034543E">
      <w:pPr>
        <w:ind w:firstLine="567"/>
        <w:jc w:val="both"/>
        <w:rPr>
          <w:kern w:val="2"/>
        </w:rPr>
      </w:pPr>
      <w:r w:rsidRPr="0034543E">
        <w:rPr>
          <w:kern w:val="2"/>
        </w:rPr>
        <w:t>3.1. Участник имеет право:</w:t>
      </w:r>
    </w:p>
    <w:p w:rsidR="0052383E" w:rsidRPr="0034543E" w:rsidRDefault="0052383E" w:rsidP="0034543E">
      <w:pPr>
        <w:ind w:firstLine="567"/>
        <w:jc w:val="both"/>
        <w:rPr>
          <w:kern w:val="2"/>
        </w:rPr>
      </w:pPr>
      <w:r w:rsidRPr="0034543E">
        <w:rPr>
          <w:kern w:val="2"/>
        </w:rPr>
        <w:t>3.1.1. Разместить Объект в соответствии с пунктом 1.1 настоящего договора.</w:t>
      </w:r>
    </w:p>
    <w:p w:rsidR="0052383E" w:rsidRPr="0034543E" w:rsidRDefault="0052383E" w:rsidP="0034543E">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52383E" w:rsidRPr="0034543E" w:rsidRDefault="0052383E" w:rsidP="0034543E">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52383E" w:rsidRPr="0034543E" w:rsidRDefault="0052383E" w:rsidP="0034543E">
      <w:pPr>
        <w:ind w:firstLine="567"/>
        <w:jc w:val="both"/>
        <w:rPr>
          <w:kern w:val="2"/>
        </w:rPr>
      </w:pPr>
      <w:r w:rsidRPr="0034543E">
        <w:rPr>
          <w:kern w:val="2"/>
        </w:rPr>
        <w:t>3.2. Участник обязан:</w:t>
      </w:r>
    </w:p>
    <w:p w:rsidR="0052383E" w:rsidRPr="0034543E" w:rsidRDefault="0052383E" w:rsidP="0034543E">
      <w:pPr>
        <w:ind w:firstLine="567"/>
        <w:jc w:val="both"/>
        <w:rPr>
          <w:kern w:val="2"/>
        </w:rPr>
      </w:pPr>
      <w:r w:rsidRPr="0034543E">
        <w:rPr>
          <w:kern w:val="2"/>
        </w:rPr>
        <w:t>3.2.1. Своевременно внести плату за размещение Объекта.</w:t>
      </w:r>
    </w:p>
    <w:p w:rsidR="0052383E" w:rsidRPr="0034543E" w:rsidRDefault="0052383E" w:rsidP="0034543E">
      <w:pPr>
        <w:ind w:firstLine="567"/>
        <w:jc w:val="both"/>
        <w:rPr>
          <w:kern w:val="2"/>
        </w:rPr>
      </w:pPr>
      <w:r w:rsidRPr="0034543E">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52383E" w:rsidRPr="0034543E" w:rsidRDefault="0052383E" w:rsidP="0034543E">
      <w:pPr>
        <w:ind w:firstLine="567"/>
        <w:jc w:val="both"/>
        <w:rPr>
          <w:kern w:val="2"/>
        </w:rPr>
      </w:pPr>
      <w:r w:rsidRPr="0034543E">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52383E" w:rsidRPr="0034543E" w:rsidRDefault="0052383E" w:rsidP="0034543E">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52383E" w:rsidRPr="0034543E" w:rsidRDefault="0052383E" w:rsidP="0034543E">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52383E" w:rsidRPr="0034543E" w:rsidRDefault="0052383E" w:rsidP="0034543E">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52383E" w:rsidRPr="0034543E" w:rsidRDefault="0052383E" w:rsidP="0034543E">
      <w:pPr>
        <w:ind w:firstLine="567"/>
        <w:jc w:val="both"/>
        <w:rPr>
          <w:kern w:val="2"/>
        </w:rPr>
      </w:pPr>
      <w:r w:rsidRPr="0034543E">
        <w:rPr>
          <w:kern w:val="2"/>
        </w:rPr>
        <w:t>3.2.7. Не допускать загрязнения, захламления места размещения Объекта.</w:t>
      </w:r>
    </w:p>
    <w:p w:rsidR="0052383E" w:rsidRPr="0034543E" w:rsidRDefault="0052383E" w:rsidP="0034543E">
      <w:pPr>
        <w:ind w:firstLine="567"/>
        <w:jc w:val="both"/>
        <w:rPr>
          <w:kern w:val="2"/>
        </w:rPr>
      </w:pPr>
      <w:r w:rsidRPr="0034543E">
        <w:rPr>
          <w:kern w:val="2"/>
        </w:rPr>
        <w:t>3.2.8. Не допускать передачу прав по настоящему договору третьим лицам.</w:t>
      </w:r>
    </w:p>
    <w:p w:rsidR="0052383E" w:rsidRPr="0034543E" w:rsidRDefault="0052383E" w:rsidP="0034543E">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52383E" w:rsidRPr="0034543E" w:rsidRDefault="0052383E" w:rsidP="0034543E">
      <w:pPr>
        <w:ind w:firstLine="567"/>
        <w:jc w:val="both"/>
        <w:rPr>
          <w:kern w:val="2"/>
        </w:rPr>
      </w:pPr>
      <w:r w:rsidRPr="0034543E">
        <w:rPr>
          <w:kern w:val="2"/>
        </w:rPr>
        <w:t>3.3. Администратор имеет право:</w:t>
      </w:r>
    </w:p>
    <w:p w:rsidR="0052383E" w:rsidRPr="0034543E" w:rsidRDefault="0052383E" w:rsidP="0034543E">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52383E" w:rsidRPr="0034543E" w:rsidRDefault="0052383E" w:rsidP="0034543E">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52383E" w:rsidRPr="0034543E" w:rsidRDefault="0052383E" w:rsidP="0034543E">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52383E" w:rsidRPr="0034543E" w:rsidRDefault="0052383E" w:rsidP="0034543E">
      <w:pPr>
        <w:ind w:firstLine="567"/>
        <w:jc w:val="both"/>
        <w:rPr>
          <w:kern w:val="2"/>
        </w:rPr>
      </w:pPr>
      <w:r w:rsidRPr="0034543E">
        <w:rPr>
          <w:kern w:val="2"/>
        </w:rPr>
        <w:t>3.3.4. 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52383E" w:rsidRPr="0034543E" w:rsidRDefault="0052383E" w:rsidP="0034543E">
      <w:pPr>
        <w:ind w:firstLine="567"/>
        <w:jc w:val="both"/>
        <w:rPr>
          <w:kern w:val="2"/>
        </w:rPr>
      </w:pPr>
      <w:r w:rsidRPr="0034543E">
        <w:rPr>
          <w:kern w:val="2"/>
        </w:rPr>
        <w:t>3.4. Администратор обязан:</w:t>
      </w:r>
    </w:p>
    <w:p w:rsidR="0052383E" w:rsidRPr="0034543E" w:rsidRDefault="0052383E" w:rsidP="0034543E">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52383E" w:rsidRPr="0034543E" w:rsidRDefault="0052383E" w:rsidP="0034543E">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52383E" w:rsidRPr="0034543E" w:rsidRDefault="0052383E" w:rsidP="0034543E">
      <w:pPr>
        <w:ind w:firstLine="567"/>
        <w:jc w:val="center"/>
        <w:rPr>
          <w:kern w:val="2"/>
        </w:rPr>
      </w:pPr>
      <w:r w:rsidRPr="0034543E">
        <w:rPr>
          <w:kern w:val="2"/>
        </w:rPr>
        <w:t>4. Срок действия договора</w:t>
      </w:r>
    </w:p>
    <w:p w:rsidR="0052383E" w:rsidRPr="0034543E" w:rsidRDefault="0052383E" w:rsidP="0034543E">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52383E" w:rsidRPr="0034543E" w:rsidRDefault="0052383E" w:rsidP="0034543E">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52383E" w:rsidRPr="0034543E" w:rsidRDefault="0052383E" w:rsidP="0034543E">
      <w:pPr>
        <w:ind w:firstLine="567"/>
        <w:jc w:val="center"/>
        <w:rPr>
          <w:kern w:val="2"/>
        </w:rPr>
      </w:pPr>
      <w:r w:rsidRPr="0034543E">
        <w:rPr>
          <w:kern w:val="2"/>
        </w:rPr>
        <w:t>5. Ответственность Сторон</w:t>
      </w:r>
    </w:p>
    <w:p w:rsidR="0052383E" w:rsidRPr="0034543E" w:rsidRDefault="0052383E" w:rsidP="0034543E">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52383E" w:rsidRPr="0034543E" w:rsidRDefault="0052383E" w:rsidP="0034543E">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52383E" w:rsidRPr="0034543E" w:rsidRDefault="0052383E" w:rsidP="0034543E">
      <w:pPr>
        <w:ind w:firstLine="567"/>
        <w:jc w:val="center"/>
        <w:rPr>
          <w:kern w:val="2"/>
        </w:rPr>
      </w:pPr>
      <w:r w:rsidRPr="0034543E">
        <w:rPr>
          <w:kern w:val="2"/>
        </w:rPr>
        <w:t>6. Изменение и прекращение договора</w:t>
      </w:r>
    </w:p>
    <w:p w:rsidR="0052383E" w:rsidRPr="0034543E" w:rsidRDefault="0052383E" w:rsidP="0034543E">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52383E" w:rsidRPr="0034543E" w:rsidRDefault="0052383E" w:rsidP="0034543E">
      <w:pPr>
        <w:ind w:firstLine="567"/>
        <w:jc w:val="both"/>
        <w:rPr>
          <w:kern w:val="2"/>
        </w:rPr>
      </w:pPr>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
    <w:p w:rsidR="0052383E" w:rsidRPr="0034543E" w:rsidRDefault="0052383E" w:rsidP="0034543E">
      <w:pPr>
        <w:ind w:firstLine="567"/>
        <w:jc w:val="both"/>
        <w:rPr>
          <w:kern w:val="2"/>
        </w:rPr>
      </w:pPr>
      <w:r w:rsidRPr="0034543E">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52383E" w:rsidRPr="0034543E" w:rsidRDefault="0052383E" w:rsidP="0034543E">
      <w:pPr>
        <w:ind w:firstLine="567"/>
        <w:jc w:val="both"/>
        <w:rPr>
          <w:kern w:val="2"/>
        </w:rPr>
      </w:pPr>
      <w:r w:rsidRPr="0034543E">
        <w:rPr>
          <w:kern w:val="2"/>
        </w:rPr>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52383E" w:rsidRPr="0034543E" w:rsidRDefault="0052383E" w:rsidP="0034543E">
      <w:pPr>
        <w:ind w:firstLine="567"/>
        <w:jc w:val="both"/>
        <w:rPr>
          <w:kern w:val="2"/>
        </w:rPr>
      </w:pPr>
      <w:r w:rsidRPr="0034543E">
        <w:rPr>
          <w:kern w:val="2"/>
        </w:rPr>
        <w:t>4) срок</w:t>
      </w:r>
      <w:r w:rsidRPr="0034543E">
        <w:rPr>
          <w:kern w:val="2"/>
          <w:lang w:val="en-US"/>
        </w:rPr>
        <w:t> </w:t>
      </w:r>
      <w:r w:rsidRPr="0034543E">
        <w:rPr>
          <w:kern w:val="2"/>
        </w:rPr>
        <w:t>договора;</w:t>
      </w:r>
    </w:p>
    <w:p w:rsidR="0052383E" w:rsidRPr="0034543E" w:rsidRDefault="0052383E" w:rsidP="0034543E">
      <w:pPr>
        <w:ind w:firstLine="567"/>
        <w:jc w:val="both"/>
        <w:rPr>
          <w:kern w:val="2"/>
        </w:rPr>
      </w:pPr>
      <w:r w:rsidRPr="0034543E">
        <w:rPr>
          <w:kern w:val="2"/>
        </w:rPr>
        <w:t>5) ответственность Сторон.</w:t>
      </w:r>
    </w:p>
    <w:p w:rsidR="0052383E" w:rsidRPr="0034543E" w:rsidRDefault="0052383E" w:rsidP="0034543E">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52383E" w:rsidRPr="0034543E" w:rsidRDefault="0052383E" w:rsidP="0034543E">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52383E" w:rsidRPr="0034543E" w:rsidRDefault="0052383E" w:rsidP="0034543E">
      <w:pPr>
        <w:ind w:firstLine="567"/>
        <w:jc w:val="both"/>
        <w:rPr>
          <w:kern w:val="2"/>
        </w:rPr>
      </w:pPr>
      <w:r w:rsidRPr="0034543E">
        <w:rPr>
          <w:kern w:val="2"/>
        </w:rPr>
        <w:t>1) прекращения осуществления торговой деятельности Участником по его инициативе;</w:t>
      </w:r>
    </w:p>
    <w:p w:rsidR="0052383E" w:rsidRPr="0034543E" w:rsidRDefault="0052383E" w:rsidP="0034543E">
      <w:pPr>
        <w:ind w:firstLine="567"/>
        <w:jc w:val="both"/>
        <w:rPr>
          <w:kern w:val="2"/>
        </w:rPr>
      </w:pPr>
      <w:r w:rsidRPr="0034543E">
        <w:rPr>
          <w:kern w:val="2"/>
        </w:rPr>
        <w:t>2) отсутствия выданного свидетельства о размещении Объекта;</w:t>
      </w:r>
    </w:p>
    <w:p w:rsidR="0052383E" w:rsidRPr="0034543E" w:rsidRDefault="0052383E" w:rsidP="0034543E">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52383E" w:rsidRPr="0034543E" w:rsidRDefault="0052383E" w:rsidP="0034543E">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52383E" w:rsidRPr="0034543E" w:rsidRDefault="0052383E" w:rsidP="0034543E">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52383E" w:rsidRPr="0034543E" w:rsidRDefault="0052383E" w:rsidP="0034543E">
      <w:pPr>
        <w:ind w:firstLine="567"/>
        <w:jc w:val="both"/>
        <w:rPr>
          <w:kern w:val="2"/>
        </w:rPr>
      </w:pPr>
      <w:r w:rsidRPr="0034543E">
        <w:rPr>
          <w:kern w:val="2"/>
        </w:rPr>
        <w:t>6) окончания срока действия договора;</w:t>
      </w:r>
    </w:p>
    <w:p w:rsidR="0052383E" w:rsidRPr="0034543E" w:rsidRDefault="0052383E" w:rsidP="0034543E">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52383E" w:rsidRPr="0034543E" w:rsidRDefault="0052383E" w:rsidP="0034543E">
      <w:pPr>
        <w:ind w:firstLine="567"/>
        <w:jc w:val="center"/>
        <w:rPr>
          <w:kern w:val="2"/>
        </w:rPr>
      </w:pPr>
      <w:r w:rsidRPr="0034543E">
        <w:rPr>
          <w:kern w:val="2"/>
        </w:rPr>
        <w:t>7. Особые условия договора</w:t>
      </w:r>
    </w:p>
    <w:p w:rsidR="0052383E" w:rsidRPr="0034543E" w:rsidRDefault="0052383E" w:rsidP="0034543E">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52383E" w:rsidRPr="0034543E" w:rsidRDefault="0052383E" w:rsidP="0034543E">
      <w:pPr>
        <w:ind w:firstLine="567"/>
        <w:jc w:val="center"/>
        <w:rPr>
          <w:kern w:val="2"/>
        </w:rPr>
      </w:pPr>
      <w:r w:rsidRPr="0034543E">
        <w:rPr>
          <w:kern w:val="2"/>
        </w:rPr>
        <w:t>8. Заключительные положения</w:t>
      </w:r>
    </w:p>
    <w:p w:rsidR="0052383E" w:rsidRPr="0034543E" w:rsidRDefault="0052383E" w:rsidP="0034543E">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52383E" w:rsidRPr="0034543E" w:rsidRDefault="0052383E" w:rsidP="0034543E">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52383E" w:rsidRPr="0034543E" w:rsidRDefault="0052383E" w:rsidP="0034543E">
      <w:pPr>
        <w:ind w:firstLine="567"/>
        <w:jc w:val="both"/>
        <w:rPr>
          <w:kern w:val="2"/>
        </w:rPr>
      </w:pPr>
      <w:r w:rsidRPr="0034543E">
        <w:rPr>
          <w:kern w:val="2"/>
        </w:rPr>
        <w:t>8.3. Приложения к договору составляют его неотъемлемую часть.</w:t>
      </w:r>
    </w:p>
    <w:p w:rsidR="0052383E" w:rsidRPr="0034543E" w:rsidRDefault="0052383E" w:rsidP="0034543E">
      <w:pPr>
        <w:ind w:firstLine="567"/>
        <w:jc w:val="both"/>
        <w:rPr>
          <w:kern w:val="2"/>
        </w:rPr>
      </w:pPr>
      <w:r w:rsidRPr="0034543E">
        <w:rPr>
          <w:kern w:val="2"/>
        </w:rPr>
        <w:t>Приложение №1 – свидетельство о размещении Объекта.</w:t>
      </w:r>
    </w:p>
    <w:p w:rsidR="0052383E" w:rsidRPr="0034543E" w:rsidRDefault="0052383E" w:rsidP="0034543E">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52383E" w:rsidRPr="000507FA" w:rsidRDefault="0052383E" w:rsidP="009617C3">
      <w:pPr>
        <w:ind w:left="5103"/>
        <w:contextualSpacing/>
        <w:jc w:val="both"/>
      </w:pPr>
      <w:r>
        <w:rPr>
          <w:b/>
        </w:rPr>
        <w:br w:type="page"/>
      </w:r>
      <w:r w:rsidRPr="000507FA">
        <w:t>Приложение № 1</w:t>
      </w:r>
    </w:p>
    <w:p w:rsidR="0052383E" w:rsidRPr="000507FA" w:rsidRDefault="0052383E"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52383E" w:rsidRPr="000507FA" w:rsidRDefault="0052383E" w:rsidP="009617C3">
      <w:pPr>
        <w:ind w:left="5103"/>
        <w:jc w:val="both"/>
      </w:pPr>
    </w:p>
    <w:p w:rsidR="0052383E" w:rsidRPr="000507FA" w:rsidRDefault="0052383E" w:rsidP="001520DA">
      <w:pPr>
        <w:shd w:val="clear" w:color="auto" w:fill="FFFFFF"/>
        <w:contextualSpacing/>
        <w:jc w:val="center"/>
        <w:rPr>
          <w:b/>
        </w:rPr>
      </w:pPr>
      <w:r>
        <w:rPr>
          <w:b/>
        </w:rPr>
        <w:t>Проект соглашения</w:t>
      </w:r>
      <w:r w:rsidRPr="000507FA">
        <w:rPr>
          <w:b/>
        </w:rPr>
        <w:t xml:space="preserve"> о закреплении прилегающей территории</w:t>
      </w:r>
    </w:p>
    <w:p w:rsidR="0052383E" w:rsidRPr="000507FA" w:rsidRDefault="0052383E"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52383E" w:rsidRPr="000507FA" w:rsidRDefault="0052383E" w:rsidP="001520DA">
      <w:pPr>
        <w:shd w:val="clear" w:color="auto" w:fill="FFFFFF"/>
        <w:contextualSpacing/>
        <w:jc w:val="both"/>
        <w:rPr>
          <w:color w:val="000000"/>
        </w:rPr>
      </w:pPr>
      <w:r w:rsidRPr="000507FA">
        <w:rPr>
          <w:color w:val="000000"/>
        </w:rPr>
        <w:t xml:space="preserve">г. Слободской                                                     </w:t>
      </w:r>
      <w:r>
        <w:rPr>
          <w:color w:val="000000"/>
        </w:rPr>
        <w:t xml:space="preserve">                         </w:t>
      </w:r>
      <w:r w:rsidRPr="000507FA">
        <w:rPr>
          <w:color w:val="000000"/>
        </w:rPr>
        <w:t xml:space="preserve">                   «___» ______ 20 __г.</w:t>
      </w:r>
    </w:p>
    <w:p w:rsidR="0052383E" w:rsidRPr="000507FA" w:rsidRDefault="0052383E" w:rsidP="001520DA">
      <w:pPr>
        <w:shd w:val="clear" w:color="auto" w:fill="FFFFFF"/>
        <w:contextualSpacing/>
        <w:jc w:val="both"/>
        <w:rPr>
          <w:color w:val="000000"/>
        </w:rPr>
      </w:pPr>
    </w:p>
    <w:p w:rsidR="0052383E" w:rsidRPr="0034543E" w:rsidRDefault="0052383E" w:rsidP="0034543E">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одной стороны, и____________________</w:t>
      </w:r>
      <w:r w:rsidRPr="0034543E">
        <w:rPr>
          <w:color w:val="000000"/>
          <w:spacing w:val="-5"/>
        </w:rPr>
        <w:t>, действующеий на основании ___________________________________________,</w:t>
      </w:r>
    </w:p>
    <w:p w:rsidR="0052383E" w:rsidRPr="0034543E" w:rsidRDefault="0052383E" w:rsidP="0034543E">
      <w:pPr>
        <w:shd w:val="clear" w:color="auto" w:fill="FFFFFF"/>
        <w:ind w:left="5" w:right="89"/>
        <w:contextualSpacing/>
        <w:jc w:val="both"/>
        <w:rPr>
          <w:color w:val="000000"/>
        </w:rPr>
      </w:pPr>
      <w:r w:rsidRPr="0034543E">
        <w:rPr>
          <w:color w:val="000000"/>
          <w:spacing w:val="-1"/>
        </w:rPr>
        <w:t>именуемый в дальнейшем «Заявитель», с другой стороны, а вместе именуемые в дальнейшем «Стороны», на основании решения Слободской городской Думы от 17.07.2013  № 39/302</w:t>
      </w:r>
      <w:r w:rsidRPr="0034543E">
        <w:rPr>
          <w:color w:val="000000"/>
          <w:spacing w:val="4"/>
        </w:rPr>
        <w:t xml:space="preserve"> «Об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52383E" w:rsidRPr="0034543E" w:rsidRDefault="0052383E" w:rsidP="0034543E">
      <w:pPr>
        <w:shd w:val="clear" w:color="auto" w:fill="FFFFFF"/>
        <w:ind w:left="5" w:right="89"/>
        <w:contextualSpacing/>
        <w:jc w:val="both"/>
        <w:rPr>
          <w:color w:val="000000"/>
        </w:rPr>
      </w:pPr>
    </w:p>
    <w:p w:rsidR="0052383E" w:rsidRPr="0034543E" w:rsidRDefault="0052383E" w:rsidP="0034543E">
      <w:pPr>
        <w:shd w:val="clear" w:color="auto" w:fill="FFFFFF"/>
        <w:ind w:left="5" w:right="89"/>
        <w:contextualSpacing/>
        <w:jc w:val="center"/>
        <w:rPr>
          <w:color w:val="000000"/>
        </w:rPr>
      </w:pPr>
      <w:r w:rsidRPr="0034543E">
        <w:rPr>
          <w:color w:val="000000"/>
        </w:rPr>
        <w:t xml:space="preserve">1. Основные понятия </w:t>
      </w:r>
    </w:p>
    <w:p w:rsidR="0052383E" w:rsidRPr="0034543E" w:rsidRDefault="0052383E" w:rsidP="0034543E">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52383E" w:rsidRPr="0034543E" w:rsidRDefault="0052383E" w:rsidP="0034543E">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52383E" w:rsidRPr="0034543E" w:rsidRDefault="0052383E" w:rsidP="0034543E">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52383E" w:rsidRPr="0034543E" w:rsidRDefault="0052383E" w:rsidP="0034543E">
      <w:pPr>
        <w:shd w:val="clear" w:color="auto" w:fill="FFFFFF"/>
        <w:ind w:right="89" w:firstLine="567"/>
        <w:contextualSpacing/>
        <w:jc w:val="both"/>
      </w:pPr>
      <w:r w:rsidRPr="0034543E">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52383E" w:rsidRPr="0034543E" w:rsidRDefault="0052383E" w:rsidP="0034543E">
      <w:pPr>
        <w:shd w:val="clear" w:color="auto" w:fill="FFFFFF"/>
        <w:ind w:right="89" w:firstLine="567"/>
        <w:contextualSpacing/>
        <w:jc w:val="center"/>
        <w:rPr>
          <w:color w:val="000000"/>
          <w:spacing w:val="3"/>
        </w:rPr>
      </w:pPr>
    </w:p>
    <w:p w:rsidR="0052383E" w:rsidRPr="0034543E" w:rsidRDefault="0052383E" w:rsidP="0034543E">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52383E" w:rsidRPr="0034543E" w:rsidRDefault="0052383E" w:rsidP="0034543E">
      <w:pPr>
        <w:shd w:val="clear" w:color="auto" w:fill="FFFFFF"/>
        <w:tabs>
          <w:tab w:val="left" w:pos="427"/>
        </w:tabs>
        <w:ind w:left="10" w:firstLine="557"/>
        <w:contextualSpacing/>
        <w:jc w:val="both"/>
        <w:rPr>
          <w:color w:val="000000"/>
          <w:spacing w:val="-1"/>
        </w:rPr>
      </w:pPr>
      <w:r w:rsidRPr="0034543E">
        <w:rPr>
          <w:color w:val="000000"/>
          <w:spacing w:val="-1"/>
        </w:rPr>
        <w:t xml:space="preserve">Администрация закрепляет за Заявителем </w:t>
      </w:r>
      <w:r w:rsidRPr="0034543E">
        <w:t>территорию площадью__________кв.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с_______________________________________(указывается вид, дата и номер правоустанавливающего документа), расположенному по адресу</w:t>
      </w:r>
      <w:r w:rsidRPr="0034543E">
        <w:rPr>
          <w:color w:val="000000"/>
        </w:rPr>
        <w:t xml:space="preserve">:___________________________________________,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52383E" w:rsidRPr="0034543E" w:rsidRDefault="0052383E" w:rsidP="0034543E">
      <w:pPr>
        <w:shd w:val="clear" w:color="auto" w:fill="FFFFFF"/>
        <w:tabs>
          <w:tab w:val="left" w:pos="427"/>
        </w:tabs>
        <w:ind w:left="10" w:firstLine="557"/>
        <w:contextualSpacing/>
        <w:jc w:val="both"/>
        <w:rPr>
          <w:u w:val="single"/>
        </w:rPr>
      </w:pPr>
    </w:p>
    <w:p w:rsidR="0052383E" w:rsidRPr="0034543E" w:rsidRDefault="0052383E" w:rsidP="0034543E">
      <w:pPr>
        <w:shd w:val="clear" w:color="auto" w:fill="FFFFFF"/>
        <w:tabs>
          <w:tab w:val="left" w:pos="3254"/>
        </w:tabs>
        <w:ind w:left="3010"/>
        <w:contextualSpacing/>
        <w:jc w:val="both"/>
      </w:pPr>
      <w:r w:rsidRPr="0034543E">
        <w:rPr>
          <w:bCs/>
          <w:color w:val="000000"/>
          <w:spacing w:val="-8"/>
        </w:rPr>
        <w:t>3.</w:t>
      </w:r>
      <w:r w:rsidRPr="0034543E">
        <w:rPr>
          <w:bCs/>
          <w:color w:val="000000"/>
        </w:rPr>
        <w:tab/>
        <w:t>Права и обязанности Администрации</w:t>
      </w:r>
    </w:p>
    <w:p w:rsidR="0052383E" w:rsidRPr="0034543E" w:rsidRDefault="0052383E" w:rsidP="0034543E">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52383E" w:rsidRPr="0034543E" w:rsidRDefault="0052383E" w:rsidP="0034543E">
      <w:pPr>
        <w:shd w:val="clear" w:color="auto" w:fill="FFFFFF"/>
        <w:tabs>
          <w:tab w:val="left" w:pos="1248"/>
        </w:tabs>
        <w:ind w:firstLine="547"/>
        <w:contextualSpacing/>
        <w:jc w:val="both"/>
      </w:pPr>
      <w:r w:rsidRPr="0034543E">
        <w:rPr>
          <w:color w:val="000000"/>
          <w:spacing w:val="-6"/>
        </w:rPr>
        <w:t>3.1.1.</w:t>
      </w:r>
      <w:r w:rsidRPr="0034543E">
        <w:rPr>
          <w:color w:val="000000"/>
        </w:rPr>
        <w:tab/>
        <w:t xml:space="preserve">Осуществлять   контроль  за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52383E" w:rsidRPr="0034543E" w:rsidRDefault="0052383E" w:rsidP="0034543E">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52383E" w:rsidRPr="0034543E" w:rsidRDefault="0052383E" w:rsidP="0034543E">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52383E" w:rsidRPr="0034543E" w:rsidRDefault="0052383E" w:rsidP="0034543E">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52383E" w:rsidRPr="0034543E" w:rsidRDefault="0052383E" w:rsidP="0034543E">
      <w:pPr>
        <w:shd w:val="clear" w:color="auto" w:fill="FFFFFF"/>
        <w:tabs>
          <w:tab w:val="left" w:pos="965"/>
        </w:tabs>
        <w:ind w:left="547"/>
        <w:contextualSpacing/>
        <w:jc w:val="both"/>
      </w:pPr>
    </w:p>
    <w:p w:rsidR="0052383E" w:rsidRPr="0034543E" w:rsidRDefault="0052383E" w:rsidP="0034543E">
      <w:pPr>
        <w:shd w:val="clear" w:color="auto" w:fill="FFFFFF"/>
        <w:tabs>
          <w:tab w:val="left" w:pos="965"/>
        </w:tabs>
        <w:ind w:left="547"/>
        <w:contextualSpacing/>
        <w:jc w:val="center"/>
      </w:pPr>
      <w:r w:rsidRPr="0034543E">
        <w:t>4. Права и обязанности Заявителя</w:t>
      </w:r>
    </w:p>
    <w:p w:rsidR="0052383E" w:rsidRPr="0034543E" w:rsidRDefault="0052383E" w:rsidP="0034543E">
      <w:pPr>
        <w:shd w:val="clear" w:color="auto" w:fill="FFFFFF"/>
        <w:tabs>
          <w:tab w:val="left" w:pos="965"/>
        </w:tabs>
        <w:ind w:firstLine="547"/>
        <w:contextualSpacing/>
        <w:jc w:val="both"/>
      </w:pPr>
      <w:r w:rsidRPr="0034543E">
        <w:t>4.1. Заявитель вправе:</w:t>
      </w:r>
    </w:p>
    <w:p w:rsidR="0052383E" w:rsidRPr="0034543E" w:rsidRDefault="0052383E" w:rsidP="0034543E">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52383E" w:rsidRPr="0034543E" w:rsidRDefault="0052383E" w:rsidP="0034543E">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52383E" w:rsidRPr="0034543E" w:rsidRDefault="0052383E" w:rsidP="0034543E">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52383E" w:rsidRPr="0034543E" w:rsidRDefault="0052383E" w:rsidP="0034543E">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52383E" w:rsidRPr="0034543E" w:rsidRDefault="0052383E" w:rsidP="0034543E">
      <w:pPr>
        <w:shd w:val="clear" w:color="auto" w:fill="FFFFFF"/>
        <w:ind w:firstLine="547"/>
        <w:contextualSpacing/>
        <w:jc w:val="both"/>
      </w:pPr>
      <w:r w:rsidRPr="0034543E">
        <w:rPr>
          <w:color w:val="000000"/>
        </w:rPr>
        <w:t>4.2. Заявитель обязан:</w:t>
      </w:r>
    </w:p>
    <w:p w:rsidR="0052383E" w:rsidRPr="0034543E" w:rsidRDefault="0052383E" w:rsidP="0034543E">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52383E" w:rsidRPr="0034543E" w:rsidRDefault="0052383E" w:rsidP="0034543E">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52383E" w:rsidRPr="0034543E" w:rsidRDefault="0052383E" w:rsidP="0034543E">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52383E" w:rsidRPr="0034543E" w:rsidRDefault="0052383E" w:rsidP="0034543E">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52383E" w:rsidRPr="0034543E" w:rsidRDefault="0052383E" w:rsidP="0034543E">
      <w:pPr>
        <w:shd w:val="clear" w:color="auto" w:fill="FFFFFF"/>
        <w:tabs>
          <w:tab w:val="left" w:pos="1262"/>
        </w:tabs>
        <w:ind w:firstLine="571"/>
        <w:contextualSpacing/>
        <w:jc w:val="both"/>
        <w:rPr>
          <w:color w:val="000000"/>
          <w:spacing w:val="1"/>
        </w:rPr>
      </w:pPr>
      <w:r w:rsidRPr="0034543E">
        <w:rPr>
          <w:color w:val="000000"/>
          <w:spacing w:val="1"/>
        </w:rPr>
        <w:t>4.2.5. 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52383E" w:rsidRPr="0034543E" w:rsidRDefault="0052383E" w:rsidP="0034543E">
      <w:pPr>
        <w:shd w:val="clear" w:color="auto" w:fill="FFFFFF"/>
        <w:tabs>
          <w:tab w:val="left" w:pos="1262"/>
        </w:tabs>
        <w:ind w:firstLine="571"/>
        <w:contextualSpacing/>
        <w:jc w:val="both"/>
        <w:rPr>
          <w:color w:val="000000"/>
          <w:spacing w:val="-6"/>
        </w:rPr>
      </w:pPr>
    </w:p>
    <w:p w:rsidR="0052383E" w:rsidRPr="0034543E" w:rsidRDefault="0052383E" w:rsidP="0034543E">
      <w:pPr>
        <w:shd w:val="clear" w:color="auto" w:fill="FFFFFF"/>
        <w:contextualSpacing/>
        <w:jc w:val="center"/>
      </w:pPr>
      <w:r w:rsidRPr="0034543E">
        <w:rPr>
          <w:bCs/>
          <w:color w:val="000000"/>
        </w:rPr>
        <w:t>5. Ответственность Сторон</w:t>
      </w:r>
    </w:p>
    <w:p w:rsidR="0052383E" w:rsidRPr="0034543E" w:rsidRDefault="0052383E" w:rsidP="0034543E">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52383E" w:rsidRPr="0034543E" w:rsidRDefault="0052383E" w:rsidP="0034543E">
      <w:pPr>
        <w:shd w:val="clear" w:color="auto" w:fill="FFFFFF"/>
        <w:ind w:left="34" w:right="19" w:firstLine="518"/>
        <w:contextualSpacing/>
        <w:jc w:val="center"/>
      </w:pPr>
      <w:r w:rsidRPr="0034543E">
        <w:t>6. Рассмотрение споров</w:t>
      </w:r>
    </w:p>
    <w:p w:rsidR="0052383E" w:rsidRPr="0034543E" w:rsidRDefault="0052383E" w:rsidP="0034543E">
      <w:pPr>
        <w:ind w:firstLine="552"/>
        <w:contextualSpacing/>
        <w:jc w:val="both"/>
        <w:outlineLvl w:val="1"/>
      </w:pPr>
      <w:r w:rsidRPr="0034543E">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52383E" w:rsidRPr="0034543E" w:rsidRDefault="0052383E" w:rsidP="0034543E">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52383E" w:rsidRPr="0034543E" w:rsidRDefault="0052383E" w:rsidP="0034543E">
      <w:pPr>
        <w:ind w:firstLine="552"/>
        <w:contextualSpacing/>
        <w:jc w:val="both"/>
        <w:outlineLvl w:val="1"/>
        <w:rPr>
          <w:b/>
          <w:bCs/>
          <w:color w:val="000000"/>
          <w:spacing w:val="-1"/>
        </w:rPr>
      </w:pPr>
    </w:p>
    <w:p w:rsidR="0052383E" w:rsidRPr="0034543E" w:rsidRDefault="0052383E" w:rsidP="0034543E">
      <w:pPr>
        <w:shd w:val="clear" w:color="auto" w:fill="FFFFFF"/>
        <w:contextualSpacing/>
        <w:jc w:val="center"/>
      </w:pPr>
      <w:r w:rsidRPr="0034543E">
        <w:rPr>
          <w:bCs/>
          <w:color w:val="000000"/>
          <w:spacing w:val="-1"/>
        </w:rPr>
        <w:t>7. Заключительные положения</w:t>
      </w:r>
    </w:p>
    <w:p w:rsidR="0052383E" w:rsidRPr="0034543E" w:rsidRDefault="0052383E" w:rsidP="0034543E">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52383E" w:rsidRPr="0034543E" w:rsidRDefault="0052383E" w:rsidP="0034543E">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52383E" w:rsidRPr="0034543E" w:rsidRDefault="0052383E" w:rsidP="0034543E">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52383E" w:rsidRPr="0034543E" w:rsidRDefault="0052383E" w:rsidP="0034543E">
      <w:pPr>
        <w:shd w:val="clear" w:color="auto" w:fill="FFFFFF"/>
        <w:ind w:left="4176"/>
        <w:contextualSpacing/>
        <w:jc w:val="both"/>
        <w:rPr>
          <w:b/>
          <w:bCs/>
          <w:color w:val="000000"/>
          <w:spacing w:val="-1"/>
        </w:rPr>
      </w:pPr>
    </w:p>
    <w:p w:rsidR="0052383E" w:rsidRPr="0034543E" w:rsidRDefault="0052383E" w:rsidP="0034543E">
      <w:pPr>
        <w:shd w:val="clear" w:color="auto" w:fill="FFFFFF"/>
        <w:contextualSpacing/>
        <w:jc w:val="center"/>
      </w:pPr>
      <w:r w:rsidRPr="0034543E">
        <w:rPr>
          <w:bCs/>
          <w:color w:val="000000"/>
          <w:spacing w:val="-1"/>
        </w:rPr>
        <w:t>8. Приложения</w:t>
      </w:r>
    </w:p>
    <w:p w:rsidR="0052383E" w:rsidRPr="0034543E" w:rsidRDefault="0052383E" w:rsidP="0034543E">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52383E" w:rsidRPr="0034543E" w:rsidRDefault="0052383E" w:rsidP="0034543E">
      <w:pPr>
        <w:shd w:val="clear" w:color="auto" w:fill="FFFFFF"/>
        <w:ind w:left="58"/>
        <w:contextualSpacing/>
        <w:jc w:val="both"/>
      </w:pPr>
    </w:p>
    <w:p w:rsidR="0052383E" w:rsidRPr="0034543E" w:rsidRDefault="0052383E" w:rsidP="0034543E">
      <w:pPr>
        <w:contextualSpacing/>
        <w:jc w:val="center"/>
      </w:pPr>
      <w:r w:rsidRPr="0034543E">
        <w:t>9. Срок действия Соглашения</w:t>
      </w:r>
    </w:p>
    <w:p w:rsidR="0052383E" w:rsidRPr="0034543E" w:rsidRDefault="0052383E" w:rsidP="0034543E">
      <w:pPr>
        <w:ind w:firstLine="567"/>
        <w:contextualSpacing/>
      </w:pPr>
      <w:r w:rsidRPr="0034543E">
        <w:t>9.1. Настоящее Соглашение вступает в  силу  с момента его подписания Сторонами.</w:t>
      </w:r>
    </w:p>
    <w:p w:rsidR="0052383E" w:rsidRPr="0034543E" w:rsidRDefault="0052383E" w:rsidP="0034543E">
      <w:pPr>
        <w:contextualSpacing/>
      </w:pPr>
    </w:p>
    <w:p w:rsidR="0052383E" w:rsidRPr="0034543E" w:rsidRDefault="0052383E" w:rsidP="0034543E">
      <w:pPr>
        <w:contextualSpacing/>
        <w:jc w:val="center"/>
      </w:pPr>
      <w:r w:rsidRPr="0034543E">
        <w:t>10. Прекращение</w:t>
      </w:r>
      <w:r w:rsidRPr="0034543E">
        <w:rPr>
          <w:bCs/>
          <w:spacing w:val="-2"/>
        </w:rPr>
        <w:t xml:space="preserve"> действия Соглашения</w:t>
      </w:r>
    </w:p>
    <w:p w:rsidR="0052383E" w:rsidRPr="0034543E" w:rsidRDefault="0052383E" w:rsidP="0034543E">
      <w:pPr>
        <w:ind w:firstLine="567"/>
        <w:contextualSpacing/>
      </w:pPr>
      <w:r w:rsidRPr="0034543E">
        <w:t>10.1. Настоящее Соглашение прекращает свое действие в случаях:</w:t>
      </w:r>
    </w:p>
    <w:p w:rsidR="0052383E" w:rsidRPr="0034543E" w:rsidRDefault="0052383E" w:rsidP="0034543E">
      <w:pPr>
        <w:ind w:firstLine="567"/>
        <w:contextualSpacing/>
        <w:jc w:val="both"/>
        <w:rPr>
          <w:spacing w:val="-11"/>
        </w:rPr>
      </w:pPr>
      <w:r w:rsidRPr="0034543E">
        <w:rPr>
          <w:spacing w:val="-11"/>
        </w:rPr>
        <w:t>10.1.1. Прекращения прав на земельный участок (объект благоустройства).</w:t>
      </w:r>
    </w:p>
    <w:p w:rsidR="0052383E" w:rsidRPr="0034543E" w:rsidRDefault="0052383E" w:rsidP="0034543E">
      <w:pPr>
        <w:ind w:firstLine="567"/>
        <w:contextualSpacing/>
        <w:jc w:val="both"/>
      </w:pPr>
      <w:r w:rsidRPr="0034543E">
        <w:t>10.1.2. Расторжения настоящего Соглашения по соглашению Сторон или в установленном порядке.</w:t>
      </w:r>
    </w:p>
    <w:p w:rsidR="0052383E" w:rsidRPr="0034543E" w:rsidRDefault="0052383E" w:rsidP="0034543E">
      <w:pPr>
        <w:shd w:val="clear" w:color="auto" w:fill="FFFFFF"/>
        <w:contextualSpacing/>
        <w:jc w:val="center"/>
        <w:rPr>
          <w:b/>
          <w:iCs/>
          <w:color w:val="000000"/>
          <w:spacing w:val="-3"/>
        </w:rPr>
      </w:pPr>
    </w:p>
    <w:p w:rsidR="0052383E" w:rsidRPr="0034543E" w:rsidRDefault="0052383E" w:rsidP="0034543E">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52383E" w:rsidRPr="0034543E" w:rsidTr="005567C3">
        <w:trPr>
          <w:trHeight w:val="513"/>
        </w:trPr>
        <w:tc>
          <w:tcPr>
            <w:tcW w:w="4627" w:type="dxa"/>
            <w:shd w:val="clear" w:color="auto" w:fill="FFFFFF"/>
          </w:tcPr>
          <w:p w:rsidR="0052383E" w:rsidRPr="0034543E" w:rsidRDefault="0052383E" w:rsidP="0034543E">
            <w:pPr>
              <w:shd w:val="clear" w:color="auto" w:fill="FFFFFF"/>
              <w:contextualSpacing/>
              <w:jc w:val="center"/>
            </w:pPr>
            <w:r w:rsidRPr="0034543E">
              <w:t>Администрация</w:t>
            </w:r>
          </w:p>
        </w:tc>
        <w:tc>
          <w:tcPr>
            <w:tcW w:w="4704" w:type="dxa"/>
            <w:shd w:val="clear" w:color="auto" w:fill="FFFFFF"/>
          </w:tcPr>
          <w:p w:rsidR="0052383E" w:rsidRPr="0034543E" w:rsidRDefault="0052383E" w:rsidP="0034543E">
            <w:pPr>
              <w:shd w:val="clear" w:color="auto" w:fill="FFFFFF"/>
              <w:ind w:left="278"/>
              <w:contextualSpacing/>
              <w:jc w:val="center"/>
              <w:rPr>
                <w:color w:val="000000"/>
                <w:spacing w:val="-1"/>
              </w:rPr>
            </w:pPr>
            <w:r w:rsidRPr="0034543E">
              <w:rPr>
                <w:color w:val="000000"/>
                <w:spacing w:val="-1"/>
              </w:rPr>
              <w:t>Заявитель</w:t>
            </w:r>
          </w:p>
        </w:tc>
      </w:tr>
    </w:tbl>
    <w:p w:rsidR="0052383E" w:rsidRPr="0034543E" w:rsidRDefault="0052383E" w:rsidP="0034543E">
      <w:pPr>
        <w:ind w:left="5103"/>
        <w:jc w:val="both"/>
      </w:pPr>
    </w:p>
    <w:p w:rsidR="0052383E" w:rsidRPr="000507FA" w:rsidRDefault="0052383E" w:rsidP="0034543E">
      <w:pPr>
        <w:ind w:left="5103"/>
        <w:jc w:val="both"/>
      </w:pPr>
      <w:r w:rsidRPr="0034543E">
        <w:br w:type="page"/>
      </w:r>
      <w:r w:rsidRPr="000507FA">
        <w:t>Приложение № 2</w:t>
      </w:r>
    </w:p>
    <w:p w:rsidR="0052383E" w:rsidRPr="000507FA" w:rsidRDefault="0052383E"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52383E" w:rsidRPr="000507FA" w:rsidRDefault="0052383E" w:rsidP="009617C3">
      <w:pPr>
        <w:spacing w:line="360" w:lineRule="auto"/>
        <w:jc w:val="center"/>
      </w:pPr>
    </w:p>
    <w:p w:rsidR="0052383E" w:rsidRPr="000507FA" w:rsidRDefault="0052383E" w:rsidP="009617C3">
      <w:pPr>
        <w:spacing w:line="360" w:lineRule="auto"/>
        <w:jc w:val="center"/>
      </w:pPr>
      <w:r w:rsidRPr="000507FA">
        <w:t>Герб города Слободского</w:t>
      </w:r>
    </w:p>
    <w:p w:rsidR="0052383E" w:rsidRPr="000507FA" w:rsidRDefault="0052383E" w:rsidP="009617C3">
      <w:pPr>
        <w:jc w:val="center"/>
        <w:rPr>
          <w:b/>
        </w:rPr>
      </w:pPr>
      <w:r w:rsidRPr="000507FA">
        <w:rPr>
          <w:b/>
        </w:rPr>
        <w:t>Свидетельство №______</w:t>
      </w:r>
    </w:p>
    <w:p w:rsidR="0052383E" w:rsidRPr="000507FA" w:rsidRDefault="0052383E" w:rsidP="009617C3">
      <w:pPr>
        <w:jc w:val="center"/>
        <w:rPr>
          <w:b/>
        </w:rPr>
      </w:pPr>
      <w:r w:rsidRPr="000507FA">
        <w:rPr>
          <w:b/>
        </w:rPr>
        <w:t>о размещении нестационарного объекта торговли</w:t>
      </w:r>
      <w:r>
        <w:rPr>
          <w:b/>
        </w:rPr>
        <w:t xml:space="preserve"> сезонного использования</w:t>
      </w:r>
    </w:p>
    <w:p w:rsidR="0052383E" w:rsidRPr="000507FA" w:rsidRDefault="0052383E" w:rsidP="009617C3">
      <w:pPr>
        <w:jc w:val="center"/>
        <w:rPr>
          <w:b/>
        </w:rPr>
      </w:pPr>
      <w:r w:rsidRPr="000507FA">
        <w:rPr>
          <w:b/>
        </w:rPr>
        <w:t>на территории муниципального образования «город Слободской»</w:t>
      </w:r>
    </w:p>
    <w:p w:rsidR="0052383E" w:rsidRPr="000507FA" w:rsidRDefault="0052383E" w:rsidP="009617C3">
      <w:pPr>
        <w:jc w:val="center"/>
      </w:pPr>
    </w:p>
    <w:p w:rsidR="0052383E" w:rsidRPr="000507FA" w:rsidRDefault="0052383E" w:rsidP="009617C3">
      <w:pPr>
        <w:spacing w:line="360" w:lineRule="auto"/>
        <w:jc w:val="both"/>
      </w:pPr>
      <w:r w:rsidRPr="000507FA">
        <w:t>срок действия с «___» _________ 20__ года по «___» _________ 20__ года</w:t>
      </w:r>
    </w:p>
    <w:p w:rsidR="0052383E" w:rsidRPr="000507FA" w:rsidRDefault="0052383E" w:rsidP="009617C3">
      <w:pPr>
        <w:jc w:val="both"/>
      </w:pPr>
      <w:r w:rsidRPr="000507FA">
        <w:t>Свидетельство выдано____________________________________________________________</w:t>
      </w:r>
    </w:p>
    <w:p w:rsidR="0052383E" w:rsidRPr="000507FA" w:rsidRDefault="0052383E" w:rsidP="009617C3">
      <w:pPr>
        <w:jc w:val="center"/>
        <w:rPr>
          <w:i/>
        </w:rPr>
      </w:pPr>
      <w:r w:rsidRPr="000507FA">
        <w:rPr>
          <w:i/>
        </w:rPr>
        <w:t>для юридических лиц - наименование и юридический адрес, ИНН;</w:t>
      </w:r>
    </w:p>
    <w:p w:rsidR="0052383E" w:rsidRPr="000507FA" w:rsidRDefault="0052383E" w:rsidP="009617C3">
      <w:pPr>
        <w:jc w:val="both"/>
      </w:pPr>
      <w:r w:rsidRPr="000507FA">
        <w:t>__________________________________________________________________</w:t>
      </w:r>
    </w:p>
    <w:p w:rsidR="0052383E" w:rsidRPr="000507FA" w:rsidRDefault="0052383E" w:rsidP="009617C3">
      <w:pPr>
        <w:jc w:val="center"/>
        <w:rPr>
          <w:i/>
        </w:rPr>
      </w:pPr>
      <w:r w:rsidRPr="000507FA">
        <w:rPr>
          <w:i/>
        </w:rPr>
        <w:t>для индивидуального предпринимателя - фамилия, имя, отчество</w:t>
      </w:r>
    </w:p>
    <w:p w:rsidR="0052383E" w:rsidRPr="000507FA" w:rsidRDefault="0052383E" w:rsidP="009617C3">
      <w:pPr>
        <w:jc w:val="both"/>
      </w:pPr>
      <w:r w:rsidRPr="000507FA">
        <w:t>__________________________________________________________________</w:t>
      </w:r>
    </w:p>
    <w:p w:rsidR="0052383E" w:rsidRPr="000507FA" w:rsidRDefault="0052383E" w:rsidP="009617C3">
      <w:pPr>
        <w:jc w:val="center"/>
        <w:rPr>
          <w:i/>
        </w:rPr>
      </w:pPr>
      <w:r w:rsidRPr="000507FA">
        <w:rPr>
          <w:i/>
        </w:rPr>
        <w:t xml:space="preserve"> № свидетельства о государственной регистрации, дата его выдачи</w:t>
      </w:r>
    </w:p>
    <w:p w:rsidR="0052383E" w:rsidRPr="000507FA" w:rsidRDefault="0052383E" w:rsidP="009617C3">
      <w:pPr>
        <w:jc w:val="both"/>
      </w:pPr>
      <w:r w:rsidRPr="000507FA">
        <w:t>__________________________________________________________________</w:t>
      </w:r>
    </w:p>
    <w:p w:rsidR="0052383E" w:rsidRPr="000507FA" w:rsidRDefault="0052383E" w:rsidP="009617C3">
      <w:pPr>
        <w:spacing w:line="360" w:lineRule="auto"/>
        <w:jc w:val="center"/>
        <w:rPr>
          <w:i/>
        </w:rPr>
      </w:pPr>
      <w:r w:rsidRPr="000507FA">
        <w:rPr>
          <w:i/>
        </w:rPr>
        <w:t>и наименование зарегистрировавшего органа, ИНН</w:t>
      </w:r>
    </w:p>
    <w:p w:rsidR="0052383E" w:rsidRPr="000507FA" w:rsidRDefault="0052383E" w:rsidP="009617C3">
      <w:pPr>
        <w:spacing w:line="360" w:lineRule="auto"/>
        <w:jc w:val="both"/>
      </w:pPr>
      <w:r w:rsidRPr="000507FA">
        <w:t>вид объекта ________________________________________________________</w:t>
      </w:r>
    </w:p>
    <w:p w:rsidR="0052383E" w:rsidRPr="000507FA" w:rsidRDefault="0052383E" w:rsidP="009617C3">
      <w:pPr>
        <w:spacing w:line="360" w:lineRule="auto"/>
        <w:jc w:val="both"/>
      </w:pPr>
      <w:r w:rsidRPr="000507FA">
        <w:t>площадью _________________________________________________________</w:t>
      </w:r>
    </w:p>
    <w:p w:rsidR="0052383E" w:rsidRPr="000507FA" w:rsidRDefault="0052383E" w:rsidP="009617C3">
      <w:pPr>
        <w:spacing w:line="360" w:lineRule="auto"/>
        <w:jc w:val="both"/>
      </w:pPr>
      <w:r w:rsidRPr="000507FA">
        <w:t>адрес места осуществления деятельности: ______________________________</w:t>
      </w:r>
    </w:p>
    <w:p w:rsidR="0052383E" w:rsidRPr="000507FA" w:rsidRDefault="0052383E" w:rsidP="009617C3">
      <w:pPr>
        <w:spacing w:line="360" w:lineRule="auto"/>
        <w:jc w:val="both"/>
      </w:pPr>
      <w:r w:rsidRPr="000507FA">
        <w:t>№______ по схеме размещения нестационарных торговых объектов</w:t>
      </w:r>
      <w:r>
        <w:t xml:space="preserve"> сезонного использования</w:t>
      </w:r>
      <w:r w:rsidRPr="000507FA">
        <w:t xml:space="preserve"> на территории муниципального образования «город Слободской».</w:t>
      </w:r>
    </w:p>
    <w:p w:rsidR="0052383E" w:rsidRPr="000507FA" w:rsidRDefault="0052383E" w:rsidP="009617C3">
      <w:pPr>
        <w:spacing w:line="360" w:lineRule="auto"/>
        <w:jc w:val="both"/>
      </w:pPr>
      <w:r w:rsidRPr="000507FA">
        <w:t>Специализация _____________________________________________________</w:t>
      </w:r>
    </w:p>
    <w:p w:rsidR="0052383E" w:rsidRPr="000507FA" w:rsidRDefault="0052383E" w:rsidP="009617C3">
      <w:pPr>
        <w:spacing w:line="360" w:lineRule="auto"/>
        <w:jc w:val="both"/>
      </w:pPr>
      <w:r w:rsidRPr="000507FA">
        <w:t>Режим работы: _____________________________________________________</w:t>
      </w:r>
    </w:p>
    <w:p w:rsidR="0052383E" w:rsidRPr="000507FA" w:rsidRDefault="0052383E" w:rsidP="009617C3">
      <w:pPr>
        <w:spacing w:line="360" w:lineRule="auto"/>
        <w:jc w:val="both"/>
      </w:pPr>
      <w:r w:rsidRPr="000507FA">
        <w:t>Выдано  на  основании  договора на размещение нестационарного торгового</w:t>
      </w:r>
    </w:p>
    <w:p w:rsidR="0052383E" w:rsidRPr="000507FA" w:rsidRDefault="0052383E" w:rsidP="009617C3">
      <w:pPr>
        <w:spacing w:line="360" w:lineRule="auto"/>
        <w:jc w:val="both"/>
      </w:pPr>
      <w:r w:rsidRPr="000507FA">
        <w:t>Объекта</w:t>
      </w:r>
      <w:r>
        <w:t xml:space="preserve"> сезонного использования</w:t>
      </w:r>
      <w:r w:rsidRPr="000507FA">
        <w:t xml:space="preserve"> от ___________ №_______</w:t>
      </w:r>
    </w:p>
    <w:p w:rsidR="0052383E" w:rsidRPr="000507FA" w:rsidRDefault="0052383E" w:rsidP="009617C3">
      <w:pPr>
        <w:jc w:val="both"/>
      </w:pPr>
      <w:r w:rsidRPr="000507FA">
        <w:t>Глава города Слободского          _____________/_________________</w:t>
      </w:r>
    </w:p>
    <w:p w:rsidR="0052383E" w:rsidRPr="000507FA" w:rsidRDefault="0052383E" w:rsidP="009617C3">
      <w:pPr>
        <w:jc w:val="both"/>
        <w:rPr>
          <w:i/>
        </w:rPr>
      </w:pPr>
      <w:r w:rsidRPr="000507FA">
        <w:t xml:space="preserve">                                                            </w:t>
      </w:r>
      <w:r w:rsidRPr="000507FA">
        <w:rPr>
          <w:i/>
        </w:rPr>
        <w:t>подпись                  фамилия    М.П.</w:t>
      </w:r>
    </w:p>
    <w:p w:rsidR="0052383E" w:rsidRPr="000507FA" w:rsidRDefault="0052383E" w:rsidP="009617C3">
      <w:pPr>
        <w:spacing w:line="360" w:lineRule="auto"/>
        <w:jc w:val="center"/>
      </w:pPr>
    </w:p>
    <w:p w:rsidR="0052383E" w:rsidRPr="000507FA" w:rsidRDefault="0052383E" w:rsidP="009617C3">
      <w:pPr>
        <w:spacing w:line="360" w:lineRule="auto"/>
        <w:jc w:val="center"/>
      </w:pPr>
      <w:r w:rsidRPr="000507FA">
        <w:t>Свидетельство   не   подлежит   передаче   другим   юридическим   лицам   и</w:t>
      </w:r>
    </w:p>
    <w:p w:rsidR="0052383E" w:rsidRPr="000507FA" w:rsidRDefault="0052383E" w:rsidP="009617C3">
      <w:pPr>
        <w:spacing w:line="360" w:lineRule="auto"/>
        <w:jc w:val="center"/>
      </w:pPr>
      <w:r w:rsidRPr="000507FA">
        <w:t>индивидуальным предпринимателям.</w:t>
      </w:r>
    </w:p>
    <w:p w:rsidR="0052383E" w:rsidRDefault="0052383E"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383E" w:rsidRPr="00B5793D" w:rsidRDefault="0052383E" w:rsidP="00B5793D">
      <w:pPr>
        <w:pStyle w:val="ConsPlusNonformat"/>
        <w:jc w:val="center"/>
        <w:rPr>
          <w:rStyle w:val="Strong"/>
          <w:rFonts w:ascii="Times New Roman" w:hAnsi="Times New Roman"/>
          <w:bCs/>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t xml:space="preserve">5. </w:t>
      </w:r>
      <w:r w:rsidRPr="00B5793D">
        <w:rPr>
          <w:rStyle w:val="Strong"/>
          <w:rFonts w:ascii="Times New Roman" w:hAnsi="Times New Roman"/>
          <w:bCs/>
          <w:sz w:val="24"/>
          <w:szCs w:val="24"/>
        </w:rPr>
        <w:t>Образцы форм и документов, предоставляемых для участия в аукционе</w:t>
      </w:r>
    </w:p>
    <w:p w:rsidR="0052383E" w:rsidRPr="002A7F33" w:rsidRDefault="0052383E" w:rsidP="00712355">
      <w:pPr>
        <w:widowControl w:val="0"/>
        <w:shd w:val="clear" w:color="auto" w:fill="FFFFFF"/>
        <w:ind w:right="40"/>
        <w:jc w:val="center"/>
      </w:pPr>
    </w:p>
    <w:p w:rsidR="0052383E" w:rsidRPr="000507FA" w:rsidRDefault="0052383E" w:rsidP="002B3A42">
      <w:pPr>
        <w:widowControl w:val="0"/>
        <w:autoSpaceDE w:val="0"/>
        <w:autoSpaceDN w:val="0"/>
        <w:spacing w:line="276" w:lineRule="auto"/>
        <w:jc w:val="center"/>
        <w:rPr>
          <w:b/>
        </w:rPr>
      </w:pPr>
      <w:r w:rsidRPr="000507FA">
        <w:rPr>
          <w:b/>
        </w:rPr>
        <w:t>Заявка на участие в аукционе</w:t>
      </w:r>
    </w:p>
    <w:p w:rsidR="0052383E" w:rsidRPr="000507FA" w:rsidRDefault="0052383E" w:rsidP="002B3A42">
      <w:pPr>
        <w:widowControl w:val="0"/>
        <w:autoSpaceDE w:val="0"/>
        <w:autoSpaceDN w:val="0"/>
        <w:spacing w:line="276" w:lineRule="auto"/>
        <w:jc w:val="both"/>
      </w:pPr>
    </w:p>
    <w:p w:rsidR="0052383E" w:rsidRPr="000507FA" w:rsidRDefault="0052383E" w:rsidP="002B3A42">
      <w:pPr>
        <w:widowControl w:val="0"/>
        <w:autoSpaceDE w:val="0"/>
        <w:autoSpaceDN w:val="0"/>
        <w:spacing w:line="276" w:lineRule="auto"/>
        <w:ind w:left="5103"/>
        <w:jc w:val="both"/>
      </w:pPr>
      <w:r w:rsidRPr="000507FA">
        <w:t>В аукционную комиссию</w:t>
      </w:r>
    </w:p>
    <w:p w:rsidR="0052383E" w:rsidRPr="000507FA" w:rsidRDefault="0052383E" w:rsidP="002B3A42">
      <w:pPr>
        <w:widowControl w:val="0"/>
        <w:autoSpaceDE w:val="0"/>
        <w:autoSpaceDN w:val="0"/>
        <w:spacing w:line="276" w:lineRule="auto"/>
        <w:ind w:left="5103"/>
        <w:jc w:val="both"/>
      </w:pPr>
      <w:r w:rsidRPr="000507FA">
        <w:t>по проведению аукциона</w:t>
      </w:r>
    </w:p>
    <w:p w:rsidR="0052383E" w:rsidRPr="000507FA" w:rsidRDefault="0052383E" w:rsidP="002B3A42">
      <w:pPr>
        <w:widowControl w:val="0"/>
        <w:autoSpaceDE w:val="0"/>
        <w:autoSpaceDN w:val="0"/>
        <w:spacing w:line="276" w:lineRule="auto"/>
        <w:ind w:left="5103"/>
        <w:jc w:val="both"/>
      </w:pPr>
      <w:r w:rsidRPr="000507FA">
        <w:t>на право заключения договора</w:t>
      </w:r>
    </w:p>
    <w:p w:rsidR="0052383E" w:rsidRPr="000507FA" w:rsidRDefault="0052383E" w:rsidP="002B3A42">
      <w:pPr>
        <w:widowControl w:val="0"/>
        <w:autoSpaceDE w:val="0"/>
        <w:autoSpaceDN w:val="0"/>
        <w:spacing w:line="276" w:lineRule="auto"/>
        <w:ind w:left="5103"/>
        <w:jc w:val="both"/>
      </w:pPr>
      <w:r w:rsidRPr="000507FA">
        <w:t>на размещение нестационарного</w:t>
      </w:r>
    </w:p>
    <w:p w:rsidR="0052383E" w:rsidRPr="000507FA" w:rsidRDefault="0052383E" w:rsidP="002B3A42">
      <w:pPr>
        <w:widowControl w:val="0"/>
        <w:autoSpaceDE w:val="0"/>
        <w:autoSpaceDN w:val="0"/>
        <w:spacing w:line="276" w:lineRule="auto"/>
        <w:ind w:left="5103"/>
        <w:jc w:val="both"/>
      </w:pPr>
      <w:r w:rsidRPr="000507FA">
        <w:t>торгового объекта на территории</w:t>
      </w:r>
    </w:p>
    <w:p w:rsidR="0052383E" w:rsidRPr="000507FA" w:rsidRDefault="0052383E" w:rsidP="002B3A42">
      <w:pPr>
        <w:widowControl w:val="0"/>
        <w:autoSpaceDE w:val="0"/>
        <w:autoSpaceDN w:val="0"/>
        <w:spacing w:line="276" w:lineRule="auto"/>
        <w:ind w:left="5103"/>
        <w:jc w:val="both"/>
      </w:pPr>
      <w:r w:rsidRPr="000507FA">
        <w:t>муниципального образования</w:t>
      </w:r>
    </w:p>
    <w:p w:rsidR="0052383E" w:rsidRPr="000507FA" w:rsidRDefault="0052383E" w:rsidP="002B3A42">
      <w:pPr>
        <w:widowControl w:val="0"/>
        <w:autoSpaceDE w:val="0"/>
        <w:autoSpaceDN w:val="0"/>
        <w:spacing w:line="276" w:lineRule="auto"/>
        <w:ind w:left="5103"/>
        <w:jc w:val="both"/>
      </w:pPr>
      <w:r w:rsidRPr="000507FA">
        <w:t>«город Слободской»</w:t>
      </w:r>
    </w:p>
    <w:p w:rsidR="0052383E" w:rsidRPr="000507FA" w:rsidRDefault="0052383E" w:rsidP="002B3A42">
      <w:pPr>
        <w:widowControl w:val="0"/>
        <w:autoSpaceDE w:val="0"/>
        <w:autoSpaceDN w:val="0"/>
        <w:spacing w:line="276" w:lineRule="auto"/>
        <w:jc w:val="both"/>
      </w:pPr>
    </w:p>
    <w:p w:rsidR="0052383E" w:rsidRPr="000507FA" w:rsidRDefault="0052383E" w:rsidP="002B3A42">
      <w:pPr>
        <w:widowControl w:val="0"/>
        <w:autoSpaceDE w:val="0"/>
        <w:autoSpaceDN w:val="0"/>
        <w:spacing w:line="276" w:lineRule="auto"/>
        <w:jc w:val="center"/>
      </w:pPr>
      <w:r w:rsidRPr="000507FA">
        <w:t>Заявка</w:t>
      </w:r>
    </w:p>
    <w:p w:rsidR="0052383E" w:rsidRPr="000507FA" w:rsidRDefault="0052383E" w:rsidP="002B3A42">
      <w:pPr>
        <w:widowControl w:val="0"/>
        <w:autoSpaceDE w:val="0"/>
        <w:autoSpaceDN w:val="0"/>
        <w:spacing w:line="276" w:lineRule="auto"/>
        <w:jc w:val="both"/>
      </w:pPr>
      <w:r w:rsidRPr="000507FA">
        <w:t>Я, __________________________________________________________________</w:t>
      </w:r>
    </w:p>
    <w:p w:rsidR="0052383E" w:rsidRPr="000507FA" w:rsidRDefault="0052383E"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52383E" w:rsidRPr="000507FA" w:rsidRDefault="0052383E" w:rsidP="002B3A42">
      <w:pPr>
        <w:widowControl w:val="0"/>
        <w:autoSpaceDE w:val="0"/>
        <w:autoSpaceDN w:val="0"/>
        <w:spacing w:line="276" w:lineRule="auto"/>
        <w:jc w:val="both"/>
      </w:pPr>
      <w:r w:rsidRPr="000507FA">
        <w:t>__________________________________________________________________</w:t>
      </w:r>
    </w:p>
    <w:p w:rsidR="0052383E" w:rsidRPr="000507FA" w:rsidRDefault="0052383E"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52383E" w:rsidRPr="000507FA" w:rsidRDefault="0052383E" w:rsidP="002B3A42">
      <w:pPr>
        <w:widowControl w:val="0"/>
        <w:autoSpaceDE w:val="0"/>
        <w:autoSpaceDN w:val="0"/>
        <w:spacing w:line="276" w:lineRule="auto"/>
        <w:jc w:val="both"/>
      </w:pPr>
      <w:r w:rsidRPr="000507FA">
        <w:t>__________________________________________________________________</w:t>
      </w:r>
    </w:p>
    <w:p w:rsidR="0052383E" w:rsidRPr="000507FA" w:rsidRDefault="0052383E"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52383E" w:rsidRPr="000507FA" w:rsidRDefault="0052383E" w:rsidP="002B3A42">
      <w:pPr>
        <w:widowControl w:val="0"/>
        <w:autoSpaceDE w:val="0"/>
        <w:autoSpaceDN w:val="0"/>
        <w:spacing w:line="276" w:lineRule="auto"/>
        <w:jc w:val="both"/>
      </w:pPr>
      <w:r w:rsidRPr="000507FA">
        <w:t>__________________________________________________________________,</w:t>
      </w:r>
    </w:p>
    <w:p w:rsidR="0052383E" w:rsidRPr="000507FA" w:rsidRDefault="0052383E"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52383E" w:rsidRPr="000507FA" w:rsidRDefault="0052383E" w:rsidP="00B5793D">
      <w:pPr>
        <w:widowControl w:val="0"/>
        <w:autoSpaceDE w:val="0"/>
        <w:autoSpaceDN w:val="0"/>
        <w:contextualSpacing/>
        <w:jc w:val="both"/>
      </w:pPr>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w:t>
      </w:r>
    </w:p>
    <w:p w:rsidR="0052383E" w:rsidRPr="000507FA" w:rsidRDefault="0052383E" w:rsidP="00B5793D">
      <w:pPr>
        <w:widowControl w:val="0"/>
        <w:autoSpaceDE w:val="0"/>
        <w:autoSpaceDN w:val="0"/>
        <w:ind w:firstLine="709"/>
        <w:contextualSpacing/>
        <w:jc w:val="both"/>
      </w:pPr>
      <w:r w:rsidRPr="000507F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52383E" w:rsidRPr="000507FA" w:rsidTr="002B3A42">
        <w:trPr>
          <w:trHeight w:val="325"/>
        </w:trPr>
        <w:tc>
          <w:tcPr>
            <w:tcW w:w="1338" w:type="dxa"/>
          </w:tcPr>
          <w:p w:rsidR="0052383E" w:rsidRPr="000507FA" w:rsidRDefault="0052383E" w:rsidP="00B5793D">
            <w:pPr>
              <w:widowControl w:val="0"/>
              <w:autoSpaceDE w:val="0"/>
              <w:autoSpaceDN w:val="0"/>
              <w:contextualSpacing/>
              <w:jc w:val="center"/>
            </w:pPr>
            <w:r w:rsidRPr="000507FA">
              <w:t>Номер лота</w:t>
            </w:r>
          </w:p>
        </w:tc>
        <w:tc>
          <w:tcPr>
            <w:tcW w:w="4048" w:type="dxa"/>
          </w:tcPr>
          <w:p w:rsidR="0052383E" w:rsidRPr="000507FA" w:rsidRDefault="0052383E" w:rsidP="00B5793D">
            <w:pPr>
              <w:widowControl w:val="0"/>
              <w:autoSpaceDE w:val="0"/>
              <w:autoSpaceDN w:val="0"/>
              <w:contextualSpacing/>
              <w:jc w:val="center"/>
            </w:pPr>
            <w:r w:rsidRPr="000507FA">
              <w:t>Адрес торгового объекта</w:t>
            </w:r>
          </w:p>
        </w:tc>
        <w:tc>
          <w:tcPr>
            <w:tcW w:w="1928" w:type="dxa"/>
          </w:tcPr>
          <w:p w:rsidR="0052383E" w:rsidRPr="000507FA" w:rsidRDefault="0052383E" w:rsidP="00B5793D">
            <w:pPr>
              <w:widowControl w:val="0"/>
              <w:autoSpaceDE w:val="0"/>
              <w:autoSpaceDN w:val="0"/>
              <w:contextualSpacing/>
              <w:jc w:val="center"/>
            </w:pPr>
            <w:r w:rsidRPr="000507FA">
              <w:t>Тип объекта</w:t>
            </w:r>
          </w:p>
        </w:tc>
        <w:tc>
          <w:tcPr>
            <w:tcW w:w="2324" w:type="dxa"/>
          </w:tcPr>
          <w:p w:rsidR="0052383E" w:rsidRPr="000507FA" w:rsidRDefault="0052383E" w:rsidP="00B5793D">
            <w:pPr>
              <w:widowControl w:val="0"/>
              <w:autoSpaceDE w:val="0"/>
              <w:autoSpaceDN w:val="0"/>
              <w:contextualSpacing/>
              <w:jc w:val="center"/>
            </w:pPr>
            <w:r w:rsidRPr="000507FA">
              <w:t>Специализация</w:t>
            </w:r>
          </w:p>
        </w:tc>
      </w:tr>
      <w:tr w:rsidR="0052383E" w:rsidRPr="000507FA" w:rsidTr="002B3A42">
        <w:tc>
          <w:tcPr>
            <w:tcW w:w="1338" w:type="dxa"/>
          </w:tcPr>
          <w:p w:rsidR="0052383E" w:rsidRPr="000507FA" w:rsidRDefault="0052383E" w:rsidP="00B5793D">
            <w:pPr>
              <w:widowControl w:val="0"/>
              <w:autoSpaceDE w:val="0"/>
              <w:autoSpaceDN w:val="0"/>
              <w:contextualSpacing/>
              <w:jc w:val="both"/>
            </w:pPr>
          </w:p>
        </w:tc>
        <w:tc>
          <w:tcPr>
            <w:tcW w:w="4048" w:type="dxa"/>
          </w:tcPr>
          <w:p w:rsidR="0052383E" w:rsidRPr="000507FA" w:rsidRDefault="0052383E" w:rsidP="00B5793D">
            <w:pPr>
              <w:widowControl w:val="0"/>
              <w:autoSpaceDE w:val="0"/>
              <w:autoSpaceDN w:val="0"/>
              <w:contextualSpacing/>
              <w:jc w:val="both"/>
            </w:pPr>
          </w:p>
        </w:tc>
        <w:tc>
          <w:tcPr>
            <w:tcW w:w="1928" w:type="dxa"/>
          </w:tcPr>
          <w:p w:rsidR="0052383E" w:rsidRPr="000507FA" w:rsidRDefault="0052383E" w:rsidP="00B5793D">
            <w:pPr>
              <w:widowControl w:val="0"/>
              <w:autoSpaceDE w:val="0"/>
              <w:autoSpaceDN w:val="0"/>
              <w:contextualSpacing/>
              <w:jc w:val="both"/>
            </w:pPr>
          </w:p>
        </w:tc>
        <w:tc>
          <w:tcPr>
            <w:tcW w:w="2324" w:type="dxa"/>
          </w:tcPr>
          <w:p w:rsidR="0052383E" w:rsidRPr="000507FA" w:rsidRDefault="0052383E" w:rsidP="00B5793D">
            <w:pPr>
              <w:widowControl w:val="0"/>
              <w:autoSpaceDE w:val="0"/>
              <w:autoSpaceDN w:val="0"/>
              <w:contextualSpacing/>
              <w:jc w:val="both"/>
            </w:pPr>
          </w:p>
        </w:tc>
      </w:tr>
    </w:tbl>
    <w:p w:rsidR="0052383E" w:rsidRPr="000507FA" w:rsidRDefault="0052383E"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52383E" w:rsidRPr="000507FA" w:rsidRDefault="0052383E"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52383E" w:rsidRPr="000507FA" w:rsidRDefault="0052383E" w:rsidP="00B5793D">
      <w:pPr>
        <w:widowControl w:val="0"/>
        <w:autoSpaceDE w:val="0"/>
        <w:autoSpaceDN w:val="0"/>
        <w:contextualSpacing/>
        <w:jc w:val="both"/>
      </w:pPr>
      <w:r w:rsidRPr="000507FA">
        <w:t>С условиями документации об аукционе ознакомлены(ен) и согласны(ен)</w:t>
      </w:r>
    </w:p>
    <w:p w:rsidR="0052383E" w:rsidRPr="000507FA" w:rsidRDefault="0052383E" w:rsidP="00B5793D">
      <w:pPr>
        <w:widowControl w:val="0"/>
        <w:autoSpaceDE w:val="0"/>
        <w:autoSpaceDN w:val="0"/>
        <w:contextualSpacing/>
        <w:jc w:val="both"/>
      </w:pPr>
      <w:r w:rsidRPr="000507FA">
        <w:t>_____________________ _______________________ _________________</w:t>
      </w:r>
      <w:r>
        <w:t>______________</w:t>
      </w:r>
      <w:r w:rsidRPr="000507FA">
        <w:t>___</w:t>
      </w:r>
    </w:p>
    <w:p w:rsidR="0052383E" w:rsidRPr="00B5793D" w:rsidRDefault="0052383E" w:rsidP="00B5793D">
      <w:pPr>
        <w:widowControl w:val="0"/>
        <w:autoSpaceDE w:val="0"/>
        <w:autoSpaceDN w:val="0"/>
        <w:contextualSpacing/>
        <w:jc w:val="both"/>
        <w:rPr>
          <w:i/>
          <w:sz w:val="16"/>
          <w:szCs w:val="16"/>
        </w:rPr>
      </w:pPr>
      <w:r w:rsidRPr="00B5793D">
        <w:rPr>
          <w:i/>
          <w:sz w:val="16"/>
          <w:szCs w:val="16"/>
        </w:rPr>
        <w:t xml:space="preserve">         </w:t>
      </w:r>
      <w:r>
        <w:rPr>
          <w:i/>
          <w:sz w:val="16"/>
          <w:szCs w:val="16"/>
        </w:rPr>
        <w:t xml:space="preserve">         </w:t>
      </w:r>
      <w:r w:rsidRPr="00B5793D">
        <w:rPr>
          <w:i/>
          <w:sz w:val="16"/>
          <w:szCs w:val="16"/>
        </w:rPr>
        <w:t xml:space="preserve">      дата                                 </w:t>
      </w:r>
      <w:r>
        <w:rPr>
          <w:i/>
          <w:sz w:val="16"/>
          <w:szCs w:val="16"/>
        </w:rPr>
        <w:t xml:space="preserve">            </w:t>
      </w:r>
      <w:r w:rsidRPr="00B5793D">
        <w:rPr>
          <w:i/>
          <w:sz w:val="16"/>
          <w:szCs w:val="16"/>
        </w:rPr>
        <w:t xml:space="preserve">    подпись                                                   </w:t>
      </w:r>
      <w:r>
        <w:rPr>
          <w:i/>
          <w:sz w:val="16"/>
          <w:szCs w:val="16"/>
        </w:rPr>
        <w:t xml:space="preserve">          </w:t>
      </w:r>
      <w:r w:rsidRPr="00B5793D">
        <w:rPr>
          <w:i/>
          <w:sz w:val="16"/>
          <w:szCs w:val="16"/>
        </w:rPr>
        <w:t>ФИО</w:t>
      </w:r>
    </w:p>
    <w:p w:rsidR="0052383E" w:rsidRDefault="0052383E" w:rsidP="002B3A42">
      <w:pPr>
        <w:widowControl w:val="0"/>
        <w:autoSpaceDE w:val="0"/>
        <w:autoSpaceDN w:val="0"/>
        <w:jc w:val="center"/>
        <w:rPr>
          <w:b/>
        </w:rPr>
      </w:pPr>
    </w:p>
    <w:p w:rsidR="0052383E" w:rsidRDefault="0052383E" w:rsidP="002B3A42">
      <w:pPr>
        <w:widowControl w:val="0"/>
        <w:autoSpaceDE w:val="0"/>
        <w:autoSpaceDN w:val="0"/>
        <w:jc w:val="center"/>
        <w:rPr>
          <w:b/>
        </w:rPr>
      </w:pPr>
    </w:p>
    <w:p w:rsidR="0052383E" w:rsidRDefault="0052383E" w:rsidP="002B3A42">
      <w:pPr>
        <w:widowControl w:val="0"/>
        <w:autoSpaceDE w:val="0"/>
        <w:autoSpaceDN w:val="0"/>
        <w:jc w:val="center"/>
        <w:rPr>
          <w:b/>
        </w:rPr>
      </w:pPr>
    </w:p>
    <w:p w:rsidR="0052383E" w:rsidRPr="002B3A42" w:rsidRDefault="0052383E" w:rsidP="002B3A42">
      <w:pPr>
        <w:widowControl w:val="0"/>
        <w:autoSpaceDE w:val="0"/>
        <w:autoSpaceDN w:val="0"/>
        <w:jc w:val="center"/>
        <w:rPr>
          <w:b/>
        </w:rPr>
      </w:pPr>
      <w:r>
        <w:rPr>
          <w:b/>
        </w:rPr>
        <w:t>Договор</w:t>
      </w:r>
      <w:r w:rsidRPr="002B3A42">
        <w:rPr>
          <w:b/>
        </w:rPr>
        <w:t xml:space="preserve"> обеспечения заявки</w:t>
      </w:r>
    </w:p>
    <w:p w:rsidR="0052383E" w:rsidRPr="002B3A42" w:rsidRDefault="0052383E" w:rsidP="002B3A42">
      <w:pPr>
        <w:widowControl w:val="0"/>
        <w:autoSpaceDE w:val="0"/>
        <w:autoSpaceDN w:val="0"/>
        <w:jc w:val="both"/>
      </w:pPr>
      <w:r w:rsidRPr="002B3A42">
        <w:t xml:space="preserve">г. Слободской                                              </w:t>
      </w:r>
      <w:r>
        <w:t xml:space="preserve">                           </w:t>
      </w:r>
      <w:r w:rsidRPr="002B3A42">
        <w:t xml:space="preserve">               «___» _________ 20__ года</w:t>
      </w:r>
    </w:p>
    <w:p w:rsidR="0052383E" w:rsidRPr="002B3A42" w:rsidRDefault="0052383E" w:rsidP="002B3A42">
      <w:pPr>
        <w:widowControl w:val="0"/>
        <w:autoSpaceDE w:val="0"/>
        <w:autoSpaceDN w:val="0"/>
        <w:ind w:firstLine="709"/>
        <w:jc w:val="both"/>
      </w:pPr>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52383E" w:rsidRPr="002B3A42" w:rsidRDefault="0052383E" w:rsidP="002B3A42">
      <w:pPr>
        <w:widowControl w:val="0"/>
        <w:autoSpaceDE w:val="0"/>
        <w:autoSpaceDN w:val="0"/>
        <w:jc w:val="center"/>
      </w:pPr>
      <w:r w:rsidRPr="002B3A42">
        <w:t>1. Предмет договора</w:t>
      </w:r>
    </w:p>
    <w:p w:rsidR="0052383E" w:rsidRPr="002B3A42" w:rsidRDefault="0052383E" w:rsidP="002B3A42">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52383E" w:rsidRPr="002B3A42" w:rsidRDefault="0052383E" w:rsidP="002B3A42">
      <w:pPr>
        <w:widowControl w:val="0"/>
        <w:autoSpaceDE w:val="0"/>
        <w:autoSpaceDN w:val="0"/>
        <w:ind w:firstLine="709"/>
        <w:jc w:val="both"/>
      </w:pPr>
      <w:r w:rsidRPr="002B3A42">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52383E" w:rsidRDefault="0052383E" w:rsidP="002B3A42">
      <w:pPr>
        <w:widowControl w:val="0"/>
        <w:autoSpaceDE w:val="0"/>
        <w:autoSpaceDN w:val="0"/>
        <w:jc w:val="center"/>
      </w:pPr>
      <w:r w:rsidRPr="002B3A42">
        <w:t xml:space="preserve">2. Порядок возврата денежных средств, внесенных в качестве </w:t>
      </w:r>
    </w:p>
    <w:p w:rsidR="0052383E" w:rsidRPr="002B3A42" w:rsidRDefault="0052383E" w:rsidP="002B3A42">
      <w:pPr>
        <w:widowControl w:val="0"/>
        <w:autoSpaceDE w:val="0"/>
        <w:autoSpaceDN w:val="0"/>
        <w:jc w:val="center"/>
      </w:pPr>
      <w:r w:rsidRPr="002B3A42">
        <w:t>обеспечения заявки</w:t>
      </w:r>
    </w:p>
    <w:p w:rsidR="0052383E" w:rsidRPr="002B3A42" w:rsidRDefault="0052383E" w:rsidP="00C76F60">
      <w:pPr>
        <w:widowControl w:val="0"/>
        <w:autoSpaceDE w:val="0"/>
        <w:autoSpaceDN w:val="0"/>
        <w:ind w:firstLine="709"/>
        <w:jc w:val="both"/>
      </w:pPr>
      <w:r w:rsidRPr="002B3A42">
        <w:t>2.1. Денежные  средства,  внесенные  в  качестве обеспечения  заявки,</w:t>
      </w:r>
      <w:r>
        <w:t xml:space="preserve"> </w:t>
      </w:r>
      <w:r w:rsidRPr="002B3A42">
        <w:t>возвращаются  путем  перечисления на банковский счет участника торгов, указанный в договоре.</w:t>
      </w:r>
    </w:p>
    <w:p w:rsidR="0052383E" w:rsidRPr="002B3A42" w:rsidRDefault="0052383E" w:rsidP="00C76F60">
      <w:pPr>
        <w:widowControl w:val="0"/>
        <w:autoSpaceDE w:val="0"/>
        <w:autoSpaceDN w:val="0"/>
        <w:ind w:firstLine="709"/>
        <w:jc w:val="both"/>
      </w:pPr>
      <w:r w:rsidRPr="002B3A42">
        <w:t>2.2. Денежные  средства,  внесенные  в  качестве  обеспечения  заявки,</w:t>
      </w:r>
      <w:r>
        <w:t xml:space="preserve"> </w:t>
      </w:r>
      <w:r w:rsidRPr="002B3A42">
        <w:t>возвращаются участнику торгов в следующих случаях и в следующие сроки:</w:t>
      </w:r>
    </w:p>
    <w:p w:rsidR="0052383E" w:rsidRPr="002B3A42" w:rsidRDefault="0052383E" w:rsidP="00C76F60">
      <w:pPr>
        <w:widowControl w:val="0"/>
        <w:autoSpaceDE w:val="0"/>
        <w:autoSpaceDN w:val="0"/>
        <w:ind w:firstLine="709"/>
        <w:jc w:val="both"/>
      </w:pPr>
      <w:r w:rsidRPr="002B3A42">
        <w:t>2.2.1. В случае  принятия  решения  об отказе от проведения открытого</w:t>
      </w:r>
      <w:r>
        <w:t xml:space="preserve"> </w:t>
      </w:r>
      <w:r w:rsidRPr="002B3A42">
        <w:t>аукциона - в течение пяти рабочих дней со дня принятия такого решения.</w:t>
      </w:r>
    </w:p>
    <w:p w:rsidR="0052383E" w:rsidRPr="002B3A42" w:rsidRDefault="0052383E" w:rsidP="002B3A42">
      <w:pPr>
        <w:widowControl w:val="0"/>
        <w:autoSpaceDE w:val="0"/>
        <w:autoSpaceDN w:val="0"/>
        <w:ind w:firstLine="709"/>
        <w:jc w:val="both"/>
      </w:pPr>
      <w:r w:rsidRPr="002B3A42">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52383E" w:rsidRPr="002B3A42" w:rsidRDefault="0052383E" w:rsidP="002B3A42">
      <w:pPr>
        <w:widowControl w:val="0"/>
        <w:autoSpaceDE w:val="0"/>
        <w:autoSpaceDN w:val="0"/>
        <w:ind w:firstLine="709"/>
        <w:jc w:val="both"/>
      </w:pPr>
      <w:r w:rsidRPr="002B3A42">
        <w:t>2.2.3. 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52383E" w:rsidRPr="002B3A42" w:rsidRDefault="0052383E" w:rsidP="00C76F60">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t xml:space="preserve"> </w:t>
      </w:r>
      <w:r w:rsidRPr="002B3A42">
        <w:t>обеспечения  заявки  денежные  средства возвращаются в течение пяти рабочих дней со дня возврата заявки.</w:t>
      </w:r>
    </w:p>
    <w:p w:rsidR="0052383E" w:rsidRPr="002B3A42" w:rsidRDefault="0052383E" w:rsidP="002B3A42">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52383E" w:rsidRPr="002B3A42" w:rsidRDefault="0052383E" w:rsidP="002B3A42">
      <w:pPr>
        <w:widowControl w:val="0"/>
        <w:autoSpaceDE w:val="0"/>
        <w:autoSpaceDN w:val="0"/>
        <w:ind w:firstLine="709"/>
        <w:jc w:val="both"/>
      </w:pPr>
      <w:r w:rsidRPr="002B3A42">
        <w:t>2.3. Обеспечение заявки не возвращается:</w:t>
      </w:r>
    </w:p>
    <w:p w:rsidR="0052383E" w:rsidRPr="002B3A42" w:rsidRDefault="0052383E" w:rsidP="002B3A42">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52383E" w:rsidRPr="002B3A42" w:rsidRDefault="0052383E" w:rsidP="00C76F60">
      <w:pPr>
        <w:widowControl w:val="0"/>
        <w:autoSpaceDE w:val="0"/>
        <w:autoSpaceDN w:val="0"/>
        <w:ind w:firstLine="709"/>
        <w:jc w:val="both"/>
      </w:pPr>
      <w:r w:rsidRPr="002B3A42">
        <w:t>2.3.2.  В  случае  уклонения  единственного  участника  аукциона,  если</w:t>
      </w:r>
      <w:r>
        <w:t xml:space="preserve"> </w:t>
      </w:r>
      <w:r w:rsidRPr="002B3A42">
        <w:t>аукцион по лоту признан несостоявшимся, от оплаты начальной (минимальной) цены лота и заключения договора.</w:t>
      </w:r>
    </w:p>
    <w:p w:rsidR="0052383E" w:rsidRPr="002B3A42" w:rsidRDefault="0052383E" w:rsidP="002B3A42">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52383E" w:rsidRPr="002B3A42" w:rsidRDefault="0052383E" w:rsidP="002B3A42">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52383E" w:rsidRPr="002B3A42" w:rsidRDefault="0052383E" w:rsidP="002B3A42">
      <w:pPr>
        <w:widowControl w:val="0"/>
        <w:autoSpaceDE w:val="0"/>
        <w:autoSpaceDN w:val="0"/>
        <w:contextualSpacing/>
        <w:jc w:val="center"/>
      </w:pPr>
      <w:r w:rsidRPr="002B3A42">
        <w:t>3. Адреса и реквизиты Сторон</w:t>
      </w:r>
    </w:p>
    <w:p w:rsidR="0052383E" w:rsidRPr="002B3A42" w:rsidRDefault="0052383E" w:rsidP="002B3A42">
      <w:pPr>
        <w:widowControl w:val="0"/>
        <w:autoSpaceDE w:val="0"/>
        <w:autoSpaceDN w:val="0"/>
        <w:contextualSpacing/>
        <w:jc w:val="both"/>
      </w:pPr>
      <w:r w:rsidRPr="002B3A42">
        <w:t xml:space="preserve">      Организатор торгов:                              Участник:</w:t>
      </w:r>
    </w:p>
    <w:sectPr w:rsidR="0052383E" w:rsidRPr="002B3A42" w:rsidSect="000A0797">
      <w:headerReference w:type="even" r:id="rId89"/>
      <w:footerReference w:type="even" r:id="rId90"/>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83E" w:rsidRDefault="0052383E">
      <w:r>
        <w:separator/>
      </w:r>
    </w:p>
  </w:endnote>
  <w:endnote w:type="continuationSeparator" w:id="0">
    <w:p w:rsidR="0052383E" w:rsidRDefault="00523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3E" w:rsidRDefault="0052383E" w:rsidP="00966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383E" w:rsidRDefault="00523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83E" w:rsidRDefault="0052383E">
      <w:r>
        <w:separator/>
      </w:r>
    </w:p>
  </w:footnote>
  <w:footnote w:type="continuationSeparator" w:id="0">
    <w:p w:rsidR="0052383E" w:rsidRDefault="00523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3E" w:rsidRDefault="0052383E" w:rsidP="00D75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383E" w:rsidRDefault="005238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1533F7"/>
    <w:multiLevelType w:val="hybridMultilevel"/>
    <w:tmpl w:val="55725760"/>
    <w:lvl w:ilvl="0" w:tplc="5C00F1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33C68F5"/>
    <w:multiLevelType w:val="hybridMultilevel"/>
    <w:tmpl w:val="6D2A5786"/>
    <w:lvl w:ilvl="0" w:tplc="F47CC4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7D812FE"/>
    <w:multiLevelType w:val="hybridMultilevel"/>
    <w:tmpl w:val="AF12F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D161E"/>
    <w:multiLevelType w:val="hybridMultilevel"/>
    <w:tmpl w:val="54B06132"/>
    <w:lvl w:ilvl="0" w:tplc="66FAF3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61DD"/>
    <w:rsid w:val="000171B4"/>
    <w:rsid w:val="000233ED"/>
    <w:rsid w:val="00024E68"/>
    <w:rsid w:val="0002604F"/>
    <w:rsid w:val="00026713"/>
    <w:rsid w:val="000267F3"/>
    <w:rsid w:val="00026AAC"/>
    <w:rsid w:val="00027775"/>
    <w:rsid w:val="00032D7A"/>
    <w:rsid w:val="00032F65"/>
    <w:rsid w:val="00033D17"/>
    <w:rsid w:val="00033E99"/>
    <w:rsid w:val="00034200"/>
    <w:rsid w:val="00034560"/>
    <w:rsid w:val="00034C3F"/>
    <w:rsid w:val="000355CC"/>
    <w:rsid w:val="0003561C"/>
    <w:rsid w:val="000405A4"/>
    <w:rsid w:val="00044CAC"/>
    <w:rsid w:val="000507FA"/>
    <w:rsid w:val="00050EB8"/>
    <w:rsid w:val="0005150C"/>
    <w:rsid w:val="000555FB"/>
    <w:rsid w:val="0005577E"/>
    <w:rsid w:val="00056E38"/>
    <w:rsid w:val="000603E2"/>
    <w:rsid w:val="00060580"/>
    <w:rsid w:val="0006266E"/>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4564"/>
    <w:rsid w:val="000852FA"/>
    <w:rsid w:val="0008716E"/>
    <w:rsid w:val="0008782A"/>
    <w:rsid w:val="00092537"/>
    <w:rsid w:val="00095BE7"/>
    <w:rsid w:val="000A0797"/>
    <w:rsid w:val="000A22EB"/>
    <w:rsid w:val="000A26C0"/>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67B8"/>
    <w:rsid w:val="000E2ABF"/>
    <w:rsid w:val="000E3F63"/>
    <w:rsid w:val="000E578B"/>
    <w:rsid w:val="000E6D1A"/>
    <w:rsid w:val="000E735D"/>
    <w:rsid w:val="000F08DF"/>
    <w:rsid w:val="000F3127"/>
    <w:rsid w:val="000F3BC0"/>
    <w:rsid w:val="000F408B"/>
    <w:rsid w:val="000F522A"/>
    <w:rsid w:val="000F6231"/>
    <w:rsid w:val="000F72FA"/>
    <w:rsid w:val="00104544"/>
    <w:rsid w:val="00104A77"/>
    <w:rsid w:val="00104B5F"/>
    <w:rsid w:val="00104B8B"/>
    <w:rsid w:val="00105546"/>
    <w:rsid w:val="00106A53"/>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A12"/>
    <w:rsid w:val="00132CEE"/>
    <w:rsid w:val="00134CF3"/>
    <w:rsid w:val="001358EF"/>
    <w:rsid w:val="00135AA4"/>
    <w:rsid w:val="00141C8C"/>
    <w:rsid w:val="00141DD4"/>
    <w:rsid w:val="001427BD"/>
    <w:rsid w:val="001435B2"/>
    <w:rsid w:val="001520AC"/>
    <w:rsid w:val="001520DA"/>
    <w:rsid w:val="0015422E"/>
    <w:rsid w:val="00155684"/>
    <w:rsid w:val="00155D52"/>
    <w:rsid w:val="001562F7"/>
    <w:rsid w:val="00156B78"/>
    <w:rsid w:val="00161388"/>
    <w:rsid w:val="001617F8"/>
    <w:rsid w:val="001642E4"/>
    <w:rsid w:val="001679CB"/>
    <w:rsid w:val="00167FD0"/>
    <w:rsid w:val="0017115A"/>
    <w:rsid w:val="00173741"/>
    <w:rsid w:val="001741D4"/>
    <w:rsid w:val="00175559"/>
    <w:rsid w:val="00176A53"/>
    <w:rsid w:val="001778C8"/>
    <w:rsid w:val="00185618"/>
    <w:rsid w:val="00185BD9"/>
    <w:rsid w:val="001876E8"/>
    <w:rsid w:val="0019137C"/>
    <w:rsid w:val="001917AE"/>
    <w:rsid w:val="001926A7"/>
    <w:rsid w:val="00195AC7"/>
    <w:rsid w:val="001969B1"/>
    <w:rsid w:val="001972B3"/>
    <w:rsid w:val="001A2459"/>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12B"/>
    <w:rsid w:val="00213D28"/>
    <w:rsid w:val="00213D8A"/>
    <w:rsid w:val="00215EDF"/>
    <w:rsid w:val="002177EC"/>
    <w:rsid w:val="00217800"/>
    <w:rsid w:val="00224288"/>
    <w:rsid w:val="00224B9D"/>
    <w:rsid w:val="002314BB"/>
    <w:rsid w:val="002314D0"/>
    <w:rsid w:val="002315ED"/>
    <w:rsid w:val="0023373B"/>
    <w:rsid w:val="0023436E"/>
    <w:rsid w:val="0023663F"/>
    <w:rsid w:val="002400EB"/>
    <w:rsid w:val="0024121B"/>
    <w:rsid w:val="00243106"/>
    <w:rsid w:val="0024619E"/>
    <w:rsid w:val="002476DF"/>
    <w:rsid w:val="002508BB"/>
    <w:rsid w:val="00251A44"/>
    <w:rsid w:val="00256F25"/>
    <w:rsid w:val="00260DF5"/>
    <w:rsid w:val="00262A07"/>
    <w:rsid w:val="00263460"/>
    <w:rsid w:val="0026422C"/>
    <w:rsid w:val="00264BBD"/>
    <w:rsid w:val="0026652D"/>
    <w:rsid w:val="0027059C"/>
    <w:rsid w:val="00270CFF"/>
    <w:rsid w:val="002717F3"/>
    <w:rsid w:val="00272445"/>
    <w:rsid w:val="00274F9B"/>
    <w:rsid w:val="00275A44"/>
    <w:rsid w:val="00276F8A"/>
    <w:rsid w:val="00277281"/>
    <w:rsid w:val="002814B9"/>
    <w:rsid w:val="00281679"/>
    <w:rsid w:val="00283356"/>
    <w:rsid w:val="002845D0"/>
    <w:rsid w:val="0028493D"/>
    <w:rsid w:val="00286652"/>
    <w:rsid w:val="0028699D"/>
    <w:rsid w:val="002871BF"/>
    <w:rsid w:val="0028781D"/>
    <w:rsid w:val="0029090D"/>
    <w:rsid w:val="00290F2A"/>
    <w:rsid w:val="00291EAD"/>
    <w:rsid w:val="00292D86"/>
    <w:rsid w:val="00293336"/>
    <w:rsid w:val="00297EE4"/>
    <w:rsid w:val="002A0595"/>
    <w:rsid w:val="002A2123"/>
    <w:rsid w:val="002A46C2"/>
    <w:rsid w:val="002A5D04"/>
    <w:rsid w:val="002A6FA6"/>
    <w:rsid w:val="002A7F33"/>
    <w:rsid w:val="002B2252"/>
    <w:rsid w:val="002B3A42"/>
    <w:rsid w:val="002B4CE8"/>
    <w:rsid w:val="002B660E"/>
    <w:rsid w:val="002C0779"/>
    <w:rsid w:val="002C1572"/>
    <w:rsid w:val="002C3151"/>
    <w:rsid w:val="002C33A3"/>
    <w:rsid w:val="002C421D"/>
    <w:rsid w:val="002C5212"/>
    <w:rsid w:val="002C59CF"/>
    <w:rsid w:val="002C6BF1"/>
    <w:rsid w:val="002C7A56"/>
    <w:rsid w:val="002D0B1B"/>
    <w:rsid w:val="002D23C9"/>
    <w:rsid w:val="002D2683"/>
    <w:rsid w:val="002D2A39"/>
    <w:rsid w:val="002D6680"/>
    <w:rsid w:val="002E0100"/>
    <w:rsid w:val="002E0208"/>
    <w:rsid w:val="002E080D"/>
    <w:rsid w:val="002E2A2B"/>
    <w:rsid w:val="002E2A62"/>
    <w:rsid w:val="002E4141"/>
    <w:rsid w:val="002E5043"/>
    <w:rsid w:val="002F118E"/>
    <w:rsid w:val="002F153C"/>
    <w:rsid w:val="002F1A8B"/>
    <w:rsid w:val="002F2915"/>
    <w:rsid w:val="002F4887"/>
    <w:rsid w:val="003003A6"/>
    <w:rsid w:val="0030049D"/>
    <w:rsid w:val="003023C8"/>
    <w:rsid w:val="00302637"/>
    <w:rsid w:val="00303F82"/>
    <w:rsid w:val="00304097"/>
    <w:rsid w:val="00306CEC"/>
    <w:rsid w:val="00311043"/>
    <w:rsid w:val="00311CD6"/>
    <w:rsid w:val="00312552"/>
    <w:rsid w:val="003150C6"/>
    <w:rsid w:val="00315443"/>
    <w:rsid w:val="00315E62"/>
    <w:rsid w:val="00323084"/>
    <w:rsid w:val="00323F9C"/>
    <w:rsid w:val="00324E46"/>
    <w:rsid w:val="00325FD8"/>
    <w:rsid w:val="00326F10"/>
    <w:rsid w:val="00327328"/>
    <w:rsid w:val="00330C1B"/>
    <w:rsid w:val="003352A8"/>
    <w:rsid w:val="00335C09"/>
    <w:rsid w:val="003369DA"/>
    <w:rsid w:val="00336CDA"/>
    <w:rsid w:val="00340FA6"/>
    <w:rsid w:val="003415D0"/>
    <w:rsid w:val="00343C0B"/>
    <w:rsid w:val="0034543E"/>
    <w:rsid w:val="0035141F"/>
    <w:rsid w:val="00351687"/>
    <w:rsid w:val="0035276A"/>
    <w:rsid w:val="00353EDC"/>
    <w:rsid w:val="003543BD"/>
    <w:rsid w:val="00354D29"/>
    <w:rsid w:val="00354D6C"/>
    <w:rsid w:val="003557D2"/>
    <w:rsid w:val="003558D3"/>
    <w:rsid w:val="003563B7"/>
    <w:rsid w:val="0036146F"/>
    <w:rsid w:val="0036155B"/>
    <w:rsid w:val="003616D5"/>
    <w:rsid w:val="00363FAB"/>
    <w:rsid w:val="003659F2"/>
    <w:rsid w:val="00365DD1"/>
    <w:rsid w:val="00365F37"/>
    <w:rsid w:val="00370261"/>
    <w:rsid w:val="0037056D"/>
    <w:rsid w:val="00371810"/>
    <w:rsid w:val="0037249D"/>
    <w:rsid w:val="003736E9"/>
    <w:rsid w:val="00375A7A"/>
    <w:rsid w:val="00376035"/>
    <w:rsid w:val="00377653"/>
    <w:rsid w:val="00381769"/>
    <w:rsid w:val="0038355C"/>
    <w:rsid w:val="00383D46"/>
    <w:rsid w:val="00383E4B"/>
    <w:rsid w:val="00385D65"/>
    <w:rsid w:val="003860A8"/>
    <w:rsid w:val="0038785D"/>
    <w:rsid w:val="0039076E"/>
    <w:rsid w:val="0039293F"/>
    <w:rsid w:val="0039587E"/>
    <w:rsid w:val="00397D89"/>
    <w:rsid w:val="003A0471"/>
    <w:rsid w:val="003A327B"/>
    <w:rsid w:val="003A5D96"/>
    <w:rsid w:val="003A6F68"/>
    <w:rsid w:val="003B01D8"/>
    <w:rsid w:val="003B1596"/>
    <w:rsid w:val="003B15C0"/>
    <w:rsid w:val="003B1CDB"/>
    <w:rsid w:val="003B205D"/>
    <w:rsid w:val="003B290A"/>
    <w:rsid w:val="003B5A48"/>
    <w:rsid w:val="003B638E"/>
    <w:rsid w:val="003B678D"/>
    <w:rsid w:val="003B79B3"/>
    <w:rsid w:val="003C09AA"/>
    <w:rsid w:val="003C22DB"/>
    <w:rsid w:val="003C53FF"/>
    <w:rsid w:val="003D3A13"/>
    <w:rsid w:val="003D4F76"/>
    <w:rsid w:val="003D5348"/>
    <w:rsid w:val="003D62DD"/>
    <w:rsid w:val="003D68E9"/>
    <w:rsid w:val="003D782F"/>
    <w:rsid w:val="003D7DC5"/>
    <w:rsid w:val="003E01CD"/>
    <w:rsid w:val="003E063F"/>
    <w:rsid w:val="003E0B35"/>
    <w:rsid w:val="003E0E12"/>
    <w:rsid w:val="003E142D"/>
    <w:rsid w:val="003E1697"/>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5E18"/>
    <w:rsid w:val="00416240"/>
    <w:rsid w:val="004177DE"/>
    <w:rsid w:val="0042207F"/>
    <w:rsid w:val="004256F1"/>
    <w:rsid w:val="004258AF"/>
    <w:rsid w:val="00426754"/>
    <w:rsid w:val="00430268"/>
    <w:rsid w:val="004305A1"/>
    <w:rsid w:val="00431980"/>
    <w:rsid w:val="0043590B"/>
    <w:rsid w:val="0044090E"/>
    <w:rsid w:val="00440D02"/>
    <w:rsid w:val="004419C1"/>
    <w:rsid w:val="00441A61"/>
    <w:rsid w:val="00441DFA"/>
    <w:rsid w:val="0044298E"/>
    <w:rsid w:val="00444D02"/>
    <w:rsid w:val="00444FA7"/>
    <w:rsid w:val="00445643"/>
    <w:rsid w:val="00447743"/>
    <w:rsid w:val="00447D4F"/>
    <w:rsid w:val="00450BAE"/>
    <w:rsid w:val="004511CD"/>
    <w:rsid w:val="00451524"/>
    <w:rsid w:val="004518ED"/>
    <w:rsid w:val="00451BD5"/>
    <w:rsid w:val="0045422D"/>
    <w:rsid w:val="004557E8"/>
    <w:rsid w:val="00460B16"/>
    <w:rsid w:val="004620C3"/>
    <w:rsid w:val="00462526"/>
    <w:rsid w:val="0046293A"/>
    <w:rsid w:val="00462E26"/>
    <w:rsid w:val="00465540"/>
    <w:rsid w:val="00467F62"/>
    <w:rsid w:val="004700BC"/>
    <w:rsid w:val="00470BBE"/>
    <w:rsid w:val="0047223E"/>
    <w:rsid w:val="0047263C"/>
    <w:rsid w:val="004732FB"/>
    <w:rsid w:val="0047376C"/>
    <w:rsid w:val="00474868"/>
    <w:rsid w:val="00484461"/>
    <w:rsid w:val="00484DF4"/>
    <w:rsid w:val="0048553A"/>
    <w:rsid w:val="00485F7A"/>
    <w:rsid w:val="00487E3F"/>
    <w:rsid w:val="00490148"/>
    <w:rsid w:val="00490359"/>
    <w:rsid w:val="004927A1"/>
    <w:rsid w:val="00492AC5"/>
    <w:rsid w:val="00492E24"/>
    <w:rsid w:val="00495FCF"/>
    <w:rsid w:val="00496B41"/>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D1022"/>
    <w:rsid w:val="004D135C"/>
    <w:rsid w:val="004D13B8"/>
    <w:rsid w:val="004D4745"/>
    <w:rsid w:val="004D7849"/>
    <w:rsid w:val="004E00A2"/>
    <w:rsid w:val="004E00DE"/>
    <w:rsid w:val="004E0147"/>
    <w:rsid w:val="004E254E"/>
    <w:rsid w:val="004E39F9"/>
    <w:rsid w:val="004E4A7F"/>
    <w:rsid w:val="004E4B92"/>
    <w:rsid w:val="004E5757"/>
    <w:rsid w:val="004E5762"/>
    <w:rsid w:val="004E6DCF"/>
    <w:rsid w:val="004E6FF4"/>
    <w:rsid w:val="004E7859"/>
    <w:rsid w:val="004E79DC"/>
    <w:rsid w:val="004F0319"/>
    <w:rsid w:val="004F095C"/>
    <w:rsid w:val="004F4A74"/>
    <w:rsid w:val="004F50EC"/>
    <w:rsid w:val="004F5569"/>
    <w:rsid w:val="004F6BB4"/>
    <w:rsid w:val="004F6DE5"/>
    <w:rsid w:val="0050186E"/>
    <w:rsid w:val="0050395B"/>
    <w:rsid w:val="00504DE4"/>
    <w:rsid w:val="00504F5A"/>
    <w:rsid w:val="005051DB"/>
    <w:rsid w:val="005054A5"/>
    <w:rsid w:val="00505F0A"/>
    <w:rsid w:val="0050778E"/>
    <w:rsid w:val="005107D4"/>
    <w:rsid w:val="00512EE0"/>
    <w:rsid w:val="00514239"/>
    <w:rsid w:val="0052144F"/>
    <w:rsid w:val="00521A8E"/>
    <w:rsid w:val="0052383E"/>
    <w:rsid w:val="0052673A"/>
    <w:rsid w:val="00530037"/>
    <w:rsid w:val="00530084"/>
    <w:rsid w:val="00531719"/>
    <w:rsid w:val="005318BC"/>
    <w:rsid w:val="0053207D"/>
    <w:rsid w:val="00532595"/>
    <w:rsid w:val="00533B22"/>
    <w:rsid w:val="00536A78"/>
    <w:rsid w:val="005377E2"/>
    <w:rsid w:val="00537972"/>
    <w:rsid w:val="0054165E"/>
    <w:rsid w:val="00541705"/>
    <w:rsid w:val="00541C70"/>
    <w:rsid w:val="00542CBE"/>
    <w:rsid w:val="00547457"/>
    <w:rsid w:val="00547E5B"/>
    <w:rsid w:val="005541EE"/>
    <w:rsid w:val="00554DBE"/>
    <w:rsid w:val="005567C3"/>
    <w:rsid w:val="00557BA7"/>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396B"/>
    <w:rsid w:val="005843B0"/>
    <w:rsid w:val="005876E2"/>
    <w:rsid w:val="005900C8"/>
    <w:rsid w:val="00590542"/>
    <w:rsid w:val="00590A63"/>
    <w:rsid w:val="005911B1"/>
    <w:rsid w:val="00591AE7"/>
    <w:rsid w:val="00591E4B"/>
    <w:rsid w:val="005929C8"/>
    <w:rsid w:val="005939E9"/>
    <w:rsid w:val="00595D21"/>
    <w:rsid w:val="00596572"/>
    <w:rsid w:val="005A229B"/>
    <w:rsid w:val="005A3744"/>
    <w:rsid w:val="005A39CA"/>
    <w:rsid w:val="005A49C7"/>
    <w:rsid w:val="005A67EA"/>
    <w:rsid w:val="005A74B3"/>
    <w:rsid w:val="005B3791"/>
    <w:rsid w:val="005B4025"/>
    <w:rsid w:val="005C0557"/>
    <w:rsid w:val="005C1391"/>
    <w:rsid w:val="005C31F9"/>
    <w:rsid w:val="005C7307"/>
    <w:rsid w:val="005C7508"/>
    <w:rsid w:val="005D1205"/>
    <w:rsid w:val="005D2CB9"/>
    <w:rsid w:val="005D30DC"/>
    <w:rsid w:val="005D3279"/>
    <w:rsid w:val="005D346A"/>
    <w:rsid w:val="005D39C9"/>
    <w:rsid w:val="005D4C7F"/>
    <w:rsid w:val="005D6B9E"/>
    <w:rsid w:val="005E1C70"/>
    <w:rsid w:val="005E2354"/>
    <w:rsid w:val="005E47BB"/>
    <w:rsid w:val="005E59B6"/>
    <w:rsid w:val="005E684F"/>
    <w:rsid w:val="005E6A26"/>
    <w:rsid w:val="005E7C12"/>
    <w:rsid w:val="005E7D6C"/>
    <w:rsid w:val="005F1DDA"/>
    <w:rsid w:val="005F23BE"/>
    <w:rsid w:val="005F59C5"/>
    <w:rsid w:val="00601FAA"/>
    <w:rsid w:val="00602486"/>
    <w:rsid w:val="00602CCC"/>
    <w:rsid w:val="00603D8C"/>
    <w:rsid w:val="0060552F"/>
    <w:rsid w:val="00605944"/>
    <w:rsid w:val="006131D0"/>
    <w:rsid w:val="00613355"/>
    <w:rsid w:val="00614C75"/>
    <w:rsid w:val="00614D38"/>
    <w:rsid w:val="0061668A"/>
    <w:rsid w:val="00616C9B"/>
    <w:rsid w:val="00617318"/>
    <w:rsid w:val="00620C0C"/>
    <w:rsid w:val="00620CDA"/>
    <w:rsid w:val="00621943"/>
    <w:rsid w:val="00621BE2"/>
    <w:rsid w:val="0062320F"/>
    <w:rsid w:val="0062479C"/>
    <w:rsid w:val="00627DC3"/>
    <w:rsid w:val="006303C4"/>
    <w:rsid w:val="00630C63"/>
    <w:rsid w:val="0063110D"/>
    <w:rsid w:val="00632AA2"/>
    <w:rsid w:val="00637106"/>
    <w:rsid w:val="00637B95"/>
    <w:rsid w:val="00637DFB"/>
    <w:rsid w:val="006422E8"/>
    <w:rsid w:val="0064277B"/>
    <w:rsid w:val="00644BA2"/>
    <w:rsid w:val="006453D6"/>
    <w:rsid w:val="00645ABE"/>
    <w:rsid w:val="006518D7"/>
    <w:rsid w:val="00651A65"/>
    <w:rsid w:val="0065226B"/>
    <w:rsid w:val="00652A8F"/>
    <w:rsid w:val="006533ED"/>
    <w:rsid w:val="0065403D"/>
    <w:rsid w:val="00654AB9"/>
    <w:rsid w:val="006553CE"/>
    <w:rsid w:val="00655924"/>
    <w:rsid w:val="00655CAC"/>
    <w:rsid w:val="00655EA1"/>
    <w:rsid w:val="006621B6"/>
    <w:rsid w:val="0066326E"/>
    <w:rsid w:val="006654CC"/>
    <w:rsid w:val="006672F8"/>
    <w:rsid w:val="006728A1"/>
    <w:rsid w:val="00673161"/>
    <w:rsid w:val="0067629F"/>
    <w:rsid w:val="0068086E"/>
    <w:rsid w:val="006822C2"/>
    <w:rsid w:val="006838D4"/>
    <w:rsid w:val="00683EFB"/>
    <w:rsid w:val="00684AB0"/>
    <w:rsid w:val="00684E99"/>
    <w:rsid w:val="006858D0"/>
    <w:rsid w:val="0068649E"/>
    <w:rsid w:val="00687614"/>
    <w:rsid w:val="00687E93"/>
    <w:rsid w:val="006959E5"/>
    <w:rsid w:val="006964D3"/>
    <w:rsid w:val="006A14F4"/>
    <w:rsid w:val="006A1545"/>
    <w:rsid w:val="006A1875"/>
    <w:rsid w:val="006A4D8F"/>
    <w:rsid w:val="006A5D36"/>
    <w:rsid w:val="006A7DBA"/>
    <w:rsid w:val="006B0B46"/>
    <w:rsid w:val="006B0FB3"/>
    <w:rsid w:val="006B10BD"/>
    <w:rsid w:val="006B3D7D"/>
    <w:rsid w:val="006B4DD6"/>
    <w:rsid w:val="006C18D8"/>
    <w:rsid w:val="006C24CC"/>
    <w:rsid w:val="006C2945"/>
    <w:rsid w:val="006C6331"/>
    <w:rsid w:val="006C7556"/>
    <w:rsid w:val="006D005C"/>
    <w:rsid w:val="006D1822"/>
    <w:rsid w:val="006D2D58"/>
    <w:rsid w:val="006D50C2"/>
    <w:rsid w:val="006D5678"/>
    <w:rsid w:val="006D66DE"/>
    <w:rsid w:val="006D702E"/>
    <w:rsid w:val="006D7871"/>
    <w:rsid w:val="006E3959"/>
    <w:rsid w:val="006E3FF3"/>
    <w:rsid w:val="006E4E43"/>
    <w:rsid w:val="006E54EE"/>
    <w:rsid w:val="006E743A"/>
    <w:rsid w:val="006F0DFF"/>
    <w:rsid w:val="006F41A4"/>
    <w:rsid w:val="006F4388"/>
    <w:rsid w:val="006F4D58"/>
    <w:rsid w:val="006F6061"/>
    <w:rsid w:val="006F7026"/>
    <w:rsid w:val="00700376"/>
    <w:rsid w:val="007016D1"/>
    <w:rsid w:val="0070553E"/>
    <w:rsid w:val="00705C00"/>
    <w:rsid w:val="00705D35"/>
    <w:rsid w:val="00706932"/>
    <w:rsid w:val="00706D61"/>
    <w:rsid w:val="00707675"/>
    <w:rsid w:val="007112DC"/>
    <w:rsid w:val="00712355"/>
    <w:rsid w:val="00713080"/>
    <w:rsid w:val="00713163"/>
    <w:rsid w:val="0071422C"/>
    <w:rsid w:val="00715B42"/>
    <w:rsid w:val="00717283"/>
    <w:rsid w:val="007201BD"/>
    <w:rsid w:val="00720E9F"/>
    <w:rsid w:val="00721C8E"/>
    <w:rsid w:val="00722F5F"/>
    <w:rsid w:val="00724768"/>
    <w:rsid w:val="00724FDE"/>
    <w:rsid w:val="00730ED8"/>
    <w:rsid w:val="00731665"/>
    <w:rsid w:val="00732457"/>
    <w:rsid w:val="00732592"/>
    <w:rsid w:val="0073598D"/>
    <w:rsid w:val="00744885"/>
    <w:rsid w:val="00744922"/>
    <w:rsid w:val="00745491"/>
    <w:rsid w:val="007517EB"/>
    <w:rsid w:val="007566C2"/>
    <w:rsid w:val="007600AD"/>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7796"/>
    <w:rsid w:val="00787964"/>
    <w:rsid w:val="007907CC"/>
    <w:rsid w:val="00790EDD"/>
    <w:rsid w:val="00795929"/>
    <w:rsid w:val="00795997"/>
    <w:rsid w:val="007A0DCB"/>
    <w:rsid w:val="007A0DCF"/>
    <w:rsid w:val="007A111B"/>
    <w:rsid w:val="007A2507"/>
    <w:rsid w:val="007A3767"/>
    <w:rsid w:val="007A4292"/>
    <w:rsid w:val="007A6D3F"/>
    <w:rsid w:val="007B077F"/>
    <w:rsid w:val="007B20E6"/>
    <w:rsid w:val="007B2793"/>
    <w:rsid w:val="007B5195"/>
    <w:rsid w:val="007C0AC5"/>
    <w:rsid w:val="007C0DCD"/>
    <w:rsid w:val="007C2505"/>
    <w:rsid w:val="007C3FD9"/>
    <w:rsid w:val="007C48B5"/>
    <w:rsid w:val="007D1FC3"/>
    <w:rsid w:val="007D2385"/>
    <w:rsid w:val="007D273C"/>
    <w:rsid w:val="007D27E3"/>
    <w:rsid w:val="007D3994"/>
    <w:rsid w:val="007D51B3"/>
    <w:rsid w:val="007D78EF"/>
    <w:rsid w:val="007D7CCD"/>
    <w:rsid w:val="007E1071"/>
    <w:rsid w:val="007E1ABC"/>
    <w:rsid w:val="007E1C4C"/>
    <w:rsid w:val="007E53CF"/>
    <w:rsid w:val="007E5B22"/>
    <w:rsid w:val="007E7773"/>
    <w:rsid w:val="007E7B64"/>
    <w:rsid w:val="007F1A39"/>
    <w:rsid w:val="007F4700"/>
    <w:rsid w:val="007F4F44"/>
    <w:rsid w:val="007F63BF"/>
    <w:rsid w:val="007F77DF"/>
    <w:rsid w:val="00804B21"/>
    <w:rsid w:val="00807828"/>
    <w:rsid w:val="00812B53"/>
    <w:rsid w:val="008136B3"/>
    <w:rsid w:val="00817E2B"/>
    <w:rsid w:val="00821EF1"/>
    <w:rsid w:val="008226E6"/>
    <w:rsid w:val="00822D00"/>
    <w:rsid w:val="00822D44"/>
    <w:rsid w:val="0082342B"/>
    <w:rsid w:val="00826FCD"/>
    <w:rsid w:val="008277CF"/>
    <w:rsid w:val="00827D3D"/>
    <w:rsid w:val="00827D49"/>
    <w:rsid w:val="00830195"/>
    <w:rsid w:val="00831851"/>
    <w:rsid w:val="0083430E"/>
    <w:rsid w:val="00835D4B"/>
    <w:rsid w:val="0083690E"/>
    <w:rsid w:val="00836FA0"/>
    <w:rsid w:val="00837275"/>
    <w:rsid w:val="008376AF"/>
    <w:rsid w:val="00837D25"/>
    <w:rsid w:val="00840127"/>
    <w:rsid w:val="00841DAC"/>
    <w:rsid w:val="00843AAB"/>
    <w:rsid w:val="00844948"/>
    <w:rsid w:val="00850C23"/>
    <w:rsid w:val="00851760"/>
    <w:rsid w:val="00852668"/>
    <w:rsid w:val="00852F24"/>
    <w:rsid w:val="00855034"/>
    <w:rsid w:val="0085545C"/>
    <w:rsid w:val="00855D62"/>
    <w:rsid w:val="00856495"/>
    <w:rsid w:val="00857504"/>
    <w:rsid w:val="00857907"/>
    <w:rsid w:val="008615B2"/>
    <w:rsid w:val="00861639"/>
    <w:rsid w:val="00861DD5"/>
    <w:rsid w:val="00861E8A"/>
    <w:rsid w:val="00862B91"/>
    <w:rsid w:val="0086398F"/>
    <w:rsid w:val="008642E1"/>
    <w:rsid w:val="00865856"/>
    <w:rsid w:val="00865DD5"/>
    <w:rsid w:val="00872D2D"/>
    <w:rsid w:val="008751FE"/>
    <w:rsid w:val="00876373"/>
    <w:rsid w:val="008768B9"/>
    <w:rsid w:val="0087701A"/>
    <w:rsid w:val="00877597"/>
    <w:rsid w:val="00877C2C"/>
    <w:rsid w:val="00877D4A"/>
    <w:rsid w:val="008805DF"/>
    <w:rsid w:val="0088067F"/>
    <w:rsid w:val="0088097A"/>
    <w:rsid w:val="00883E91"/>
    <w:rsid w:val="00885F29"/>
    <w:rsid w:val="00886F48"/>
    <w:rsid w:val="00891FBA"/>
    <w:rsid w:val="00893B1B"/>
    <w:rsid w:val="0089527C"/>
    <w:rsid w:val="00895EF1"/>
    <w:rsid w:val="00897FD8"/>
    <w:rsid w:val="008A0910"/>
    <w:rsid w:val="008A21A6"/>
    <w:rsid w:val="008A2FEB"/>
    <w:rsid w:val="008A30D7"/>
    <w:rsid w:val="008A349A"/>
    <w:rsid w:val="008A3BEB"/>
    <w:rsid w:val="008A71CB"/>
    <w:rsid w:val="008A77C9"/>
    <w:rsid w:val="008B0530"/>
    <w:rsid w:val="008B3765"/>
    <w:rsid w:val="008B4342"/>
    <w:rsid w:val="008B59A1"/>
    <w:rsid w:val="008B6DFA"/>
    <w:rsid w:val="008B7EC0"/>
    <w:rsid w:val="008C04EA"/>
    <w:rsid w:val="008C3F42"/>
    <w:rsid w:val="008C4235"/>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2DB"/>
    <w:rsid w:val="008F474D"/>
    <w:rsid w:val="008F579D"/>
    <w:rsid w:val="008F5921"/>
    <w:rsid w:val="008F6A41"/>
    <w:rsid w:val="008F6E42"/>
    <w:rsid w:val="009030AB"/>
    <w:rsid w:val="00903335"/>
    <w:rsid w:val="00906234"/>
    <w:rsid w:val="00906460"/>
    <w:rsid w:val="00910458"/>
    <w:rsid w:val="00910AFB"/>
    <w:rsid w:val="00910BA8"/>
    <w:rsid w:val="009114BC"/>
    <w:rsid w:val="0091295C"/>
    <w:rsid w:val="00913344"/>
    <w:rsid w:val="009152BC"/>
    <w:rsid w:val="00915598"/>
    <w:rsid w:val="00915608"/>
    <w:rsid w:val="009173F2"/>
    <w:rsid w:val="00920817"/>
    <w:rsid w:val="00921D9C"/>
    <w:rsid w:val="00923347"/>
    <w:rsid w:val="00923A70"/>
    <w:rsid w:val="00926583"/>
    <w:rsid w:val="00926B0C"/>
    <w:rsid w:val="00926C70"/>
    <w:rsid w:val="00927018"/>
    <w:rsid w:val="00927210"/>
    <w:rsid w:val="00931604"/>
    <w:rsid w:val="00933216"/>
    <w:rsid w:val="009409D5"/>
    <w:rsid w:val="0094204E"/>
    <w:rsid w:val="009425E6"/>
    <w:rsid w:val="009426B6"/>
    <w:rsid w:val="009426CA"/>
    <w:rsid w:val="00946D04"/>
    <w:rsid w:val="0094710F"/>
    <w:rsid w:val="0095079B"/>
    <w:rsid w:val="00952268"/>
    <w:rsid w:val="009538E0"/>
    <w:rsid w:val="009539BD"/>
    <w:rsid w:val="00954CAC"/>
    <w:rsid w:val="00955CE4"/>
    <w:rsid w:val="00956167"/>
    <w:rsid w:val="009572F2"/>
    <w:rsid w:val="0095732E"/>
    <w:rsid w:val="00961731"/>
    <w:rsid w:val="009617C3"/>
    <w:rsid w:val="00962EDF"/>
    <w:rsid w:val="00962FA7"/>
    <w:rsid w:val="009665CC"/>
    <w:rsid w:val="009669C3"/>
    <w:rsid w:val="00970A93"/>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0CFA"/>
    <w:rsid w:val="009A1383"/>
    <w:rsid w:val="009A1B9B"/>
    <w:rsid w:val="009A312F"/>
    <w:rsid w:val="009A3230"/>
    <w:rsid w:val="009A4071"/>
    <w:rsid w:val="009A4253"/>
    <w:rsid w:val="009A57AB"/>
    <w:rsid w:val="009B042E"/>
    <w:rsid w:val="009B306C"/>
    <w:rsid w:val="009B4154"/>
    <w:rsid w:val="009B4A23"/>
    <w:rsid w:val="009B5CE2"/>
    <w:rsid w:val="009B68B5"/>
    <w:rsid w:val="009C0429"/>
    <w:rsid w:val="009C159E"/>
    <w:rsid w:val="009C18E8"/>
    <w:rsid w:val="009C7921"/>
    <w:rsid w:val="009D2024"/>
    <w:rsid w:val="009D3A53"/>
    <w:rsid w:val="009D3FE8"/>
    <w:rsid w:val="009D49FF"/>
    <w:rsid w:val="009D4E44"/>
    <w:rsid w:val="009D6EB7"/>
    <w:rsid w:val="009D77DB"/>
    <w:rsid w:val="009D7CBD"/>
    <w:rsid w:val="009E149B"/>
    <w:rsid w:val="009E1D8E"/>
    <w:rsid w:val="009E42E6"/>
    <w:rsid w:val="009E5837"/>
    <w:rsid w:val="009E61D0"/>
    <w:rsid w:val="009F00B6"/>
    <w:rsid w:val="009F1517"/>
    <w:rsid w:val="009F1D5D"/>
    <w:rsid w:val="009F2217"/>
    <w:rsid w:val="009F2C35"/>
    <w:rsid w:val="009F3D49"/>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6891"/>
    <w:rsid w:val="00A50C47"/>
    <w:rsid w:val="00A51341"/>
    <w:rsid w:val="00A527C8"/>
    <w:rsid w:val="00A52908"/>
    <w:rsid w:val="00A53249"/>
    <w:rsid w:val="00A543CF"/>
    <w:rsid w:val="00A54AC7"/>
    <w:rsid w:val="00A57BD2"/>
    <w:rsid w:val="00A606EB"/>
    <w:rsid w:val="00A60F68"/>
    <w:rsid w:val="00A61D22"/>
    <w:rsid w:val="00A62D6C"/>
    <w:rsid w:val="00A63D9D"/>
    <w:rsid w:val="00A656A1"/>
    <w:rsid w:val="00A66818"/>
    <w:rsid w:val="00A675A6"/>
    <w:rsid w:val="00A67966"/>
    <w:rsid w:val="00A71EB4"/>
    <w:rsid w:val="00A72F6A"/>
    <w:rsid w:val="00A758D1"/>
    <w:rsid w:val="00A8242E"/>
    <w:rsid w:val="00A8275A"/>
    <w:rsid w:val="00A84244"/>
    <w:rsid w:val="00A84E25"/>
    <w:rsid w:val="00A85414"/>
    <w:rsid w:val="00A86540"/>
    <w:rsid w:val="00A87684"/>
    <w:rsid w:val="00A87B24"/>
    <w:rsid w:val="00A951A0"/>
    <w:rsid w:val="00A95AB6"/>
    <w:rsid w:val="00A96CEC"/>
    <w:rsid w:val="00AA767F"/>
    <w:rsid w:val="00AA7D09"/>
    <w:rsid w:val="00AB09E8"/>
    <w:rsid w:val="00AB0C9E"/>
    <w:rsid w:val="00AB3C3C"/>
    <w:rsid w:val="00AB579B"/>
    <w:rsid w:val="00AB5FD3"/>
    <w:rsid w:val="00AB7786"/>
    <w:rsid w:val="00AB7969"/>
    <w:rsid w:val="00AC04A4"/>
    <w:rsid w:val="00AC1554"/>
    <w:rsid w:val="00AC35BD"/>
    <w:rsid w:val="00AC3F47"/>
    <w:rsid w:val="00AC6EDC"/>
    <w:rsid w:val="00AD09B0"/>
    <w:rsid w:val="00AD1261"/>
    <w:rsid w:val="00AD6485"/>
    <w:rsid w:val="00AD7D66"/>
    <w:rsid w:val="00AE1AB2"/>
    <w:rsid w:val="00AE21A3"/>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51F4"/>
    <w:rsid w:val="00B07A93"/>
    <w:rsid w:val="00B1107F"/>
    <w:rsid w:val="00B114A4"/>
    <w:rsid w:val="00B11D0C"/>
    <w:rsid w:val="00B13303"/>
    <w:rsid w:val="00B14FEF"/>
    <w:rsid w:val="00B15581"/>
    <w:rsid w:val="00B1766B"/>
    <w:rsid w:val="00B1792C"/>
    <w:rsid w:val="00B22111"/>
    <w:rsid w:val="00B24096"/>
    <w:rsid w:val="00B26166"/>
    <w:rsid w:val="00B26ACE"/>
    <w:rsid w:val="00B27525"/>
    <w:rsid w:val="00B31FC9"/>
    <w:rsid w:val="00B3702F"/>
    <w:rsid w:val="00B375E9"/>
    <w:rsid w:val="00B41549"/>
    <w:rsid w:val="00B41E7F"/>
    <w:rsid w:val="00B5084E"/>
    <w:rsid w:val="00B5477B"/>
    <w:rsid w:val="00B55B20"/>
    <w:rsid w:val="00B55C76"/>
    <w:rsid w:val="00B56CBD"/>
    <w:rsid w:val="00B5793D"/>
    <w:rsid w:val="00B57AFF"/>
    <w:rsid w:val="00B57D69"/>
    <w:rsid w:val="00B57F92"/>
    <w:rsid w:val="00B60335"/>
    <w:rsid w:val="00B665F4"/>
    <w:rsid w:val="00B74617"/>
    <w:rsid w:val="00B76ECB"/>
    <w:rsid w:val="00B76F7F"/>
    <w:rsid w:val="00B81A57"/>
    <w:rsid w:val="00B82E49"/>
    <w:rsid w:val="00B83BAB"/>
    <w:rsid w:val="00B83FA7"/>
    <w:rsid w:val="00B8507B"/>
    <w:rsid w:val="00B859B4"/>
    <w:rsid w:val="00B9417E"/>
    <w:rsid w:val="00B94AF1"/>
    <w:rsid w:val="00B9676D"/>
    <w:rsid w:val="00BA052F"/>
    <w:rsid w:val="00BA0911"/>
    <w:rsid w:val="00BA2B7E"/>
    <w:rsid w:val="00BA360A"/>
    <w:rsid w:val="00BA40BB"/>
    <w:rsid w:val="00BA44C0"/>
    <w:rsid w:val="00BA63D3"/>
    <w:rsid w:val="00BA66A9"/>
    <w:rsid w:val="00BB02F4"/>
    <w:rsid w:val="00BB34A8"/>
    <w:rsid w:val="00BB45EC"/>
    <w:rsid w:val="00BB4683"/>
    <w:rsid w:val="00BB4F15"/>
    <w:rsid w:val="00BB7767"/>
    <w:rsid w:val="00BC2399"/>
    <w:rsid w:val="00BC5A63"/>
    <w:rsid w:val="00BC6810"/>
    <w:rsid w:val="00BC7AA4"/>
    <w:rsid w:val="00BD04D0"/>
    <w:rsid w:val="00BD2686"/>
    <w:rsid w:val="00BD29CD"/>
    <w:rsid w:val="00BD34AF"/>
    <w:rsid w:val="00BD4175"/>
    <w:rsid w:val="00BD4906"/>
    <w:rsid w:val="00BD6092"/>
    <w:rsid w:val="00BD6707"/>
    <w:rsid w:val="00BE1B72"/>
    <w:rsid w:val="00BE1CB5"/>
    <w:rsid w:val="00BE21CA"/>
    <w:rsid w:val="00BE233C"/>
    <w:rsid w:val="00BE2A2E"/>
    <w:rsid w:val="00BE302D"/>
    <w:rsid w:val="00BE3097"/>
    <w:rsid w:val="00BE31A0"/>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0650"/>
    <w:rsid w:val="00C1582E"/>
    <w:rsid w:val="00C15D87"/>
    <w:rsid w:val="00C15EE1"/>
    <w:rsid w:val="00C21EC0"/>
    <w:rsid w:val="00C23D9A"/>
    <w:rsid w:val="00C243FC"/>
    <w:rsid w:val="00C25B61"/>
    <w:rsid w:val="00C27100"/>
    <w:rsid w:val="00C30DCF"/>
    <w:rsid w:val="00C33A66"/>
    <w:rsid w:val="00C34AC4"/>
    <w:rsid w:val="00C350D3"/>
    <w:rsid w:val="00C353E9"/>
    <w:rsid w:val="00C35A69"/>
    <w:rsid w:val="00C370D6"/>
    <w:rsid w:val="00C37150"/>
    <w:rsid w:val="00C375F8"/>
    <w:rsid w:val="00C40261"/>
    <w:rsid w:val="00C40F09"/>
    <w:rsid w:val="00C42905"/>
    <w:rsid w:val="00C43296"/>
    <w:rsid w:val="00C4330E"/>
    <w:rsid w:val="00C4365E"/>
    <w:rsid w:val="00C4382D"/>
    <w:rsid w:val="00C4711C"/>
    <w:rsid w:val="00C478AD"/>
    <w:rsid w:val="00C51499"/>
    <w:rsid w:val="00C532CD"/>
    <w:rsid w:val="00C542F0"/>
    <w:rsid w:val="00C55979"/>
    <w:rsid w:val="00C55ED2"/>
    <w:rsid w:val="00C564C0"/>
    <w:rsid w:val="00C56D55"/>
    <w:rsid w:val="00C61AE0"/>
    <w:rsid w:val="00C61BB4"/>
    <w:rsid w:val="00C6277A"/>
    <w:rsid w:val="00C62B03"/>
    <w:rsid w:val="00C62C12"/>
    <w:rsid w:val="00C63031"/>
    <w:rsid w:val="00C63944"/>
    <w:rsid w:val="00C64071"/>
    <w:rsid w:val="00C64628"/>
    <w:rsid w:val="00C65281"/>
    <w:rsid w:val="00C703F6"/>
    <w:rsid w:val="00C71DB3"/>
    <w:rsid w:val="00C757D2"/>
    <w:rsid w:val="00C76C75"/>
    <w:rsid w:val="00C76F60"/>
    <w:rsid w:val="00C8092D"/>
    <w:rsid w:val="00C830E8"/>
    <w:rsid w:val="00C85394"/>
    <w:rsid w:val="00C85A46"/>
    <w:rsid w:val="00C90292"/>
    <w:rsid w:val="00C90879"/>
    <w:rsid w:val="00C90F44"/>
    <w:rsid w:val="00C9234E"/>
    <w:rsid w:val="00C95A66"/>
    <w:rsid w:val="00C95B78"/>
    <w:rsid w:val="00C95C70"/>
    <w:rsid w:val="00C9670F"/>
    <w:rsid w:val="00C97D8F"/>
    <w:rsid w:val="00CA0114"/>
    <w:rsid w:val="00CA1A11"/>
    <w:rsid w:val="00CA3152"/>
    <w:rsid w:val="00CA4380"/>
    <w:rsid w:val="00CA678A"/>
    <w:rsid w:val="00CA69F5"/>
    <w:rsid w:val="00CA7820"/>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4C81"/>
    <w:rsid w:val="00CD4F57"/>
    <w:rsid w:val="00CD502A"/>
    <w:rsid w:val="00CE2EC0"/>
    <w:rsid w:val="00CE51CC"/>
    <w:rsid w:val="00CE637F"/>
    <w:rsid w:val="00CE640C"/>
    <w:rsid w:val="00CE65E0"/>
    <w:rsid w:val="00CE6DAC"/>
    <w:rsid w:val="00CE71A2"/>
    <w:rsid w:val="00CF1485"/>
    <w:rsid w:val="00CF2870"/>
    <w:rsid w:val="00CF318C"/>
    <w:rsid w:val="00CF3996"/>
    <w:rsid w:val="00CF5215"/>
    <w:rsid w:val="00CF6AAD"/>
    <w:rsid w:val="00CF7537"/>
    <w:rsid w:val="00CF7564"/>
    <w:rsid w:val="00D01D5B"/>
    <w:rsid w:val="00D05411"/>
    <w:rsid w:val="00D05653"/>
    <w:rsid w:val="00D064AA"/>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1C8E"/>
    <w:rsid w:val="00D520D9"/>
    <w:rsid w:val="00D537B4"/>
    <w:rsid w:val="00D53A66"/>
    <w:rsid w:val="00D54C8D"/>
    <w:rsid w:val="00D560D7"/>
    <w:rsid w:val="00D5703F"/>
    <w:rsid w:val="00D65A10"/>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73A7"/>
    <w:rsid w:val="00DA0177"/>
    <w:rsid w:val="00DA03D3"/>
    <w:rsid w:val="00DA0F7B"/>
    <w:rsid w:val="00DA174D"/>
    <w:rsid w:val="00DA1E21"/>
    <w:rsid w:val="00DA1F56"/>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1F8B"/>
    <w:rsid w:val="00DC3606"/>
    <w:rsid w:val="00DD1495"/>
    <w:rsid w:val="00DD3009"/>
    <w:rsid w:val="00DD3ACD"/>
    <w:rsid w:val="00DD3D6F"/>
    <w:rsid w:val="00DD4093"/>
    <w:rsid w:val="00DD5DEB"/>
    <w:rsid w:val="00DD6480"/>
    <w:rsid w:val="00DD66C0"/>
    <w:rsid w:val="00DD6AD9"/>
    <w:rsid w:val="00DD72B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B55"/>
    <w:rsid w:val="00DF0C4A"/>
    <w:rsid w:val="00DF11D0"/>
    <w:rsid w:val="00DF3459"/>
    <w:rsid w:val="00DF36DE"/>
    <w:rsid w:val="00DF425F"/>
    <w:rsid w:val="00DF4EE8"/>
    <w:rsid w:val="00DF7C04"/>
    <w:rsid w:val="00DF7EA1"/>
    <w:rsid w:val="00E002F8"/>
    <w:rsid w:val="00E0037C"/>
    <w:rsid w:val="00E017CA"/>
    <w:rsid w:val="00E03F3F"/>
    <w:rsid w:val="00E05A3F"/>
    <w:rsid w:val="00E12534"/>
    <w:rsid w:val="00E134F8"/>
    <w:rsid w:val="00E1375D"/>
    <w:rsid w:val="00E14570"/>
    <w:rsid w:val="00E149DA"/>
    <w:rsid w:val="00E2039C"/>
    <w:rsid w:val="00E2054E"/>
    <w:rsid w:val="00E2241B"/>
    <w:rsid w:val="00E25A30"/>
    <w:rsid w:val="00E34DB9"/>
    <w:rsid w:val="00E3569D"/>
    <w:rsid w:val="00E379E7"/>
    <w:rsid w:val="00E40318"/>
    <w:rsid w:val="00E4063B"/>
    <w:rsid w:val="00E415CA"/>
    <w:rsid w:val="00E4209A"/>
    <w:rsid w:val="00E44BF8"/>
    <w:rsid w:val="00E4562E"/>
    <w:rsid w:val="00E471DF"/>
    <w:rsid w:val="00E4733A"/>
    <w:rsid w:val="00E4758B"/>
    <w:rsid w:val="00E52261"/>
    <w:rsid w:val="00E531DE"/>
    <w:rsid w:val="00E5407F"/>
    <w:rsid w:val="00E544C5"/>
    <w:rsid w:val="00E551DC"/>
    <w:rsid w:val="00E57078"/>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00A4"/>
    <w:rsid w:val="00EA17E7"/>
    <w:rsid w:val="00EA210A"/>
    <w:rsid w:val="00EA2118"/>
    <w:rsid w:val="00EA2BEB"/>
    <w:rsid w:val="00EA3639"/>
    <w:rsid w:val="00EA5EAE"/>
    <w:rsid w:val="00EB1378"/>
    <w:rsid w:val="00EB2521"/>
    <w:rsid w:val="00EB2544"/>
    <w:rsid w:val="00EB3497"/>
    <w:rsid w:val="00EB389F"/>
    <w:rsid w:val="00EB3F41"/>
    <w:rsid w:val="00EB49AC"/>
    <w:rsid w:val="00EC0647"/>
    <w:rsid w:val="00EC08CC"/>
    <w:rsid w:val="00EC145A"/>
    <w:rsid w:val="00EC2D54"/>
    <w:rsid w:val="00EC415D"/>
    <w:rsid w:val="00EC52A0"/>
    <w:rsid w:val="00EC66FF"/>
    <w:rsid w:val="00EC6EA0"/>
    <w:rsid w:val="00ED01B8"/>
    <w:rsid w:val="00ED042E"/>
    <w:rsid w:val="00ED077B"/>
    <w:rsid w:val="00ED15CA"/>
    <w:rsid w:val="00ED2B6D"/>
    <w:rsid w:val="00ED2F14"/>
    <w:rsid w:val="00ED4BC0"/>
    <w:rsid w:val="00EE1B51"/>
    <w:rsid w:val="00EE2E1D"/>
    <w:rsid w:val="00EE4FF8"/>
    <w:rsid w:val="00EE53BD"/>
    <w:rsid w:val="00EE5F2A"/>
    <w:rsid w:val="00EF0695"/>
    <w:rsid w:val="00EF14BA"/>
    <w:rsid w:val="00EF2205"/>
    <w:rsid w:val="00EF2ACD"/>
    <w:rsid w:val="00EF7E31"/>
    <w:rsid w:val="00F01335"/>
    <w:rsid w:val="00F01A21"/>
    <w:rsid w:val="00F0269E"/>
    <w:rsid w:val="00F029CE"/>
    <w:rsid w:val="00F02D9C"/>
    <w:rsid w:val="00F03A33"/>
    <w:rsid w:val="00F04D3C"/>
    <w:rsid w:val="00F04DEB"/>
    <w:rsid w:val="00F065FB"/>
    <w:rsid w:val="00F072B7"/>
    <w:rsid w:val="00F07470"/>
    <w:rsid w:val="00F076F3"/>
    <w:rsid w:val="00F11328"/>
    <w:rsid w:val="00F1161C"/>
    <w:rsid w:val="00F12CED"/>
    <w:rsid w:val="00F13639"/>
    <w:rsid w:val="00F14C96"/>
    <w:rsid w:val="00F14D37"/>
    <w:rsid w:val="00F16C20"/>
    <w:rsid w:val="00F17584"/>
    <w:rsid w:val="00F216B0"/>
    <w:rsid w:val="00F21BB2"/>
    <w:rsid w:val="00F22060"/>
    <w:rsid w:val="00F22F6F"/>
    <w:rsid w:val="00F2322F"/>
    <w:rsid w:val="00F2531C"/>
    <w:rsid w:val="00F273AB"/>
    <w:rsid w:val="00F302DC"/>
    <w:rsid w:val="00F312B2"/>
    <w:rsid w:val="00F32441"/>
    <w:rsid w:val="00F33500"/>
    <w:rsid w:val="00F342D8"/>
    <w:rsid w:val="00F3596B"/>
    <w:rsid w:val="00F36268"/>
    <w:rsid w:val="00F374B6"/>
    <w:rsid w:val="00F37DB4"/>
    <w:rsid w:val="00F40007"/>
    <w:rsid w:val="00F402EC"/>
    <w:rsid w:val="00F42DCB"/>
    <w:rsid w:val="00F434CC"/>
    <w:rsid w:val="00F449C2"/>
    <w:rsid w:val="00F4558D"/>
    <w:rsid w:val="00F4689E"/>
    <w:rsid w:val="00F474AE"/>
    <w:rsid w:val="00F5113C"/>
    <w:rsid w:val="00F51411"/>
    <w:rsid w:val="00F519A2"/>
    <w:rsid w:val="00F51DD5"/>
    <w:rsid w:val="00F53777"/>
    <w:rsid w:val="00F54C98"/>
    <w:rsid w:val="00F61343"/>
    <w:rsid w:val="00F62A1F"/>
    <w:rsid w:val="00F62B0C"/>
    <w:rsid w:val="00F62E12"/>
    <w:rsid w:val="00F643B9"/>
    <w:rsid w:val="00F65DA9"/>
    <w:rsid w:val="00F669B2"/>
    <w:rsid w:val="00F66C77"/>
    <w:rsid w:val="00F677AA"/>
    <w:rsid w:val="00F7040A"/>
    <w:rsid w:val="00F73458"/>
    <w:rsid w:val="00F73AF7"/>
    <w:rsid w:val="00F73B4B"/>
    <w:rsid w:val="00F7409B"/>
    <w:rsid w:val="00F75E62"/>
    <w:rsid w:val="00F81227"/>
    <w:rsid w:val="00F82CAC"/>
    <w:rsid w:val="00F83287"/>
    <w:rsid w:val="00F838A4"/>
    <w:rsid w:val="00F83BC6"/>
    <w:rsid w:val="00F83F30"/>
    <w:rsid w:val="00F84644"/>
    <w:rsid w:val="00F84D60"/>
    <w:rsid w:val="00F86C43"/>
    <w:rsid w:val="00F9036A"/>
    <w:rsid w:val="00F90987"/>
    <w:rsid w:val="00F92C4C"/>
    <w:rsid w:val="00F93321"/>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2E62"/>
    <w:rsid w:val="00FC34E4"/>
    <w:rsid w:val="00FC5565"/>
    <w:rsid w:val="00FC5911"/>
    <w:rsid w:val="00FD1423"/>
    <w:rsid w:val="00FD1EA9"/>
    <w:rsid w:val="00FD438F"/>
    <w:rsid w:val="00FD43BE"/>
    <w:rsid w:val="00FD45CC"/>
    <w:rsid w:val="00FD7F04"/>
    <w:rsid w:val="00FE258E"/>
    <w:rsid w:val="00FE3543"/>
    <w:rsid w:val="00FE48F3"/>
    <w:rsid w:val="00FE5313"/>
    <w:rsid w:val="00FF1ADF"/>
    <w:rsid w:val="00FF1EA8"/>
    <w:rsid w:val="00FF2886"/>
    <w:rsid w:val="00FF375C"/>
    <w:rsid w:val="00FF52DB"/>
    <w:rsid w:val="00FF5DBC"/>
    <w:rsid w:val="00FF5EB5"/>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7FD0"/>
    <w:pPr>
      <w:spacing w:before="100" w:beforeAutospacing="1" w:after="100" w:afterAutospacing="1"/>
    </w:pPr>
  </w:style>
  <w:style w:type="character" w:styleId="Strong">
    <w:name w:val="Strong"/>
    <w:basedOn w:val="DefaultParagraphFont"/>
    <w:uiPriority w:val="99"/>
    <w:qFormat/>
    <w:rsid w:val="00167FD0"/>
    <w:rPr>
      <w:rFonts w:cs="Times New Roman"/>
      <w:b/>
    </w:rPr>
  </w:style>
  <w:style w:type="character" w:customStyle="1" w:styleId="apple-converted-space">
    <w:name w:val="apple-converted-space"/>
    <w:basedOn w:val="DefaultParagraphFont"/>
    <w:uiPriority w:val="99"/>
    <w:rsid w:val="00167FD0"/>
    <w:rPr>
      <w:rFonts w:cs="Times New Roman"/>
    </w:rPr>
  </w:style>
  <w:style w:type="paragraph" w:styleId="Header">
    <w:name w:val="header"/>
    <w:basedOn w:val="Normal"/>
    <w:link w:val="HeaderChar"/>
    <w:uiPriority w:val="99"/>
    <w:rsid w:val="00167FD0"/>
    <w:pPr>
      <w:tabs>
        <w:tab w:val="center" w:pos="4677"/>
        <w:tab w:val="right" w:pos="9355"/>
      </w:tabs>
    </w:pPr>
  </w:style>
  <w:style w:type="character" w:customStyle="1" w:styleId="HeaderChar">
    <w:name w:val="Header Char"/>
    <w:basedOn w:val="DefaultParagraphFont"/>
    <w:link w:val="Header"/>
    <w:uiPriority w:val="99"/>
    <w:semiHidden/>
    <w:rsid w:val="00AB337B"/>
    <w:rPr>
      <w:sz w:val="24"/>
      <w:szCs w:val="24"/>
    </w:rPr>
  </w:style>
  <w:style w:type="character" w:styleId="PageNumber">
    <w:name w:val="page number"/>
    <w:basedOn w:val="DefaultParagraphFont"/>
    <w:uiPriority w:val="99"/>
    <w:rsid w:val="00167FD0"/>
    <w:rPr>
      <w:rFonts w:cs="Times New Roman"/>
    </w:rPr>
  </w:style>
  <w:style w:type="paragraph" w:styleId="BalloonText">
    <w:name w:val="Balloon Text"/>
    <w:basedOn w:val="Normal"/>
    <w:link w:val="BalloonTextChar"/>
    <w:uiPriority w:val="99"/>
    <w:semiHidden/>
    <w:rsid w:val="00167FD0"/>
    <w:rPr>
      <w:rFonts w:ascii="Tahoma" w:hAnsi="Tahoma" w:cs="Tahoma"/>
      <w:sz w:val="16"/>
      <w:szCs w:val="16"/>
    </w:rPr>
  </w:style>
  <w:style w:type="character" w:customStyle="1" w:styleId="BalloonTextChar">
    <w:name w:val="Balloon Text Char"/>
    <w:basedOn w:val="DefaultParagraphFont"/>
    <w:link w:val="BalloonText"/>
    <w:uiPriority w:val="99"/>
    <w:semiHidden/>
    <w:rsid w:val="00AB337B"/>
    <w:rPr>
      <w:sz w:val="0"/>
      <w:szCs w:val="0"/>
    </w:rPr>
  </w:style>
  <w:style w:type="paragraph" w:styleId="Footer">
    <w:name w:val="footer"/>
    <w:basedOn w:val="Normal"/>
    <w:link w:val="FooterChar"/>
    <w:uiPriority w:val="99"/>
    <w:rsid w:val="008277CF"/>
    <w:pPr>
      <w:tabs>
        <w:tab w:val="center" w:pos="4677"/>
        <w:tab w:val="right" w:pos="9355"/>
      </w:tabs>
    </w:pPr>
  </w:style>
  <w:style w:type="character" w:customStyle="1" w:styleId="FooterChar">
    <w:name w:val="Footer Char"/>
    <w:basedOn w:val="DefaultParagraphFont"/>
    <w:link w:val="Footer"/>
    <w:uiPriority w:val="99"/>
    <w:semiHidden/>
    <w:rsid w:val="00AB337B"/>
    <w:rPr>
      <w:sz w:val="24"/>
      <w:szCs w:val="24"/>
    </w:rPr>
  </w:style>
  <w:style w:type="character" w:customStyle="1" w:styleId="a">
    <w:name w:val="Основной текст_"/>
    <w:link w:val="3"/>
    <w:uiPriority w:val="99"/>
    <w:locked/>
    <w:rsid w:val="00B60335"/>
    <w:rPr>
      <w:sz w:val="22"/>
      <w:shd w:val="clear" w:color="auto" w:fill="FFFFFF"/>
    </w:rPr>
  </w:style>
  <w:style w:type="paragraph" w:customStyle="1" w:styleId="3">
    <w:name w:val="Основной текст3"/>
    <w:basedOn w:val="Normal"/>
    <w:link w:val="a"/>
    <w:uiPriority w:val="99"/>
    <w:rsid w:val="00B60335"/>
    <w:pPr>
      <w:widowControl w:val="0"/>
      <w:shd w:val="clear" w:color="auto" w:fill="FFFFFF"/>
      <w:spacing w:before="420" w:after="780" w:line="240" w:lineRule="atLeast"/>
      <w:ind w:hanging="2000"/>
      <w:jc w:val="center"/>
    </w:pPr>
    <w:rPr>
      <w:sz w:val="22"/>
      <w:szCs w:val="22"/>
    </w:rPr>
  </w:style>
  <w:style w:type="paragraph" w:customStyle="1" w:styleId="ConsPlusNonformat">
    <w:name w:val="ConsPlusNonformat"/>
    <w:uiPriority w:val="99"/>
    <w:rsid w:val="00132669"/>
    <w:pPr>
      <w:widowControl w:val="0"/>
      <w:autoSpaceDE w:val="0"/>
      <w:autoSpaceDN w:val="0"/>
      <w:adjustRightInd w:val="0"/>
    </w:pPr>
    <w:rPr>
      <w:rFonts w:ascii="Courier New" w:hAnsi="Courier New" w:cs="Courier New"/>
      <w:sz w:val="20"/>
      <w:szCs w:val="20"/>
    </w:rPr>
  </w:style>
  <w:style w:type="paragraph" w:styleId="Title">
    <w:name w:val="Title"/>
    <w:basedOn w:val="Normal"/>
    <w:next w:val="Normal"/>
    <w:link w:val="TitleChar"/>
    <w:uiPriority w:val="99"/>
    <w:qFormat/>
    <w:rsid w:val="0071235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12355"/>
    <w:rPr>
      <w:rFonts w:ascii="Cambria" w:hAnsi="Cambria"/>
      <w:b/>
      <w:kern w:val="28"/>
      <w:sz w:val="32"/>
    </w:rPr>
  </w:style>
  <w:style w:type="table" w:styleId="TableGrid">
    <w:name w:val="Table Grid"/>
    <w:basedOn w:val="TableNormal"/>
    <w:uiPriority w:val="99"/>
    <w:rsid w:val="009133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D2385"/>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7D2385"/>
    <w:rPr>
      <w:rFonts w:ascii="Calibri" w:hAnsi="Calibri" w:cs="Times New Roman"/>
    </w:rPr>
  </w:style>
  <w:style w:type="paragraph" w:customStyle="1" w:styleId="ConsPlusNormal">
    <w:name w:val="ConsPlusNormal"/>
    <w:uiPriority w:val="99"/>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1024983730">
      <w:marLeft w:val="0"/>
      <w:marRight w:val="0"/>
      <w:marTop w:val="0"/>
      <w:marBottom w:val="0"/>
      <w:divBdr>
        <w:top w:val="none" w:sz="0" w:space="0" w:color="auto"/>
        <w:left w:val="none" w:sz="0" w:space="0" w:color="auto"/>
        <w:bottom w:val="none" w:sz="0" w:space="0" w:color="auto"/>
        <w:right w:val="none" w:sz="0" w:space="0" w:color="auto"/>
      </w:divBdr>
    </w:div>
    <w:div w:id="1024983731">
      <w:marLeft w:val="0"/>
      <w:marRight w:val="0"/>
      <w:marTop w:val="0"/>
      <w:marBottom w:val="0"/>
      <w:divBdr>
        <w:top w:val="none" w:sz="0" w:space="0" w:color="auto"/>
        <w:left w:val="none" w:sz="0" w:space="0" w:color="auto"/>
        <w:bottom w:val="none" w:sz="0" w:space="0" w:color="auto"/>
        <w:right w:val="none" w:sz="0" w:space="0" w:color="auto"/>
      </w:divBdr>
    </w:div>
    <w:div w:id="1024983732">
      <w:marLeft w:val="0"/>
      <w:marRight w:val="0"/>
      <w:marTop w:val="0"/>
      <w:marBottom w:val="0"/>
      <w:divBdr>
        <w:top w:val="none" w:sz="0" w:space="0" w:color="auto"/>
        <w:left w:val="none" w:sz="0" w:space="0" w:color="auto"/>
        <w:bottom w:val="none" w:sz="0" w:space="0" w:color="auto"/>
        <w:right w:val="none" w:sz="0" w:space="0" w:color="auto"/>
      </w:divBdr>
    </w:div>
    <w:div w:id="1024983733">
      <w:marLeft w:val="0"/>
      <w:marRight w:val="0"/>
      <w:marTop w:val="0"/>
      <w:marBottom w:val="0"/>
      <w:divBdr>
        <w:top w:val="none" w:sz="0" w:space="0" w:color="auto"/>
        <w:left w:val="none" w:sz="0" w:space="0" w:color="auto"/>
        <w:bottom w:val="none" w:sz="0" w:space="0" w:color="auto"/>
        <w:right w:val="none" w:sz="0" w:space="0" w:color="auto"/>
      </w:divBdr>
    </w:div>
    <w:div w:id="1024983734">
      <w:marLeft w:val="0"/>
      <w:marRight w:val="0"/>
      <w:marTop w:val="0"/>
      <w:marBottom w:val="0"/>
      <w:divBdr>
        <w:top w:val="none" w:sz="0" w:space="0" w:color="auto"/>
        <w:left w:val="none" w:sz="0" w:space="0" w:color="auto"/>
        <w:bottom w:val="none" w:sz="0" w:space="0" w:color="auto"/>
        <w:right w:val="none" w:sz="0" w:space="0" w:color="auto"/>
      </w:divBdr>
    </w:div>
    <w:div w:id="1024983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0QA4AO" TargetMode="External"/><Relationship Id="rId89"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19CA6A200B01C3D4EAFF7173765751D8536D2B7F0C2262584C16B284CA203D62AF6244CD4CC2CE21E7908183L5yDF"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footnotes" Target="footnote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90" Type="http://schemas.openxmlformats.org/officeDocument/2006/relationships/footer" Target="foot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0QA4AO" TargetMode="External"/><Relationship Id="rId64" Type="http://schemas.openxmlformats.org/officeDocument/2006/relationships/hyperlink" Target="consultantplus://offline/ref=0821B4D4D3C154D9274A580D823F07DE16A890DAC563FD637EDCCF99F960D64286772277FD2D6F82C387C0QA4E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http://www.slobodskoy.ru" TargetMode="External"/><Relationship Id="rId85" Type="http://schemas.openxmlformats.org/officeDocument/2006/relationships/hyperlink" Target="consultantplus://offline/ref=0821B4D4D3C154D9274A580D823F07DE16A890DAC563FD637EDCCF99F960D64286772277FD2D6F82C387C1QA4AO" TargetMode="External"/><Relationship Id="rId3" Type="http://schemas.openxmlformats.org/officeDocument/2006/relationships/settings" Target="setting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0C8QA4CO" TargetMode="External"/><Relationship Id="rId62" Type="http://schemas.openxmlformats.org/officeDocument/2006/relationships/hyperlink" Target="consultantplus://offline/ref=0821B4D4D3C154D9274A580D823F07DE16A890DAC563FD637EDCCF99F960D64286772277FD2D6F82C387C0QA4CO" TargetMode="External"/><Relationship Id="rId70" Type="http://schemas.openxmlformats.org/officeDocument/2006/relationships/hyperlink" Target="consultantplus://offline/ref=0821B4D4D3C154D9274A580D823F07DE16A890DAC563FD637EDCCF99F960D64286772277FD2D6F82C387C1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1QA4AO" TargetMode="External"/><Relationship Id="rId73" Type="http://schemas.openxmlformats.org/officeDocument/2006/relationships/hyperlink" Target="consultantplus://offline/ref=0821B4D4D3C154D9274A580D823F07DE16A890DAC563FD637EDCCF99F960D64286772277FD2D6F82C386C0QA4AO" TargetMode="External"/><Relationship Id="rId78" Type="http://schemas.openxmlformats.org/officeDocument/2006/relationships/hyperlink" Target="consultantplus://offline/ref=0821B4D4D3C154D9274A580D823F07DE16A890DAC563FD637EDCCF99F960D64286772277FD2D6F82C381C3QA49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webSettings" Target="web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44</Pages>
  <Words>18790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3</cp:revision>
  <cp:lastPrinted>2019-02-07T10:03:00Z</cp:lastPrinted>
  <dcterms:created xsi:type="dcterms:W3CDTF">2019-02-11T14:05:00Z</dcterms:created>
  <dcterms:modified xsi:type="dcterms:W3CDTF">2019-02-14T13:26:00Z</dcterms:modified>
</cp:coreProperties>
</file>