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613458">
        <w:rPr>
          <w:color w:val="000000"/>
          <w:sz w:val="28"/>
          <w:szCs w:val="28"/>
        </w:rPr>
        <w:t xml:space="preserve"> 17.04</w:t>
      </w:r>
      <w:r w:rsidR="009013AA">
        <w:rPr>
          <w:color w:val="000000"/>
          <w:sz w:val="28"/>
          <w:szCs w:val="28"/>
        </w:rPr>
        <w:t>.2018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613458">
        <w:rPr>
          <w:color w:val="000000"/>
          <w:sz w:val="28"/>
          <w:szCs w:val="28"/>
        </w:rPr>
        <w:t>726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613458">
        <w:rPr>
          <w:b/>
          <w:color w:val="000000"/>
          <w:sz w:val="28"/>
          <w:szCs w:val="28"/>
          <w:u w:val="single"/>
        </w:rPr>
        <w:t>14.06</w:t>
      </w:r>
      <w:r w:rsidR="005F21EA">
        <w:rPr>
          <w:b/>
          <w:color w:val="000000"/>
          <w:sz w:val="28"/>
          <w:szCs w:val="28"/>
          <w:u w:val="single"/>
        </w:rPr>
        <w:t>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предложений</w:t>
      </w:r>
      <w:proofErr w:type="gramEnd"/>
      <w:r w:rsidR="00B80D03" w:rsidRPr="00B80D03">
        <w:rPr>
          <w:sz w:val="28"/>
          <w:szCs w:val="28"/>
        </w:rPr>
        <w:t xml:space="preserve">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560"/>
        <w:gridCol w:w="1275"/>
        <w:gridCol w:w="1418"/>
        <w:gridCol w:w="1134"/>
        <w:gridCol w:w="1276"/>
      </w:tblGrid>
      <w:tr w:rsidR="00156253" w:rsidRPr="00687614" w:rsidTr="00B83EAB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B83EAB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418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9013AA" w:rsidRPr="00687614" w:rsidTr="00B83EAB">
        <w:tc>
          <w:tcPr>
            <w:tcW w:w="851" w:type="dxa"/>
          </w:tcPr>
          <w:p w:rsidR="009013AA" w:rsidRPr="00687614" w:rsidRDefault="009013A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26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у д. 10</w:t>
            </w:r>
          </w:p>
        </w:tc>
        <w:tc>
          <w:tcPr>
            <w:tcW w:w="1560" w:type="dxa"/>
          </w:tcPr>
          <w:p w:rsidR="009013AA" w:rsidRPr="00687614" w:rsidRDefault="009013AA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13AA" w:rsidRPr="00687614" w:rsidRDefault="00613458" w:rsidP="00AB4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134" w:type="dxa"/>
          </w:tcPr>
          <w:p w:rsidR="009013AA" w:rsidRPr="00687614" w:rsidRDefault="00613458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1206,62</w:t>
            </w:r>
          </w:p>
        </w:tc>
        <w:tc>
          <w:tcPr>
            <w:tcW w:w="1276" w:type="dxa"/>
          </w:tcPr>
          <w:p w:rsidR="009013AA" w:rsidRDefault="00AB4609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26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8D37A4">
              <w:t>Бахчевые культуры</w:t>
            </w:r>
          </w:p>
        </w:tc>
        <w:tc>
          <w:tcPr>
            <w:tcW w:w="1134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1206,62</w:t>
            </w:r>
          </w:p>
        </w:tc>
        <w:tc>
          <w:tcPr>
            <w:tcW w:w="1276" w:type="dxa"/>
          </w:tcPr>
          <w:p w:rsidR="00613458" w:rsidRDefault="00AB460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126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8D37A4">
              <w:t>Бахчевые культуры</w:t>
            </w:r>
          </w:p>
        </w:tc>
        <w:tc>
          <w:tcPr>
            <w:tcW w:w="1134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1206,62</w:t>
            </w:r>
          </w:p>
        </w:tc>
        <w:tc>
          <w:tcPr>
            <w:tcW w:w="1276" w:type="dxa"/>
          </w:tcPr>
          <w:p w:rsidR="00613458" w:rsidRDefault="00AB460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126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Железнодорожная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8D37A4">
              <w:t>Бахчевые культуры</w:t>
            </w:r>
          </w:p>
        </w:tc>
        <w:tc>
          <w:tcPr>
            <w:tcW w:w="1134" w:type="dxa"/>
          </w:tcPr>
          <w:p w:rsidR="00613458" w:rsidRDefault="00613458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1474,76</w:t>
            </w:r>
          </w:p>
        </w:tc>
        <w:tc>
          <w:tcPr>
            <w:tcW w:w="1276" w:type="dxa"/>
          </w:tcPr>
          <w:p w:rsidR="00613458" w:rsidRDefault="00AB4609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126" w:type="dxa"/>
          </w:tcPr>
          <w:p w:rsidR="00613458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8D37A4">
              <w:t>Бахчевые культуры</w:t>
            </w:r>
          </w:p>
        </w:tc>
        <w:tc>
          <w:tcPr>
            <w:tcW w:w="1134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1206,62</w:t>
            </w:r>
          </w:p>
        </w:tc>
        <w:tc>
          <w:tcPr>
            <w:tcW w:w="1276" w:type="dxa"/>
          </w:tcPr>
          <w:p w:rsidR="00613458" w:rsidRDefault="00AB460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36,19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126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Советская и Никольская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8D37A4">
              <w:t>Бахчевые культуры</w:t>
            </w:r>
          </w:p>
        </w:tc>
        <w:tc>
          <w:tcPr>
            <w:tcW w:w="1134" w:type="dxa"/>
          </w:tcPr>
          <w:p w:rsidR="00613458" w:rsidRDefault="00613458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655,45</w:t>
            </w:r>
          </w:p>
        </w:tc>
        <w:tc>
          <w:tcPr>
            <w:tcW w:w="1276" w:type="dxa"/>
          </w:tcPr>
          <w:p w:rsidR="00613458" w:rsidRDefault="00AB4609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126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Горького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670376">
              <w:t>Бахчевые культуры</w:t>
            </w:r>
          </w:p>
        </w:tc>
        <w:tc>
          <w:tcPr>
            <w:tcW w:w="1134" w:type="dxa"/>
          </w:tcPr>
          <w:p w:rsidR="00613458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655,45</w:t>
            </w:r>
          </w:p>
        </w:tc>
        <w:tc>
          <w:tcPr>
            <w:tcW w:w="1276" w:type="dxa"/>
          </w:tcPr>
          <w:p w:rsidR="00613458" w:rsidRDefault="00AB460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</w:tr>
      <w:tr w:rsidR="00613458" w:rsidRPr="00687614" w:rsidTr="00B83EAB">
        <w:tc>
          <w:tcPr>
            <w:tcW w:w="851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126" w:type="dxa"/>
          </w:tcPr>
          <w:p w:rsidR="00613458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Ленина и </w:t>
            </w:r>
          </w:p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Халтурина</w:t>
            </w:r>
          </w:p>
        </w:tc>
        <w:tc>
          <w:tcPr>
            <w:tcW w:w="1560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5" w:type="dxa"/>
          </w:tcPr>
          <w:p w:rsidR="00613458" w:rsidRPr="00687614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3458" w:rsidRDefault="00613458" w:rsidP="00AB4609">
            <w:pPr>
              <w:jc w:val="center"/>
            </w:pPr>
            <w:r w:rsidRPr="00670376">
              <w:t>Бахчевые культуры</w:t>
            </w:r>
          </w:p>
        </w:tc>
        <w:tc>
          <w:tcPr>
            <w:tcW w:w="1134" w:type="dxa"/>
          </w:tcPr>
          <w:p w:rsidR="00613458" w:rsidRDefault="00613458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655,45</w:t>
            </w:r>
          </w:p>
        </w:tc>
        <w:tc>
          <w:tcPr>
            <w:tcW w:w="1276" w:type="dxa"/>
          </w:tcPr>
          <w:p w:rsidR="00613458" w:rsidRDefault="00AB460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>с 18.04</w:t>
      </w:r>
      <w:r w:rsidR="00D007C4">
        <w:rPr>
          <w:b/>
          <w:sz w:val="28"/>
          <w:szCs w:val="28"/>
        </w:rPr>
        <w:t>.2018</w:t>
      </w:r>
      <w:r w:rsidRPr="00413C5B">
        <w:rPr>
          <w:b/>
          <w:sz w:val="28"/>
          <w:szCs w:val="28"/>
        </w:rPr>
        <w:t xml:space="preserve"> </w:t>
      </w:r>
      <w:r w:rsidR="00B83EAB">
        <w:rPr>
          <w:rFonts w:cs="Courier New"/>
          <w:b/>
          <w:sz w:val="28"/>
          <w:szCs w:val="28"/>
        </w:rPr>
        <w:t>по 01</w:t>
      </w:r>
      <w:r w:rsidR="00BC2223">
        <w:rPr>
          <w:rFonts w:cs="Courier New"/>
          <w:b/>
          <w:sz w:val="28"/>
          <w:szCs w:val="28"/>
        </w:rPr>
        <w:t>.0</w:t>
      </w:r>
      <w:r w:rsidR="00B83EAB">
        <w:rPr>
          <w:rFonts w:cs="Courier New"/>
          <w:b/>
          <w:sz w:val="28"/>
          <w:szCs w:val="28"/>
        </w:rPr>
        <w:t>6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подлинник платежного документа, подтверждающего внесение задатка, </w:t>
      </w:r>
      <w:r w:rsidRPr="00BC2223">
        <w:rPr>
          <w:sz w:val="28"/>
          <w:szCs w:val="28"/>
        </w:rPr>
        <w:lastRenderedPageBreak/>
        <w:t>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9617A"/>
    <w:rsid w:val="003563F5"/>
    <w:rsid w:val="0039274C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C71D9"/>
    <w:rsid w:val="005C7659"/>
    <w:rsid w:val="005D4707"/>
    <w:rsid w:val="005F21EA"/>
    <w:rsid w:val="00613458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B4609"/>
    <w:rsid w:val="00AD6FD4"/>
    <w:rsid w:val="00B065FC"/>
    <w:rsid w:val="00B80D03"/>
    <w:rsid w:val="00B83EAB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2017-08-09T11:05:00Z</cp:lastPrinted>
  <dcterms:created xsi:type="dcterms:W3CDTF">2017-10-04T12:22:00Z</dcterms:created>
  <dcterms:modified xsi:type="dcterms:W3CDTF">2018-04-18T07:48:00Z</dcterms:modified>
</cp:coreProperties>
</file>