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F8" w:rsidRDefault="009B28D9" w:rsidP="00DD2DF8">
      <w:pPr>
        <w:tabs>
          <w:tab w:val="left" w:pos="3960"/>
        </w:tabs>
        <w:spacing w:line="360" w:lineRule="auto"/>
        <w:rPr>
          <w:b/>
          <w:sz w:val="28"/>
          <w:szCs w:val="28"/>
        </w:rPr>
      </w:pPr>
      <w:r w:rsidRPr="009B28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1;visibility:visible">
            <v:imagedata r:id="rId8" o:title=""/>
          </v:shape>
        </w:pict>
      </w:r>
    </w:p>
    <w:p w:rsidR="00DD2DF8" w:rsidRPr="005939E9" w:rsidRDefault="00DD2DF8" w:rsidP="00DD2DF8">
      <w:pPr>
        <w:tabs>
          <w:tab w:val="left" w:pos="3960"/>
        </w:tabs>
        <w:spacing w:line="360" w:lineRule="auto"/>
        <w:jc w:val="center"/>
        <w:rPr>
          <w:b/>
          <w:sz w:val="28"/>
          <w:szCs w:val="28"/>
        </w:rPr>
      </w:pPr>
    </w:p>
    <w:p w:rsidR="00DD2DF8" w:rsidRDefault="00DD2DF8" w:rsidP="00DD2DF8">
      <w:pPr>
        <w:tabs>
          <w:tab w:val="left" w:pos="3960"/>
        </w:tabs>
        <w:spacing w:line="360" w:lineRule="auto"/>
        <w:rPr>
          <w:b/>
          <w:sz w:val="28"/>
          <w:szCs w:val="28"/>
        </w:rPr>
      </w:pPr>
    </w:p>
    <w:p w:rsidR="00DD2DF8" w:rsidRDefault="00DD2DF8" w:rsidP="00DD2DF8">
      <w:pPr>
        <w:tabs>
          <w:tab w:val="left" w:pos="3960"/>
        </w:tabs>
        <w:spacing w:line="360" w:lineRule="auto"/>
        <w:rPr>
          <w:b/>
          <w:sz w:val="28"/>
          <w:szCs w:val="28"/>
        </w:rPr>
      </w:pPr>
    </w:p>
    <w:p w:rsidR="00DD2DF8" w:rsidRPr="00CA0114" w:rsidRDefault="00DD2DF8" w:rsidP="00DD2DF8">
      <w:pPr>
        <w:tabs>
          <w:tab w:val="left" w:pos="3960"/>
        </w:tabs>
        <w:jc w:val="center"/>
        <w:rPr>
          <w:b/>
          <w:sz w:val="28"/>
          <w:szCs w:val="28"/>
        </w:rPr>
      </w:pPr>
      <w:r w:rsidRPr="00CA0114">
        <w:rPr>
          <w:b/>
          <w:sz w:val="28"/>
          <w:szCs w:val="28"/>
        </w:rPr>
        <w:t>АДМИНИСТРАЦИЯ ГОРОДА СЛОБОДСКОГО</w:t>
      </w:r>
    </w:p>
    <w:p w:rsidR="00DD2DF8" w:rsidRPr="00CA0114" w:rsidRDefault="00DD2DF8" w:rsidP="00DD2DF8">
      <w:pPr>
        <w:jc w:val="center"/>
        <w:rPr>
          <w:sz w:val="28"/>
          <w:szCs w:val="28"/>
        </w:rPr>
      </w:pPr>
      <w:r w:rsidRPr="00CA0114">
        <w:rPr>
          <w:sz w:val="28"/>
          <w:szCs w:val="28"/>
        </w:rPr>
        <w:t>КИРОВСКОЙ ОБЛАСТИ</w:t>
      </w:r>
    </w:p>
    <w:p w:rsidR="00DD2DF8" w:rsidRPr="00CA0114" w:rsidRDefault="00DD2DF8" w:rsidP="00DD2DF8">
      <w:pPr>
        <w:jc w:val="center"/>
        <w:rPr>
          <w:sz w:val="36"/>
          <w:szCs w:val="36"/>
        </w:rPr>
      </w:pPr>
    </w:p>
    <w:p w:rsidR="00DD2DF8" w:rsidRPr="00CA0114" w:rsidRDefault="00DD2DF8" w:rsidP="00DD2DF8">
      <w:pPr>
        <w:tabs>
          <w:tab w:val="center" w:pos="4819"/>
        </w:tabs>
        <w:jc w:val="center"/>
        <w:rPr>
          <w:b/>
          <w:noProof/>
          <w:spacing w:val="80"/>
          <w:sz w:val="32"/>
          <w:szCs w:val="32"/>
        </w:rPr>
      </w:pPr>
      <w:r w:rsidRPr="00CA0114">
        <w:rPr>
          <w:b/>
          <w:noProof/>
          <w:spacing w:val="80"/>
          <w:sz w:val="32"/>
          <w:szCs w:val="32"/>
        </w:rPr>
        <w:t>ПОСТАНОВЛЕНИЕ</w:t>
      </w:r>
    </w:p>
    <w:p w:rsidR="00DD2DF8" w:rsidRPr="00CA0114" w:rsidRDefault="00DD2DF8" w:rsidP="00DD2DF8">
      <w:pPr>
        <w:jc w:val="center"/>
        <w:rPr>
          <w:sz w:val="36"/>
          <w:szCs w:val="36"/>
        </w:rPr>
      </w:pPr>
    </w:p>
    <w:p w:rsidR="00DD2DF8" w:rsidRPr="002E3926" w:rsidRDefault="00DD2DF8" w:rsidP="00DD2DF8">
      <w:pPr>
        <w:jc w:val="both"/>
      </w:pPr>
      <w:r w:rsidRPr="002E3926">
        <w:rPr>
          <w:sz w:val="28"/>
          <w:szCs w:val="28"/>
        </w:rPr>
        <w:t>17.07.2019</w:t>
      </w:r>
      <w:r w:rsidRPr="002E3926">
        <w:t xml:space="preserve"> </w:t>
      </w:r>
      <w:r w:rsidRPr="002E3926">
        <w:tab/>
      </w:r>
      <w:r w:rsidRPr="002E3926">
        <w:tab/>
      </w:r>
      <w:r w:rsidRPr="002E3926">
        <w:tab/>
      </w:r>
      <w:r w:rsidRPr="002E3926">
        <w:tab/>
      </w:r>
      <w:r w:rsidRPr="002E3926">
        <w:tab/>
      </w:r>
      <w:r w:rsidRPr="002E3926">
        <w:tab/>
      </w:r>
      <w:r w:rsidRPr="002E3926">
        <w:tab/>
      </w:r>
      <w:r w:rsidRPr="002E3926">
        <w:tab/>
      </w:r>
      <w:r w:rsidR="002E3926">
        <w:tab/>
      </w:r>
      <w:r w:rsidRPr="002E3926">
        <w:t xml:space="preserve">                         </w:t>
      </w:r>
      <w:r w:rsidRPr="002E3926">
        <w:rPr>
          <w:sz w:val="28"/>
          <w:szCs w:val="28"/>
        </w:rPr>
        <w:t>№ 1457</w:t>
      </w:r>
    </w:p>
    <w:p w:rsidR="00DD2DF8" w:rsidRPr="00CA0114" w:rsidRDefault="00DD2DF8" w:rsidP="00DD2DF8">
      <w:pPr>
        <w:jc w:val="center"/>
        <w:rPr>
          <w:sz w:val="28"/>
          <w:szCs w:val="28"/>
        </w:rPr>
      </w:pPr>
      <w:r w:rsidRPr="00CA0114">
        <w:rPr>
          <w:sz w:val="28"/>
          <w:szCs w:val="28"/>
        </w:rPr>
        <w:t>г. Слободской Кировской области</w:t>
      </w:r>
    </w:p>
    <w:p w:rsidR="00DD2DF8" w:rsidRPr="00CA0114" w:rsidRDefault="00DD2DF8" w:rsidP="00DD2DF8">
      <w:pPr>
        <w:jc w:val="center"/>
        <w:rPr>
          <w:sz w:val="48"/>
          <w:szCs w:val="48"/>
        </w:rPr>
      </w:pPr>
    </w:p>
    <w:p w:rsidR="00DD2DF8" w:rsidRDefault="00DD2DF8" w:rsidP="00DD2DF8">
      <w:pPr>
        <w:jc w:val="center"/>
        <w:rPr>
          <w:b/>
          <w:sz w:val="28"/>
          <w:szCs w:val="28"/>
        </w:rPr>
      </w:pPr>
    </w:p>
    <w:p w:rsidR="00DD2DF8" w:rsidRDefault="00DD2DF8" w:rsidP="00DD2DF8">
      <w:pPr>
        <w:ind w:right="-200" w:firstLine="709"/>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DD2DF8" w:rsidRPr="005939E9" w:rsidRDefault="00DD2DF8" w:rsidP="00DD2DF8">
      <w:pPr>
        <w:ind w:right="-200" w:firstLine="709"/>
        <w:rPr>
          <w:b/>
          <w:sz w:val="28"/>
          <w:szCs w:val="28"/>
        </w:rPr>
      </w:pPr>
    </w:p>
    <w:p w:rsidR="00DD2DF8" w:rsidRPr="002C0779" w:rsidRDefault="00DD2DF8" w:rsidP="00DD2DF8">
      <w:pPr>
        <w:spacing w:line="360" w:lineRule="auto"/>
        <w:ind w:right="-200" w:firstLine="709"/>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DD2DF8" w:rsidRPr="00EC6EA0" w:rsidRDefault="00DD2DF8" w:rsidP="00DD2DF8">
      <w:pPr>
        <w:spacing w:line="360" w:lineRule="auto"/>
        <w:ind w:right="-200" w:firstLine="709"/>
        <w:jc w:val="both"/>
        <w:rPr>
          <w:sz w:val="28"/>
          <w:szCs w:val="28"/>
        </w:rPr>
      </w:pPr>
      <w:r w:rsidRPr="00EC6EA0">
        <w:rPr>
          <w:sz w:val="28"/>
          <w:szCs w:val="28"/>
        </w:rPr>
        <w:t xml:space="preserve">1. Провести открытый аукцион на право </w:t>
      </w:r>
      <w:r>
        <w:rPr>
          <w:sz w:val="28"/>
          <w:szCs w:val="28"/>
        </w:rPr>
        <w:t>заключения договора на размещение</w:t>
      </w:r>
      <w:r w:rsidRPr="00EC6EA0">
        <w:rPr>
          <w:sz w:val="28"/>
          <w:szCs w:val="28"/>
        </w:rPr>
        <w:t xml:space="preserve"> </w:t>
      </w:r>
      <w:r>
        <w:rPr>
          <w:sz w:val="28"/>
          <w:szCs w:val="28"/>
        </w:rPr>
        <w:t>нестационарного</w:t>
      </w:r>
      <w:r w:rsidRPr="00EC6EA0">
        <w:rPr>
          <w:sz w:val="28"/>
          <w:szCs w:val="28"/>
        </w:rPr>
        <w:t xml:space="preserve"> торгов</w:t>
      </w:r>
      <w:r>
        <w:rPr>
          <w:sz w:val="28"/>
          <w:szCs w:val="28"/>
        </w:rPr>
        <w:t>ого</w:t>
      </w:r>
      <w:r w:rsidRPr="00EC6EA0">
        <w:rPr>
          <w:sz w:val="28"/>
          <w:szCs w:val="28"/>
        </w:rPr>
        <w:t xml:space="preserve"> объект</w:t>
      </w:r>
      <w:r>
        <w:rPr>
          <w:sz w:val="28"/>
          <w:szCs w:val="28"/>
        </w:rPr>
        <w:t>а</w:t>
      </w:r>
      <w:r w:rsidRPr="00EC6EA0">
        <w:rPr>
          <w:sz w:val="28"/>
          <w:szCs w:val="28"/>
        </w:rPr>
        <w:t xml:space="preserve"> на территории муниципального образования «город Слободской»</w:t>
      </w:r>
      <w:r>
        <w:rPr>
          <w:sz w:val="28"/>
          <w:szCs w:val="28"/>
        </w:rPr>
        <w:t xml:space="preserve">.                                                                                                                                                                                                                                                                                                                                                                                                                                                                                                                                                                                                                                                                                                                                                                                                                                                                                                                                                                                                                                             </w:t>
      </w:r>
    </w:p>
    <w:p w:rsidR="00DD2DF8" w:rsidRDefault="00DD2DF8" w:rsidP="00DD2DF8">
      <w:pPr>
        <w:spacing w:line="360" w:lineRule="auto"/>
        <w:ind w:right="-200" w:firstLine="709"/>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договора на размещение нестационарного</w:t>
      </w:r>
      <w:r w:rsidRPr="00EC6EA0">
        <w:rPr>
          <w:sz w:val="28"/>
          <w:szCs w:val="28"/>
        </w:rPr>
        <w:t xml:space="preserve"> торгов</w:t>
      </w:r>
      <w:r>
        <w:rPr>
          <w:sz w:val="28"/>
          <w:szCs w:val="28"/>
        </w:rPr>
        <w:t>ого</w:t>
      </w:r>
      <w:r w:rsidRPr="00EC6EA0">
        <w:rPr>
          <w:sz w:val="28"/>
          <w:szCs w:val="28"/>
        </w:rPr>
        <w:t xml:space="preserve"> объект</w:t>
      </w:r>
      <w:r>
        <w:rPr>
          <w:sz w:val="28"/>
          <w:szCs w:val="28"/>
        </w:rPr>
        <w:t>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DD2DF8" w:rsidRDefault="00DD2DF8" w:rsidP="00DD2DF8">
      <w:pPr>
        <w:spacing w:line="360" w:lineRule="auto"/>
        <w:ind w:right="-200" w:firstLine="709"/>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администрации города Слободского </w:t>
      </w:r>
      <w:proofErr w:type="spellStart"/>
      <w:r w:rsidRPr="00092537">
        <w:rPr>
          <w:sz w:val="28"/>
          <w:szCs w:val="28"/>
          <w:u w:val="single"/>
        </w:rPr>
        <w:t>slobodskoy.ru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до 24.07.2019.</w:t>
      </w:r>
    </w:p>
    <w:p w:rsidR="00DD2DF8" w:rsidRPr="00CA7820" w:rsidRDefault="00DD2DF8" w:rsidP="00DD2DF8">
      <w:pPr>
        <w:spacing w:line="360" w:lineRule="auto"/>
        <w:ind w:right="-200" w:firstLine="709"/>
        <w:jc w:val="both"/>
      </w:pPr>
      <w:r>
        <w:rPr>
          <w:sz w:val="28"/>
          <w:szCs w:val="28"/>
        </w:rPr>
        <w:lastRenderedPageBreak/>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DD2DF8" w:rsidRPr="002C0779" w:rsidRDefault="00DD2DF8" w:rsidP="00DD2DF8">
      <w:pPr>
        <w:spacing w:line="360" w:lineRule="auto"/>
        <w:ind w:right="-200" w:firstLine="709"/>
        <w:jc w:val="both"/>
        <w:rPr>
          <w:sz w:val="28"/>
          <w:szCs w:val="28"/>
        </w:rPr>
      </w:pPr>
      <w:r>
        <w:rPr>
          <w:sz w:val="28"/>
          <w:szCs w:val="28"/>
        </w:rPr>
        <w:t>5</w:t>
      </w:r>
      <w:r w:rsidRPr="002C0779">
        <w:rPr>
          <w:sz w:val="28"/>
          <w:szCs w:val="28"/>
        </w:rPr>
        <w:t xml:space="preserve">. Постановление вступает в силу </w:t>
      </w:r>
      <w:r w:rsidRPr="001E3E56">
        <w:rPr>
          <w:sz w:val="28"/>
          <w:szCs w:val="28"/>
        </w:rPr>
        <w:t>со дня официального опубликования.</w:t>
      </w:r>
    </w:p>
    <w:p w:rsidR="00DD2DF8" w:rsidRDefault="00DD2DF8" w:rsidP="00DD2DF8">
      <w:pPr>
        <w:ind w:right="-200" w:firstLine="709"/>
        <w:jc w:val="both"/>
        <w:rPr>
          <w:sz w:val="28"/>
          <w:szCs w:val="28"/>
        </w:rPr>
      </w:pPr>
    </w:p>
    <w:p w:rsidR="00DD2DF8" w:rsidRPr="002C0779" w:rsidRDefault="00DD2DF8" w:rsidP="00DD2DF8">
      <w:pPr>
        <w:ind w:right="-200" w:firstLine="709"/>
        <w:jc w:val="both"/>
        <w:rPr>
          <w:sz w:val="28"/>
          <w:szCs w:val="28"/>
        </w:rPr>
      </w:pPr>
    </w:p>
    <w:p w:rsidR="00DD2DF8" w:rsidRDefault="00DD2DF8" w:rsidP="00DD2DF8">
      <w:pPr>
        <w:tabs>
          <w:tab w:val="left" w:pos="7655"/>
        </w:tabs>
        <w:ind w:right="-200"/>
        <w:contextualSpacing/>
        <w:jc w:val="both"/>
        <w:rPr>
          <w:sz w:val="28"/>
          <w:szCs w:val="28"/>
        </w:rPr>
      </w:pPr>
      <w:r w:rsidRPr="00620CDA">
        <w:rPr>
          <w:sz w:val="28"/>
          <w:szCs w:val="28"/>
        </w:rPr>
        <w:t>Глава города Сло</w:t>
      </w:r>
      <w:r>
        <w:rPr>
          <w:sz w:val="28"/>
          <w:szCs w:val="28"/>
        </w:rPr>
        <w:t xml:space="preserve">бодского          </w:t>
      </w:r>
      <w:r w:rsidRPr="00620CDA">
        <w:rPr>
          <w:sz w:val="28"/>
          <w:szCs w:val="28"/>
        </w:rPr>
        <w:t>И.В. Желвакова</w:t>
      </w:r>
    </w:p>
    <w:p w:rsidR="00DD2DF8" w:rsidRDefault="00DD2DF8" w:rsidP="00DD2DF8">
      <w:pPr>
        <w:ind w:right="-200"/>
      </w:pPr>
    </w:p>
    <w:p w:rsidR="002E3926" w:rsidRDefault="002E3926" w:rsidP="00DD2DF8">
      <w:pPr>
        <w:ind w:right="-200"/>
        <w:sectPr w:rsidR="002E3926" w:rsidSect="000A0797">
          <w:headerReference w:type="even" r:id="rId9"/>
          <w:footerReference w:type="even" r:id="rId10"/>
          <w:pgSz w:w="11906" w:h="16838"/>
          <w:pgMar w:top="992" w:right="851" w:bottom="851" w:left="1474" w:header="709" w:footer="709" w:gutter="0"/>
          <w:cols w:space="708"/>
          <w:titlePg/>
          <w:docGrid w:linePitch="360"/>
        </w:sectPr>
      </w:pPr>
    </w:p>
    <w:p w:rsidR="00DD2DF8" w:rsidRDefault="00DD2DF8" w:rsidP="002E3926">
      <w:pPr>
        <w:ind w:left="5387" w:right="-200"/>
      </w:pPr>
    </w:p>
    <w:p w:rsidR="00167FD0" w:rsidRDefault="001C1274" w:rsidP="002E3926">
      <w:pPr>
        <w:keepNext/>
        <w:keepLines/>
        <w:widowControl w:val="0"/>
        <w:suppressLineNumbers/>
        <w:tabs>
          <w:tab w:val="left" w:pos="5670"/>
        </w:tabs>
        <w:suppressAutoHyphens/>
        <w:ind w:left="5387"/>
        <w:contextualSpacing/>
        <w:rPr>
          <w:sz w:val="28"/>
          <w:szCs w:val="28"/>
        </w:rPr>
      </w:pPr>
      <w:r>
        <w:rPr>
          <w:sz w:val="28"/>
          <w:szCs w:val="28"/>
        </w:rPr>
        <w:t>У</w:t>
      </w:r>
      <w:r w:rsidR="00E95214">
        <w:rPr>
          <w:sz w:val="28"/>
          <w:szCs w:val="28"/>
        </w:rPr>
        <w:t>ТВЕРЖДЕНА</w:t>
      </w:r>
    </w:p>
    <w:p w:rsidR="00E95214" w:rsidRDefault="00E95214" w:rsidP="002E3926">
      <w:pPr>
        <w:keepNext/>
        <w:keepLines/>
        <w:widowControl w:val="0"/>
        <w:suppressLineNumbers/>
        <w:suppressAutoHyphens/>
        <w:ind w:left="5387"/>
        <w:contextualSpacing/>
        <w:rPr>
          <w:sz w:val="28"/>
          <w:szCs w:val="28"/>
        </w:rPr>
      </w:pPr>
      <w:r>
        <w:rPr>
          <w:sz w:val="28"/>
          <w:szCs w:val="28"/>
        </w:rPr>
        <w:t>постановлением администрации</w:t>
      </w:r>
    </w:p>
    <w:p w:rsidR="00E95214" w:rsidRDefault="00E95214" w:rsidP="002E3926">
      <w:pPr>
        <w:keepNext/>
        <w:keepLines/>
        <w:widowControl w:val="0"/>
        <w:suppressLineNumbers/>
        <w:suppressAutoHyphens/>
        <w:ind w:left="5387"/>
        <w:contextualSpacing/>
        <w:rPr>
          <w:sz w:val="28"/>
          <w:szCs w:val="28"/>
        </w:rPr>
      </w:pPr>
      <w:r>
        <w:rPr>
          <w:sz w:val="28"/>
          <w:szCs w:val="28"/>
        </w:rPr>
        <w:t>города Слободского</w:t>
      </w:r>
    </w:p>
    <w:p w:rsidR="00557BA7" w:rsidRPr="002F118E" w:rsidRDefault="002F118E" w:rsidP="002E3926">
      <w:pPr>
        <w:keepNext/>
        <w:keepLines/>
        <w:widowControl w:val="0"/>
        <w:suppressLineNumbers/>
        <w:suppressAutoHyphens/>
        <w:ind w:left="5387"/>
        <w:contextualSpacing/>
        <w:rPr>
          <w:sz w:val="28"/>
          <w:szCs w:val="28"/>
        </w:rPr>
      </w:pPr>
      <w:r w:rsidRPr="002F118E">
        <w:rPr>
          <w:sz w:val="28"/>
          <w:szCs w:val="28"/>
        </w:rPr>
        <w:t>от</w:t>
      </w:r>
      <w:r w:rsidR="00D6290D">
        <w:rPr>
          <w:sz w:val="28"/>
          <w:szCs w:val="28"/>
        </w:rPr>
        <w:t xml:space="preserve"> 17.07.2019</w:t>
      </w:r>
      <w:r w:rsidR="00DA1C50">
        <w:rPr>
          <w:sz w:val="28"/>
          <w:szCs w:val="28"/>
        </w:rPr>
        <w:t xml:space="preserve"> </w:t>
      </w:r>
      <w:r w:rsidRPr="002F118E">
        <w:rPr>
          <w:sz w:val="28"/>
          <w:szCs w:val="28"/>
        </w:rPr>
        <w:t xml:space="preserve">№ </w:t>
      </w:r>
      <w:r w:rsidR="00D6290D">
        <w:rPr>
          <w:sz w:val="28"/>
          <w:szCs w:val="28"/>
        </w:rPr>
        <w:t>1457</w:t>
      </w:r>
    </w:p>
    <w:p w:rsidR="00167FD0" w:rsidRDefault="00167FD0" w:rsidP="002E3926">
      <w:pPr>
        <w:pStyle w:val="a3"/>
        <w:spacing w:before="0" w:beforeAutospacing="0" w:after="0" w:afterAutospacing="0"/>
        <w:ind w:left="5387"/>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9423A0">
        <w:rPr>
          <w:b/>
          <w:sz w:val="28"/>
          <w:szCs w:val="28"/>
        </w:rPr>
        <w:t>а</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9423A0">
        <w:rPr>
          <w:b/>
          <w:sz w:val="28"/>
          <w:szCs w:val="28"/>
        </w:rPr>
        <w:t>ого</w:t>
      </w:r>
      <w:r w:rsidR="00B46EB3">
        <w:rPr>
          <w:b/>
          <w:sz w:val="28"/>
          <w:szCs w:val="28"/>
        </w:rPr>
        <w:t xml:space="preserve"> торгов</w:t>
      </w:r>
      <w:r w:rsidR="009423A0">
        <w:rPr>
          <w:b/>
          <w:sz w:val="28"/>
          <w:szCs w:val="28"/>
        </w:rPr>
        <w:t>ого</w:t>
      </w:r>
      <w:r w:rsidR="00B9562B">
        <w:rPr>
          <w:b/>
          <w:sz w:val="28"/>
          <w:szCs w:val="28"/>
        </w:rPr>
        <w:t xml:space="preserve"> объект</w:t>
      </w:r>
      <w:r w:rsidR="009423A0">
        <w:rPr>
          <w:b/>
          <w:sz w:val="28"/>
          <w:szCs w:val="28"/>
        </w:rPr>
        <w:t>а</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167FD0" w:rsidRPr="009A4071">
        <w:rPr>
          <w:rStyle w:val="a4"/>
          <w:b w:val="0"/>
          <w:sz w:val="28"/>
          <w:szCs w:val="28"/>
        </w:rPr>
        <w:t xml:space="preserve"> 201</w:t>
      </w:r>
      <w:r w:rsidR="00DA1C50">
        <w:rPr>
          <w:rStyle w:val="a4"/>
          <w:b w:val="0"/>
          <w:sz w:val="28"/>
          <w:szCs w:val="28"/>
        </w:rPr>
        <w:t>9</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9423A0" w:rsidP="001876E8">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торгов</w:t>
      </w:r>
      <w:r w:rsidR="009423A0">
        <w:rPr>
          <w:b/>
        </w:rPr>
        <w:t>ого</w:t>
      </w:r>
      <w:r>
        <w:rPr>
          <w:b/>
        </w:rPr>
        <w:t xml:space="preserve"> </w:t>
      </w:r>
      <w:r w:rsidR="00B46EB3">
        <w:rPr>
          <w:b/>
        </w:rPr>
        <w:t>объект</w:t>
      </w:r>
      <w:r w:rsidR="009423A0">
        <w:rPr>
          <w:b/>
        </w:rPr>
        <w:t>а</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9B28D9"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DA1C50">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w:t>
      </w:r>
      <w:r w:rsidR="009423A0">
        <w:t>ора на размещение нестационарног</w:t>
      </w:r>
      <w:r w:rsidRPr="005C31F9">
        <w:t>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r w:rsidR="00F829B9" w:rsidRPr="00F829B9">
        <w:t xml:space="preserve"> </w:t>
      </w:r>
    </w:p>
    <w:p w:rsidR="00315E62" w:rsidRPr="00AD1261" w:rsidRDefault="00315E62" w:rsidP="00AD1261">
      <w:pPr>
        <w:autoSpaceDE w:val="0"/>
        <w:autoSpaceDN w:val="0"/>
        <w:adjustRightInd w:val="0"/>
        <w:ind w:firstLine="709"/>
        <w:jc w:val="both"/>
        <w:rPr>
          <w:color w:val="000000"/>
        </w:rPr>
      </w:pPr>
      <w:r w:rsidRPr="005E309C">
        <w:rPr>
          <w:color w:val="000000"/>
        </w:rPr>
        <w:t>1.1.</w:t>
      </w:r>
      <w:r w:rsidRPr="00AD1261">
        <w:rPr>
          <w:color w:val="000000"/>
        </w:rPr>
        <w:t xml:space="preserve"> Основание проведения открытого аукциона – постановление администрации города Слободского</w:t>
      </w:r>
      <w:r w:rsidR="00AD1261" w:rsidRPr="00AD1261">
        <w:rPr>
          <w:color w:val="000000"/>
        </w:rPr>
        <w:t xml:space="preserve"> </w:t>
      </w:r>
      <w:r w:rsidR="00D6290D">
        <w:rPr>
          <w:color w:val="000000"/>
        </w:rPr>
        <w:t xml:space="preserve">от 17.07.2019 № 1457 </w:t>
      </w:r>
      <w:r w:rsidR="00AD1261" w:rsidRPr="00AD1261">
        <w:rPr>
          <w:color w:val="000000"/>
        </w:rPr>
        <w:t>«</w:t>
      </w:r>
      <w:r w:rsidR="00AD1261" w:rsidRPr="00AD1261">
        <w:t>О проведен</w:t>
      </w:r>
      <w:proofErr w:type="gramStart"/>
      <w:r w:rsidR="00AD1261" w:rsidRPr="00AD1261">
        <w:t>ии ау</w:t>
      </w:r>
      <w:proofErr w:type="gramEnd"/>
      <w:r w:rsidR="00AD1261" w:rsidRPr="00AD1261">
        <w:t>кцио</w:t>
      </w:r>
      <w:r w:rsidR="00B46EB3">
        <w:t>на на право заключения договор</w:t>
      </w:r>
      <w:r w:rsidR="00003A07">
        <w:t>а на размещение нестационарного</w:t>
      </w:r>
      <w:r w:rsidR="00B46EB3">
        <w:t xml:space="preserve"> торгов</w:t>
      </w:r>
      <w:r w:rsidR="00003A07">
        <w:t>ого</w:t>
      </w:r>
      <w:r w:rsidR="00B46EB3">
        <w:t xml:space="preserve"> объект</w:t>
      </w:r>
      <w:r w:rsidR="00003A07">
        <w:t>а</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11"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12"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r w:rsidR="00003A07">
        <w:t>договора на размещение нестационарного торгового объекта</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3"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4"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проведении конкурса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 xml:space="preserve">кциона не менее чем за тридцать календарных дней до его проведения размещается на официальном сайте </w:t>
      </w:r>
      <w:r w:rsidR="00B46EB3">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8F12DB">
        <w:t xml:space="preserve">администрации </w:t>
      </w:r>
      <w:r w:rsidRPr="00D53A66">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8F12DB">
        <w:t xml:space="preserve">администрации </w:t>
      </w:r>
      <w:r w:rsidRPr="00D53A66">
        <w:t>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администрации </w:t>
      </w:r>
      <w:r w:rsidRPr="00D53A66">
        <w:t xml:space="preserve">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 xml:space="preserve">на официальном сайте </w:t>
      </w:r>
      <w:r w:rsidR="008F12DB">
        <w:t xml:space="preserve">администрации </w:t>
      </w:r>
      <w:r w:rsidRPr="00D53A66">
        <w:t>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 xml:space="preserve">1.17. Организатор торгов размещает информацию о результатах аукциона на официальном сайте </w:t>
      </w:r>
      <w:r w:rsidR="008F12DB">
        <w:t xml:space="preserve">администрации </w:t>
      </w:r>
      <w:r w:rsidRPr="00D53A66">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 xml:space="preserve">2.1. Документация об открытом аукционе размещается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w:t>
      </w:r>
      <w:r w:rsidRPr="00176A53">
        <w:lastRenderedPageBreak/>
        <w:t>открытом аукционе размещаются на официальном сайте</w:t>
      </w:r>
      <w:r w:rsidR="008F12DB">
        <w:t xml:space="preserve"> администрации</w:t>
      </w:r>
      <w:r w:rsidRPr="00176A53">
        <w:t xml:space="preserve">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5"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7318B" w:rsidRPr="00176A53" w:rsidRDefault="0087318B" w:rsidP="0087318B">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6"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7"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8" w:history="1">
        <w:r w:rsidRPr="00176A53">
          <w:rPr>
            <w:color w:val="000000"/>
          </w:rPr>
          <w:t>заявок</w:t>
        </w:r>
      </w:hyperlink>
      <w:r w:rsidRPr="00176A53">
        <w:rPr>
          <w:color w:val="000000"/>
        </w:rPr>
        <w:t xml:space="preserve"> на</w:t>
      </w:r>
      <w:proofErr w:type="gramEnd"/>
      <w:r w:rsidRPr="00176A53">
        <w:rPr>
          <w:color w:val="000000"/>
        </w:rPr>
        <w:t xml:space="preserve">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9"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20"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1"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2"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FC0892">
        <w:rPr>
          <w:color w:val="000000"/>
        </w:rPr>
        <w:t xml:space="preserve">администрации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3"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4"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6"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7"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lastRenderedPageBreak/>
        <w:t xml:space="preserve">5.3.1. Претендент подает заявку с документами, входящими в состав </w:t>
      </w:r>
      <w:hyperlink r:id="rId28" w:history="1">
        <w:r w:rsidRPr="00F5113C">
          <w:rPr>
            <w:color w:val="000000"/>
          </w:rPr>
          <w:t>заявки</w:t>
        </w:r>
      </w:hyperlink>
      <w:r w:rsidRPr="00F5113C">
        <w:rPr>
          <w:color w:val="000000"/>
        </w:rPr>
        <w:t>, в письменной форме (</w:t>
      </w:r>
      <w:hyperlink r:id="rId29"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30"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1"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2" w:history="1">
        <w:r w:rsidRPr="00176A53">
          <w:rPr>
            <w:color w:val="000000"/>
          </w:rPr>
          <w:t>пунктах 5.1.1</w:t>
        </w:r>
      </w:hyperlink>
      <w:r w:rsidRPr="00176A53">
        <w:rPr>
          <w:color w:val="000000"/>
        </w:rPr>
        <w:t xml:space="preserve">, </w:t>
      </w:r>
      <w:hyperlink r:id="rId33"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4"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5"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6"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7"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8"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9"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w:t>
      </w:r>
      <w:r w:rsidRPr="00176A53">
        <w:rPr>
          <w:color w:val="000000"/>
        </w:rPr>
        <w:lastRenderedPageBreak/>
        <w:t>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40"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2"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3"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4"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5"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6" w:history="1">
        <w:r w:rsidRPr="00176A53">
          <w:rPr>
            <w:color w:val="000000"/>
          </w:rPr>
          <w:t>заявок</w:t>
        </w:r>
      </w:hyperlink>
      <w:r w:rsidRPr="00176A53">
        <w:rPr>
          <w:color w:val="000000"/>
        </w:rPr>
        <w:t xml:space="preserve"> на участие в аукционе указаны в </w:t>
      </w:r>
      <w:hyperlink r:id="rId47"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8"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9"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50"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1"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2"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3"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5"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6"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7"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8"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9"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60"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1"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2"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3"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4"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5"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6"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7"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8"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9"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0"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71"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2"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lastRenderedPageBreak/>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4" w:history="1">
        <w:r w:rsidRPr="00176A53">
          <w:rPr>
            <w:color w:val="000000"/>
          </w:rPr>
          <w:t>заявки</w:t>
        </w:r>
      </w:hyperlink>
      <w:r w:rsidRPr="00176A53">
        <w:rPr>
          <w:color w:val="000000"/>
        </w:rPr>
        <w:t xml:space="preserve"> на участие в аукционе устанавливается в </w:t>
      </w:r>
      <w:hyperlink r:id="rId75"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6"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7"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8"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9"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80"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ра на размещение нестационарного торгового объекта</w:t>
      </w:r>
      <w:r w:rsidR="00613355">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 xml:space="preserve">постановление администрации города Слободского </w:t>
      </w:r>
      <w:r w:rsidR="00D6290D" w:rsidRPr="00D6290D">
        <w:rPr>
          <w:rFonts w:ascii="Times New Roman" w:hAnsi="Times New Roman" w:cs="Times New Roman"/>
          <w:color w:val="000000"/>
          <w:sz w:val="24"/>
          <w:szCs w:val="24"/>
        </w:rPr>
        <w:t xml:space="preserve">от 17.07.2019 № 1457 </w:t>
      </w:r>
      <w:r w:rsidRPr="008615B2">
        <w:rPr>
          <w:rFonts w:ascii="Times New Roman" w:hAnsi="Times New Roman" w:cs="Times New Roman"/>
          <w:color w:val="000000"/>
          <w:sz w:val="24"/>
          <w:szCs w:val="24"/>
        </w:rPr>
        <w:t>«</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w:t>
      </w:r>
      <w:r w:rsidR="005B1818">
        <w:rPr>
          <w:rFonts w:ascii="Times New Roman" w:hAnsi="Times New Roman" w:cs="Times New Roman"/>
          <w:sz w:val="24"/>
          <w:szCs w:val="24"/>
        </w:rPr>
        <w:t>на на право заключения договоров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лободской, ул. Советская, д. 86, каб. 320, тел.: 4-69-46).</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 xml:space="preserve">о на заключение </w:t>
      </w:r>
      <w:r w:rsidR="00972A94" w:rsidRPr="00972A94">
        <w:rPr>
          <w:rFonts w:ascii="Times New Roman" w:hAnsi="Times New Roman" w:cs="Times New Roman"/>
          <w:sz w:val="24"/>
          <w:szCs w:val="24"/>
        </w:rPr>
        <w:t>заключения договора на размещение нестационарного торгового объекта</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2384"/>
        <w:gridCol w:w="1519"/>
        <w:gridCol w:w="1276"/>
        <w:gridCol w:w="2552"/>
        <w:gridCol w:w="1984"/>
      </w:tblGrid>
      <w:tr w:rsidR="00036B28" w:rsidRPr="00687614" w:rsidTr="0060761C">
        <w:trPr>
          <w:trHeight w:val="82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A10C0" w:rsidRPr="00687614" w:rsidTr="0060761C">
        <w:trPr>
          <w:trHeight w:val="1378"/>
        </w:trPr>
        <w:tc>
          <w:tcPr>
            <w:tcW w:w="917" w:type="dxa"/>
          </w:tcPr>
          <w:p w:rsidR="006A10C0" w:rsidRPr="00687614" w:rsidRDefault="006A10C0"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w:t>
            </w:r>
          </w:p>
        </w:tc>
        <w:tc>
          <w:tcPr>
            <w:tcW w:w="2384" w:type="dxa"/>
          </w:tcPr>
          <w:p w:rsidR="006A10C0" w:rsidRPr="00687614" w:rsidRDefault="00972A94" w:rsidP="0087318B">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proofErr w:type="gramStart"/>
            <w:r w:rsidRPr="00972A94">
              <w:rPr>
                <w:rFonts w:ascii="Times New Roman" w:hAnsi="Times New Roman" w:cs="Times New Roman"/>
                <w:sz w:val="24"/>
                <w:szCs w:val="24"/>
              </w:rPr>
              <w:t>.Н</w:t>
            </w:r>
            <w:proofErr w:type="gramEnd"/>
            <w:r w:rsidRPr="00972A94">
              <w:rPr>
                <w:rFonts w:ascii="Times New Roman" w:hAnsi="Times New Roman" w:cs="Times New Roman"/>
                <w:sz w:val="24"/>
                <w:szCs w:val="24"/>
              </w:rPr>
              <w:t>икольская, 4-п</w:t>
            </w:r>
          </w:p>
        </w:tc>
        <w:tc>
          <w:tcPr>
            <w:tcW w:w="1519" w:type="dxa"/>
          </w:tcPr>
          <w:p w:rsidR="006A10C0" w:rsidRPr="00687614" w:rsidRDefault="006A10C0"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6A10C0" w:rsidRPr="00687614" w:rsidRDefault="00972A94"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6A10C0">
              <w:rPr>
                <w:rFonts w:ascii="Times New Roman" w:hAnsi="Times New Roman" w:cs="Times New Roman"/>
                <w:sz w:val="24"/>
                <w:szCs w:val="24"/>
              </w:rPr>
              <w:t>0</w:t>
            </w:r>
          </w:p>
        </w:tc>
        <w:tc>
          <w:tcPr>
            <w:tcW w:w="2552" w:type="dxa"/>
          </w:tcPr>
          <w:p w:rsidR="006A10C0" w:rsidRPr="00687614" w:rsidRDefault="00972A94" w:rsidP="0087318B">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горячие напитки</w:t>
            </w:r>
          </w:p>
        </w:tc>
        <w:tc>
          <w:tcPr>
            <w:tcW w:w="1984" w:type="dxa"/>
          </w:tcPr>
          <w:p w:rsidR="006A10C0" w:rsidRPr="00C02583" w:rsidRDefault="006A10C0" w:rsidP="0060761C">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w:t>
      </w:r>
      <w:proofErr w:type="gramStart"/>
      <w:r w:rsidR="00275A44">
        <w:rPr>
          <w:rFonts w:ascii="Times New Roman" w:hAnsi="Times New Roman" w:cs="Times New Roman"/>
          <w:sz w:val="24"/>
          <w:szCs w:val="24"/>
        </w:rPr>
        <w:t>указаны</w:t>
      </w:r>
      <w:proofErr w:type="gramEnd"/>
      <w:r w:rsidR="00275A44">
        <w:rPr>
          <w:rFonts w:ascii="Times New Roman" w:hAnsi="Times New Roman" w:cs="Times New Roman"/>
          <w:sz w:val="24"/>
          <w:szCs w:val="24"/>
        </w:rPr>
        <w:t xml:space="preserve">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w:t>
      </w:r>
      <w:r w:rsidR="008F0CA2">
        <w:rPr>
          <w:rFonts w:ascii="Times New Roman" w:hAnsi="Times New Roman" w:cs="Times New Roman"/>
          <w:sz w:val="24"/>
          <w:szCs w:val="24"/>
        </w:rPr>
        <w:t xml:space="preserve">три года </w:t>
      </w:r>
      <w:proofErr w:type="gramStart"/>
      <w:r w:rsidR="008F0CA2">
        <w:rPr>
          <w:rFonts w:ascii="Times New Roman" w:hAnsi="Times New Roman" w:cs="Times New Roman"/>
          <w:sz w:val="24"/>
          <w:szCs w:val="24"/>
        </w:rPr>
        <w:t>с даты заключения</w:t>
      </w:r>
      <w:proofErr w:type="gramEnd"/>
      <w:r w:rsidR="008F0CA2">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0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81"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 xml:space="preserve"> утвержденными решением</w:t>
      </w:r>
      <w:r w:rsidR="00910BA8">
        <w:rPr>
          <w:rFonts w:ascii="Times New Roman" w:hAnsi="Times New Roman" w:cs="Times New Roman"/>
          <w:sz w:val="24"/>
          <w:szCs w:val="24"/>
        </w:rPr>
        <w:t xml:space="preserve"> Слободской</w:t>
      </w:r>
      <w:r>
        <w:rPr>
          <w:rFonts w:ascii="Times New Roman" w:hAnsi="Times New Roman" w:cs="Times New Roman"/>
          <w:sz w:val="24"/>
          <w:szCs w:val="24"/>
        </w:rPr>
        <w:t xml:space="preserve"> городской Думы от </w:t>
      </w:r>
      <w:r w:rsidR="008B0032">
        <w:rPr>
          <w:rFonts w:ascii="Times New Roman" w:hAnsi="Times New Roman" w:cs="Times New Roman"/>
          <w:sz w:val="24"/>
          <w:szCs w:val="24"/>
        </w:rPr>
        <w:t>24.05.2019</w:t>
      </w:r>
      <w:r>
        <w:rPr>
          <w:rFonts w:ascii="Times New Roman" w:hAnsi="Times New Roman" w:cs="Times New Roman"/>
          <w:sz w:val="24"/>
          <w:szCs w:val="24"/>
        </w:rPr>
        <w:t xml:space="preserve"> №</w:t>
      </w:r>
      <w:r w:rsidR="008B0032">
        <w:rPr>
          <w:rFonts w:ascii="Times New Roman" w:hAnsi="Times New Roman" w:cs="Times New Roman"/>
          <w:sz w:val="24"/>
          <w:szCs w:val="24"/>
        </w:rPr>
        <w:t xml:space="preserve"> 49/344</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sidR="00AA3021">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590D50">
        <w:rPr>
          <w:rFonts w:cs="Courier New"/>
          <w:b/>
        </w:rPr>
        <w:t>22.08</w:t>
      </w:r>
      <w:r w:rsidR="007A6E6D">
        <w:rPr>
          <w:rFonts w:cs="Courier New"/>
          <w:b/>
        </w:rPr>
        <w:t>.2019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590D50">
        <w:rPr>
          <w:rFonts w:ascii="Times New Roman" w:hAnsi="Times New Roman" w:cs="Times New Roman"/>
          <w:b/>
          <w:sz w:val="24"/>
          <w:szCs w:val="24"/>
        </w:rPr>
        <w:t>26.08</w:t>
      </w:r>
      <w:r w:rsidR="007A6E6D">
        <w:rPr>
          <w:rFonts w:ascii="Times New Roman" w:hAnsi="Times New Roman" w:cs="Times New Roman"/>
          <w:b/>
          <w:sz w:val="24"/>
          <w:szCs w:val="24"/>
        </w:rPr>
        <w:t>.2019</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590D50">
        <w:rPr>
          <w:rFonts w:ascii="Times New Roman" w:hAnsi="Times New Roman" w:cs="Times New Roman"/>
          <w:b/>
          <w:sz w:val="24"/>
          <w:szCs w:val="24"/>
        </w:rPr>
        <w:t>29</w:t>
      </w:r>
      <w:r w:rsidR="007A6E6D">
        <w:rPr>
          <w:rFonts w:ascii="Times New Roman" w:hAnsi="Times New Roman" w:cs="Times New Roman"/>
          <w:b/>
          <w:sz w:val="24"/>
          <w:szCs w:val="24"/>
        </w:rPr>
        <w:t xml:space="preserve"> </w:t>
      </w:r>
      <w:r w:rsidR="00590D50">
        <w:rPr>
          <w:rFonts w:ascii="Times New Roman" w:hAnsi="Times New Roman" w:cs="Times New Roman"/>
          <w:b/>
          <w:sz w:val="24"/>
          <w:szCs w:val="24"/>
        </w:rPr>
        <w:t>августа</w:t>
      </w:r>
      <w:r w:rsidR="00F16C20" w:rsidRPr="006E3FF3">
        <w:rPr>
          <w:rFonts w:ascii="Times New Roman" w:hAnsi="Times New Roman" w:cs="Times New Roman"/>
          <w:b/>
          <w:sz w:val="24"/>
          <w:szCs w:val="24"/>
        </w:rPr>
        <w:t xml:space="preserve"> 201</w:t>
      </w:r>
      <w:r w:rsidR="007A6E6D">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p w:rsidR="00590D50" w:rsidRDefault="00590D50" w:rsidP="008B0530">
      <w:pPr>
        <w:pStyle w:val="ConsPlusNonformat"/>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Номер лота</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Время проведения аукциона</w:t>
            </w:r>
          </w:p>
        </w:tc>
      </w:tr>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Лот</w:t>
            </w:r>
            <w:r>
              <w:t xml:space="preserve"> 1</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10 часов 00 минут</w:t>
            </w:r>
          </w:p>
        </w:tc>
      </w:tr>
    </w:tbl>
    <w:p w:rsidR="00590D50" w:rsidRDefault="00590D50" w:rsidP="00B41549">
      <w:pPr>
        <w:widowControl w:val="0"/>
        <w:autoSpaceDE w:val="0"/>
        <w:autoSpaceDN w:val="0"/>
        <w:adjustRightInd w:val="0"/>
        <w:ind w:firstLine="709"/>
        <w:jc w:val="both"/>
      </w:pP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дом 86, 306 каб.</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r w:rsidR="00590D50">
        <w:rPr>
          <w:b/>
        </w:rPr>
        <w:t>к</w:t>
      </w:r>
      <w:r w:rsidR="00107759">
        <w:rPr>
          <w:b/>
        </w:rPr>
        <w:t>аб</w:t>
      </w:r>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r w:rsidR="00590D50">
        <w:rPr>
          <w:b/>
        </w:rPr>
        <w:t>к</w:t>
      </w:r>
      <w:r w:rsidR="00107759">
        <w:rPr>
          <w:b/>
        </w:rPr>
        <w:t>аб</w:t>
      </w:r>
      <w:r w:rsidRPr="00132669">
        <w:rPr>
          <w:b/>
        </w:rPr>
        <w:t>. 320</w:t>
      </w:r>
      <w:r w:rsidR="003A6391">
        <w:rPr>
          <w:b/>
        </w:rPr>
        <w:t>.</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целях гарантии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749C" w:rsidRPr="005D346A" w:rsidTr="002D19A5">
        <w:tc>
          <w:tcPr>
            <w:tcW w:w="4785" w:type="dxa"/>
            <w:shd w:val="clear" w:color="auto" w:fill="auto"/>
          </w:tcPr>
          <w:p w:rsidR="00D0749C" w:rsidRPr="005D346A" w:rsidRDefault="00D0749C" w:rsidP="002D19A5">
            <w:pPr>
              <w:widowControl w:val="0"/>
              <w:autoSpaceDE w:val="0"/>
              <w:autoSpaceDN w:val="0"/>
              <w:adjustRightInd w:val="0"/>
              <w:jc w:val="center"/>
            </w:pPr>
            <w:r w:rsidRPr="005D346A">
              <w:t>Номер лота</w:t>
            </w:r>
          </w:p>
        </w:tc>
        <w:tc>
          <w:tcPr>
            <w:tcW w:w="4786" w:type="dxa"/>
            <w:shd w:val="clear" w:color="auto" w:fill="auto"/>
          </w:tcPr>
          <w:p w:rsidR="00D0749C" w:rsidRPr="005D346A" w:rsidRDefault="00D0749C" w:rsidP="002D19A5">
            <w:pPr>
              <w:widowControl w:val="0"/>
              <w:autoSpaceDE w:val="0"/>
              <w:autoSpaceDN w:val="0"/>
              <w:adjustRightInd w:val="0"/>
              <w:jc w:val="center"/>
            </w:pPr>
            <w:r w:rsidRPr="005D346A">
              <w:t>Размер задатка</w:t>
            </w:r>
          </w:p>
        </w:tc>
      </w:tr>
      <w:tr w:rsidR="00867E08" w:rsidRPr="005D346A" w:rsidTr="002D19A5">
        <w:tc>
          <w:tcPr>
            <w:tcW w:w="4785" w:type="dxa"/>
            <w:shd w:val="clear" w:color="auto" w:fill="auto"/>
          </w:tcPr>
          <w:p w:rsidR="00867E08" w:rsidRPr="005D346A" w:rsidRDefault="00867E08" w:rsidP="002D19A5">
            <w:pPr>
              <w:widowControl w:val="0"/>
              <w:autoSpaceDE w:val="0"/>
              <w:autoSpaceDN w:val="0"/>
              <w:adjustRightInd w:val="0"/>
              <w:jc w:val="center"/>
            </w:pPr>
            <w:r w:rsidRPr="005D346A">
              <w:t>Лот 1</w:t>
            </w:r>
          </w:p>
        </w:tc>
        <w:tc>
          <w:tcPr>
            <w:tcW w:w="4786" w:type="dxa"/>
            <w:shd w:val="clear" w:color="auto" w:fill="auto"/>
          </w:tcPr>
          <w:p w:rsidR="00867E08" w:rsidRDefault="00840472"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4266,34</w:t>
            </w:r>
          </w:p>
        </w:tc>
      </w:tr>
    </w:tbl>
    <w:p w:rsidR="003A6391" w:rsidRPr="00101B13" w:rsidRDefault="00C6089E" w:rsidP="00ED4BC0">
      <w:pPr>
        <w:widowControl w:val="0"/>
        <w:autoSpaceDE w:val="0"/>
        <w:autoSpaceDN w:val="0"/>
        <w:adjustRightInd w:val="0"/>
        <w:ind w:firstLine="709"/>
        <w:jc w:val="both"/>
        <w:rPr>
          <w:b/>
          <w:sz w:val="10"/>
          <w:szCs w:val="10"/>
          <w:u w:val="single"/>
        </w:rPr>
      </w:pPr>
      <w:r>
        <w:rPr>
          <w:b/>
          <w:sz w:val="10"/>
          <w:szCs w:val="10"/>
          <w:u w:val="single"/>
        </w:rPr>
        <w:t xml:space="preserve"> </w:t>
      </w:r>
    </w:p>
    <w:p w:rsidR="00504DE4" w:rsidRDefault="00ED4BC0" w:rsidP="00504DE4">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04DE4" w:rsidRPr="00504DE4" w:rsidRDefault="00504DE4" w:rsidP="00504DE4">
      <w:pPr>
        <w:widowControl w:val="0"/>
        <w:autoSpaceDE w:val="0"/>
        <w:autoSpaceDN w:val="0"/>
        <w:adjustRightInd w:val="0"/>
        <w:ind w:firstLine="709"/>
        <w:jc w:val="both"/>
        <w:rPr>
          <w:b/>
        </w:rPr>
      </w:pPr>
      <w:r w:rsidRPr="00504DE4">
        <w:rPr>
          <w:b/>
        </w:rPr>
        <w:t>ИНН 4343001293 КПП 432901001</w:t>
      </w:r>
    </w:p>
    <w:p w:rsidR="00504DE4" w:rsidRPr="00504DE4" w:rsidRDefault="00504DE4" w:rsidP="00504DE4">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504DE4" w:rsidRPr="00504DE4" w:rsidRDefault="00504DE4" w:rsidP="00504DE4">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04DE4" w:rsidRPr="00504DE4" w:rsidRDefault="00504DE4" w:rsidP="00504DE4">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D4BC0" w:rsidRPr="00132669" w:rsidRDefault="00504DE4" w:rsidP="00504DE4">
      <w:pPr>
        <w:widowControl w:val="0"/>
        <w:autoSpaceDE w:val="0"/>
        <w:autoSpaceDN w:val="0"/>
        <w:adjustRightInd w:val="0"/>
        <w:ind w:firstLine="709"/>
        <w:jc w:val="both"/>
        <w:rPr>
          <w:b/>
        </w:rPr>
      </w:pPr>
      <w:r w:rsidRPr="00504DE4">
        <w:rPr>
          <w:b/>
        </w:rPr>
        <w:t>БИК 043304001</w:t>
      </w:r>
      <w:r w:rsidR="00ED4BC0"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5. Право на размещение нестационарного торгового объекта возникает с момента </w:t>
      </w:r>
      <w:r w:rsidRPr="00F9036A">
        <w:rPr>
          <w:rFonts w:ascii="Times New Roman" w:hAnsi="Times New Roman" w:cs="Times New Roman"/>
          <w:sz w:val="24"/>
          <w:szCs w:val="24"/>
        </w:rPr>
        <w:lastRenderedPageBreak/>
        <w:t>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24714E" w:rsidP="0024714E">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proofErr w:type="gramStart"/>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w:t>
      </w:r>
      <w:proofErr w:type="gramEnd"/>
      <w:r w:rsidRPr="002A6FA6">
        <w:rPr>
          <w:color w:val="000000"/>
          <w:kern w:val="2"/>
          <w:lang w:eastAsia="ar-SA"/>
        </w:rPr>
        <w:t xml:space="preserve"> </w:t>
      </w:r>
      <w:proofErr w:type="gramStart"/>
      <w:r w:rsidRPr="002A6FA6">
        <w:rPr>
          <w:color w:val="000000"/>
          <w:kern w:val="2"/>
          <w:lang w:eastAsia="ar-SA"/>
        </w:rPr>
        <w:t>проведении</w:t>
      </w:r>
      <w:proofErr w:type="gramEnd"/>
      <w:r w:rsidRPr="002A6FA6">
        <w:rPr>
          <w:color w:val="000000"/>
          <w:kern w:val="2"/>
          <w:lang w:eastAsia="ar-SA"/>
        </w:rPr>
        <w:t xml:space="preserve">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2"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C95C70" w:rsidRPr="008A2FEB">
        <w:t>на  территории  муниципального  образования «город Слободской»</w:t>
      </w:r>
      <w:r w:rsidR="00C95C70">
        <w:t>:</w:t>
      </w:r>
      <w:r w:rsidR="00F838A4">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082C72">
        <w:rPr>
          <w:b/>
        </w:rPr>
        <w:t>29</w:t>
      </w:r>
      <w:r w:rsidR="00712355" w:rsidRPr="00684E99">
        <w:rPr>
          <w:b/>
        </w:rPr>
        <w:t xml:space="preserve">» </w:t>
      </w:r>
      <w:r w:rsidR="00082C72">
        <w:rPr>
          <w:b/>
        </w:rPr>
        <w:t>августа</w:t>
      </w:r>
      <w:r w:rsidR="00375A7A">
        <w:rPr>
          <w:b/>
        </w:rPr>
        <w:t xml:space="preserve"> 201</w:t>
      </w:r>
      <w:r w:rsidR="00862886">
        <w:rPr>
          <w:b/>
        </w:rPr>
        <w:t>9</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каб.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заключения  договор</w:t>
      </w:r>
      <w:r w:rsidR="00351BEC">
        <w:rPr>
          <w:u w:val="single"/>
        </w:rPr>
        <w:t>ов</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62886" w:rsidTr="00A15454">
        <w:tc>
          <w:tcPr>
            <w:tcW w:w="2101" w:type="dxa"/>
            <w:tcBorders>
              <w:top w:val="single" w:sz="4" w:space="0" w:color="auto"/>
              <w:left w:val="single" w:sz="4" w:space="0" w:color="auto"/>
              <w:bottom w:val="single" w:sz="4" w:space="0" w:color="auto"/>
              <w:right w:val="single" w:sz="4" w:space="0" w:color="auto"/>
            </w:tcBorders>
            <w:hideMark/>
          </w:tcPr>
          <w:p w:rsidR="00862886" w:rsidRPr="00687614" w:rsidRDefault="00082C72" w:rsidP="0087318B">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proofErr w:type="gramStart"/>
            <w:r w:rsidRPr="00082C72">
              <w:rPr>
                <w:rFonts w:ascii="Times New Roman" w:hAnsi="Times New Roman" w:cs="Times New Roman"/>
                <w:sz w:val="24"/>
                <w:szCs w:val="24"/>
              </w:rPr>
              <w:t>.Н</w:t>
            </w:r>
            <w:proofErr w:type="gramEnd"/>
            <w:r w:rsidRPr="00082C72">
              <w:rPr>
                <w:rFonts w:ascii="Times New Roman" w:hAnsi="Times New Roman" w:cs="Times New Roman"/>
                <w:sz w:val="24"/>
                <w:szCs w:val="24"/>
              </w:rPr>
              <w:t>икольская, 4-п</w:t>
            </w:r>
          </w:p>
        </w:tc>
        <w:tc>
          <w:tcPr>
            <w:tcW w:w="1563" w:type="dxa"/>
            <w:tcBorders>
              <w:top w:val="single" w:sz="4" w:space="0" w:color="auto"/>
              <w:left w:val="single" w:sz="4" w:space="0" w:color="auto"/>
              <w:bottom w:val="single" w:sz="4" w:space="0" w:color="auto"/>
              <w:right w:val="single" w:sz="4" w:space="0" w:color="auto"/>
            </w:tcBorders>
            <w:hideMark/>
          </w:tcPr>
          <w:p w:rsidR="00862886" w:rsidRPr="00687614" w:rsidRDefault="00862886" w:rsidP="008731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862886" w:rsidRPr="00687614" w:rsidRDefault="00082C72"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862886">
              <w:rPr>
                <w:rFonts w:ascii="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862886" w:rsidRPr="00687614" w:rsidRDefault="00082C72" w:rsidP="0087318B">
            <w:pPr>
              <w:pStyle w:val="ConsPlusNonformat"/>
              <w:jc w:val="center"/>
              <w:rPr>
                <w:rFonts w:ascii="Times New Roman" w:hAnsi="Times New Roman" w:cs="Times New Roman"/>
                <w:sz w:val="24"/>
                <w:szCs w:val="24"/>
              </w:rPr>
            </w:pPr>
            <w:r>
              <w:rPr>
                <w:rFonts w:ascii="Times New Roman" w:hAnsi="Times New Roman" w:cs="Times New Roman"/>
                <w:sz w:val="24"/>
                <w:szCs w:val="24"/>
              </w:rPr>
              <w:t>горячие напитки</w:t>
            </w:r>
          </w:p>
        </w:tc>
        <w:tc>
          <w:tcPr>
            <w:tcW w:w="1701" w:type="dxa"/>
            <w:tcBorders>
              <w:top w:val="single" w:sz="4" w:space="0" w:color="auto"/>
              <w:left w:val="single" w:sz="4" w:space="0" w:color="auto"/>
              <w:bottom w:val="single" w:sz="4" w:space="0" w:color="auto"/>
              <w:right w:val="single" w:sz="4" w:space="0" w:color="auto"/>
            </w:tcBorders>
            <w:hideMark/>
          </w:tcPr>
          <w:p w:rsidR="00862886" w:rsidRPr="00687614" w:rsidRDefault="00862886" w:rsidP="00EA3FE7">
            <w:pPr>
              <w:pStyle w:val="ConsPlusNonformat"/>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082C72">
        <w:t>21 331</w:t>
      </w:r>
      <w:r w:rsidR="008E4889" w:rsidRPr="008E4889">
        <w:t xml:space="preserve"> (</w:t>
      </w:r>
      <w:r w:rsidR="00082C72">
        <w:t>двадцать одна</w:t>
      </w:r>
      <w:r w:rsidR="002F4ADA">
        <w:t xml:space="preserve"> тысяч</w:t>
      </w:r>
      <w:r w:rsidR="00082C72">
        <w:t>а</w:t>
      </w:r>
      <w:r w:rsidR="002F4ADA">
        <w:t xml:space="preserve"> </w:t>
      </w:r>
      <w:r w:rsidR="00082C72">
        <w:t>триста тридцать один</w:t>
      </w:r>
      <w:r w:rsidR="002F4ADA">
        <w:t>) рубл</w:t>
      </w:r>
      <w:r w:rsidR="00082C72">
        <w:t>ь</w:t>
      </w:r>
      <w:r w:rsidR="002F4ADA">
        <w:t xml:space="preserve"> </w:t>
      </w:r>
      <w:r w:rsidR="00862886">
        <w:t>70</w:t>
      </w:r>
      <w:r w:rsidR="002F4ADA">
        <w:t xml:space="preserve"> копеек</w:t>
      </w:r>
      <w:r w:rsidR="008E4889">
        <w:t>.</w:t>
      </w:r>
    </w:p>
    <w:p w:rsidR="00910AFB" w:rsidRDefault="00910AFB" w:rsidP="00910AFB">
      <w:pPr>
        <w:ind w:firstLine="709"/>
        <w:jc w:val="both"/>
      </w:pPr>
      <w:r>
        <w:t>В</w:t>
      </w:r>
      <w:r w:rsidRPr="00910AFB">
        <w:t xml:space="preserve">еличина повышения начальной цены (шаг аукциона) – </w:t>
      </w:r>
      <w:r w:rsidR="00A95817">
        <w:t>639</w:t>
      </w:r>
      <w:r w:rsidR="008E4889" w:rsidRPr="008E4889">
        <w:t xml:space="preserve"> (</w:t>
      </w:r>
      <w:r w:rsidR="00A95817">
        <w:t>шестьсот тридцать девять</w:t>
      </w:r>
      <w:r w:rsidR="00F560AF">
        <w:t>) рубл</w:t>
      </w:r>
      <w:r w:rsidR="00862886">
        <w:t>ей</w:t>
      </w:r>
      <w:r w:rsidR="00F560AF">
        <w:t xml:space="preserve"> </w:t>
      </w:r>
      <w:r w:rsidR="00A95817">
        <w:t>95</w:t>
      </w:r>
      <w:r w:rsidR="005054A5">
        <w:t xml:space="preserve"> копе</w:t>
      </w:r>
      <w:r w:rsidR="00A95817">
        <w:t>ек</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A95817">
        <w:t>4 266</w:t>
      </w:r>
      <w:r w:rsidR="008E4889" w:rsidRPr="008E4889">
        <w:t xml:space="preserve"> (</w:t>
      </w:r>
      <w:r w:rsidR="007C3FF1">
        <w:t>четыре</w:t>
      </w:r>
      <w:r w:rsidR="00C8553A">
        <w:t xml:space="preserve"> тысячи двести шестьдесят шесть</w:t>
      </w:r>
      <w:r w:rsidR="00F560AF">
        <w:t>) рублей</w:t>
      </w:r>
      <w:r w:rsidR="00444FA7">
        <w:t xml:space="preserve"> </w:t>
      </w:r>
      <w:r w:rsidR="00A95817">
        <w:t>3</w:t>
      </w:r>
      <w:r w:rsidR="00A525AE">
        <w:t>4 копейки</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712355" w:rsidRPr="00712355" w:rsidRDefault="00712355" w:rsidP="00FF1EA8">
      <w:pPr>
        <w:keepNext/>
        <w:ind w:firstLine="709"/>
        <w:jc w:val="both"/>
        <w:outlineLvl w:val="0"/>
        <w:rPr>
          <w:b/>
        </w:rPr>
      </w:pPr>
      <w:proofErr w:type="gramStart"/>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w:t>
      </w:r>
      <w:r w:rsidRPr="00712355">
        <w:rPr>
          <w:snapToGrid w:val="0"/>
        </w:rPr>
        <w:lastRenderedPageBreak/>
        <w:t xml:space="preserve">адресу: г. Слободской, ул. Советская, д. 86, каб. 320 с даты публикации настоящего сообщения </w:t>
      </w:r>
      <w:r w:rsidRPr="00684E99">
        <w:rPr>
          <w:snapToGrid w:val="0"/>
        </w:rPr>
        <w:t xml:space="preserve">по </w:t>
      </w:r>
      <w:r w:rsidR="00C2718B">
        <w:rPr>
          <w:b/>
          <w:snapToGrid w:val="0"/>
        </w:rPr>
        <w:t>22</w:t>
      </w:r>
      <w:r w:rsidR="00351EDB">
        <w:rPr>
          <w:b/>
          <w:snapToGrid w:val="0"/>
        </w:rPr>
        <w:t xml:space="preserve"> а</w:t>
      </w:r>
      <w:r w:rsidR="00C2718B">
        <w:rPr>
          <w:b/>
          <w:snapToGrid w:val="0"/>
        </w:rPr>
        <w:t>вгуста</w:t>
      </w:r>
      <w:r w:rsidR="00351EDB">
        <w:rPr>
          <w:b/>
          <w:snapToGrid w:val="0"/>
        </w:rPr>
        <w:t xml:space="preserve"> 2019 года</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C2718B">
        <w:rPr>
          <w:b/>
          <w:snapToGrid w:val="0"/>
          <w:u w:val="single"/>
        </w:rPr>
        <w:t>26.08</w:t>
      </w:r>
      <w:r w:rsidR="00351EDB">
        <w:rPr>
          <w:b/>
          <w:snapToGrid w:val="0"/>
          <w:u w:val="single"/>
        </w:rPr>
        <w:t>.2019</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351EDB">
        <w:rPr>
          <w:b/>
        </w:rPr>
        <w:t xml:space="preserve">до </w:t>
      </w:r>
      <w:r w:rsidR="00C2718B">
        <w:rPr>
          <w:b/>
        </w:rPr>
        <w:t>28.08</w:t>
      </w:r>
      <w:r w:rsidR="00351EDB">
        <w:rPr>
          <w:b/>
        </w:rPr>
        <w:t>.2019</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3"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 xml:space="preserve">Организатор аукциона возвращает  внесенные  </w:t>
      </w:r>
      <w:proofErr w:type="gramStart"/>
      <w:r w:rsidRPr="00712355">
        <w:t xml:space="preserve">в  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4"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5"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6"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7"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243AD2">
        <w:t xml:space="preserve">администрации </w:t>
      </w:r>
      <w:r w:rsidRPr="00712355">
        <w:t>города Слободского извещение  о  проведен</w:t>
      </w:r>
      <w:proofErr w:type="gramStart"/>
      <w:r w:rsidRPr="00712355">
        <w:t>ии  ау</w:t>
      </w:r>
      <w:proofErr w:type="gramEnd"/>
      <w:r w:rsidRPr="00712355">
        <w:t xml:space="preserve">кциона,  вправе отказаться  от его проведения не </w:t>
      </w:r>
      <w:r w:rsidRPr="00712355">
        <w:lastRenderedPageBreak/>
        <w:t>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243AD2">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351EDB" w:rsidRPr="00351EDB" w:rsidRDefault="00923A70" w:rsidP="00351EDB">
      <w:pPr>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351EDB" w:rsidRPr="00351EDB">
        <w:rPr>
          <w:b/>
        </w:rPr>
        <w:t>ИНН 4343001293 КПП 432901001</w:t>
      </w:r>
    </w:p>
    <w:p w:rsidR="00351EDB" w:rsidRPr="00351EDB" w:rsidRDefault="00351EDB" w:rsidP="00351EDB">
      <w:pPr>
        <w:autoSpaceDE w:val="0"/>
        <w:autoSpaceDN w:val="0"/>
        <w:adjustRightInd w:val="0"/>
        <w:ind w:firstLine="709"/>
        <w:jc w:val="both"/>
        <w:rPr>
          <w:b/>
        </w:rPr>
      </w:pPr>
      <w:r w:rsidRPr="00351EDB">
        <w:rPr>
          <w:b/>
          <w:u w:val="single"/>
        </w:rPr>
        <w:t>Получатель</w:t>
      </w:r>
      <w:r w:rsidRPr="00351EDB">
        <w:rPr>
          <w:b/>
        </w:rPr>
        <w:t xml:space="preserve">: УФК по Кировской области (администрация города Слободского </w:t>
      </w:r>
      <w:proofErr w:type="gramStart"/>
      <w:r w:rsidRPr="00351EDB">
        <w:rPr>
          <w:b/>
        </w:rPr>
        <w:t>л</w:t>
      </w:r>
      <w:proofErr w:type="gramEnd"/>
      <w:r w:rsidRPr="00351EDB">
        <w:rPr>
          <w:b/>
        </w:rPr>
        <w:t>/с 05403023560)</w:t>
      </w:r>
    </w:p>
    <w:p w:rsidR="00351EDB" w:rsidRPr="00351EDB" w:rsidRDefault="00351EDB" w:rsidP="00351EDB">
      <w:pPr>
        <w:autoSpaceDE w:val="0"/>
        <w:autoSpaceDN w:val="0"/>
        <w:adjustRightInd w:val="0"/>
        <w:ind w:firstLine="709"/>
        <w:jc w:val="both"/>
        <w:rPr>
          <w:b/>
        </w:rPr>
      </w:pPr>
      <w:r w:rsidRPr="00351EDB">
        <w:rPr>
          <w:b/>
          <w:u w:val="single"/>
        </w:rPr>
        <w:t>Банк</w:t>
      </w:r>
      <w:r w:rsidRPr="00351EDB">
        <w:rPr>
          <w:b/>
        </w:rPr>
        <w:t>: ОТДЕЛЕНИЕ КИРОВ Г.КИРОВ</w:t>
      </w:r>
    </w:p>
    <w:p w:rsidR="00351EDB" w:rsidRPr="00351EDB" w:rsidRDefault="00351EDB" w:rsidP="00351EDB">
      <w:pPr>
        <w:autoSpaceDE w:val="0"/>
        <w:autoSpaceDN w:val="0"/>
        <w:adjustRightInd w:val="0"/>
        <w:ind w:firstLine="709"/>
        <w:jc w:val="both"/>
        <w:rPr>
          <w:b/>
        </w:rPr>
      </w:pPr>
      <w:proofErr w:type="gramStart"/>
      <w:r w:rsidRPr="00351EDB">
        <w:rPr>
          <w:b/>
        </w:rPr>
        <w:t>Р</w:t>
      </w:r>
      <w:proofErr w:type="gramEnd"/>
      <w:r w:rsidRPr="00351EDB">
        <w:rPr>
          <w:b/>
        </w:rPr>
        <w:t>/</w:t>
      </w:r>
      <w:proofErr w:type="spellStart"/>
      <w:r w:rsidRPr="00351EDB">
        <w:rPr>
          <w:b/>
        </w:rPr>
        <w:t>сч</w:t>
      </w:r>
      <w:proofErr w:type="spellEnd"/>
      <w:r w:rsidRPr="00351EDB">
        <w:rPr>
          <w:b/>
        </w:rPr>
        <w:t>: 40302810522023001009</w:t>
      </w:r>
    </w:p>
    <w:p w:rsidR="00B95EA3" w:rsidRDefault="00351EDB" w:rsidP="00351EDB">
      <w:pPr>
        <w:autoSpaceDE w:val="0"/>
        <w:autoSpaceDN w:val="0"/>
        <w:adjustRightInd w:val="0"/>
        <w:ind w:firstLine="709"/>
        <w:jc w:val="both"/>
        <w:rPr>
          <w:b/>
        </w:rPr>
      </w:pPr>
      <w:r w:rsidRPr="00351EDB">
        <w:rPr>
          <w:b/>
        </w:rPr>
        <w:t>БИК 043304001</w:t>
      </w:r>
    </w:p>
    <w:p w:rsidR="00063D83" w:rsidRPr="00712355" w:rsidRDefault="00063D83" w:rsidP="00351EDB">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8"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063D83" w:rsidP="00063D8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9"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90"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D75505">
        <w:rPr>
          <w:b/>
          <w:snapToGrid w:val="0"/>
        </w:rPr>
        <w:t>29.08</w:t>
      </w:r>
      <w:r w:rsidR="00B95EA3">
        <w:rPr>
          <w:b/>
          <w:snapToGrid w:val="0"/>
        </w:rPr>
        <w:t>.2019</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712355" w:rsidRPr="00712355">
        <w:rPr>
          <w:b/>
        </w:rPr>
        <w:t xml:space="preserve"> рабочих дней  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 xml:space="preserve">В случае уклонения такого участника от оплаты за право размещения нестационарного </w:t>
      </w:r>
      <w:r w:rsidRPr="00576A38">
        <w:lastRenderedPageBreak/>
        <w:t>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880C11">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 xml:space="preserve">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администрации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proofErr w:type="gramStart"/>
      <w:r>
        <w:t>Слободской</w:t>
      </w:r>
      <w:proofErr w:type="gramEnd"/>
      <w:r w:rsidRPr="00330AF2">
        <w:t xml:space="preserve">           </w:t>
      </w:r>
      <w:r>
        <w:t xml:space="preserve">                                                  </w:t>
      </w:r>
      <w:r w:rsidR="0032581C">
        <w:t xml:space="preserve">                          </w:t>
      </w:r>
      <w:r>
        <w:t xml:space="preserve"> «___»</w:t>
      </w:r>
      <w:r w:rsidRPr="00330AF2">
        <w:t xml:space="preserve"> _________ 20__ года</w:t>
      </w:r>
    </w:p>
    <w:p w:rsidR="002D19A5" w:rsidRPr="00330AF2" w:rsidRDefault="002D19A5" w:rsidP="0032581C">
      <w:pPr>
        <w:widowControl w:val="0"/>
        <w:autoSpaceDE w:val="0"/>
        <w:autoSpaceDN w:val="0"/>
        <w:ind w:firstLine="709"/>
        <w:jc w:val="both"/>
      </w:pPr>
      <w:proofErr w:type="gramStart"/>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D5127E">
        <w:t>ая</w:t>
      </w:r>
      <w:proofErr w:type="spellEnd"/>
      <w:r w:rsidRPr="00D5127E">
        <w:t>) в дальнейшем «</w:t>
      </w:r>
      <w:r>
        <w:t>Участник</w:t>
      </w:r>
      <w:r w:rsidRPr="00D5127E">
        <w:t>», с другой стороны, совместно именуемые «Стороны», заключили настоящий договор о нижеследующем:</w:t>
      </w:r>
      <w:proofErr w:type="gramEnd"/>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proofErr w:type="gramStart"/>
      <w:r w:rsidRPr="00330AF2">
        <w:t>разместить</w:t>
      </w:r>
      <w:proofErr w:type="gramEnd"/>
      <w:r>
        <w:t xml:space="preserve"> нестационарный торговый объект (далее </w:t>
      </w:r>
      <w:r w:rsidRPr="00330AF2">
        <w:t>-</w:t>
      </w:r>
      <w:r>
        <w:t xml:space="preserve"> Объект), имеющий </w:t>
      </w:r>
      <w:r w:rsidRPr="00330AF2">
        <w:t>следующие</w:t>
      </w:r>
      <w:r>
        <w:t xml:space="preserve"> </w:t>
      </w:r>
      <w:r w:rsidRPr="00330AF2">
        <w:t>характеристики:____________________________________________________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32581C">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p>
    <w:p w:rsidR="002D19A5" w:rsidRPr="00330AF2" w:rsidRDefault="002D19A5" w:rsidP="0032581C">
      <w:pPr>
        <w:widowControl w:val="0"/>
        <w:autoSpaceDE w:val="0"/>
        <w:autoSpaceDN w:val="0"/>
        <w:jc w:val="both"/>
      </w:pPr>
      <w:r>
        <w:t xml:space="preserve">аукциона </w:t>
      </w:r>
      <w:proofErr w:type="gramStart"/>
      <w:r>
        <w:t>от</w:t>
      </w:r>
      <w:proofErr w:type="gramEnd"/>
      <w:r>
        <w:t xml:space="preserve"> _________________ №</w:t>
      </w:r>
      <w:r w:rsidRPr="00330AF2">
        <w:t>_________</w:t>
      </w:r>
      <w:r>
        <w:t xml:space="preserve">. </w:t>
      </w:r>
    </w:p>
    <w:p w:rsidR="002D19A5" w:rsidRPr="00330AF2" w:rsidRDefault="002D19A5" w:rsidP="0032581C">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32581C">
      <w:pPr>
        <w:widowControl w:val="0"/>
        <w:autoSpaceDE w:val="0"/>
        <w:autoSpaceDN w:val="0"/>
        <w:jc w:val="center"/>
      </w:pPr>
      <w:r w:rsidRPr="00330AF2">
        <w:t>2. Плата за размещение Объекта и порядок расчетов</w:t>
      </w:r>
    </w:p>
    <w:p w:rsidR="002D19A5" w:rsidRPr="00330AF2" w:rsidRDefault="002D19A5" w:rsidP="0032581C">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32581C">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91" w:history="1">
        <w:r>
          <w:t>м</w:t>
        </w:r>
        <w:r w:rsidRPr="00D5127E">
          <w:t>етодикой</w:t>
        </w:r>
      </w:hyperlink>
      <w:r w:rsidRPr="00330AF2">
        <w:t>, в случае признания</w:t>
      </w:r>
      <w:r>
        <w:t xml:space="preserve"> </w:t>
      </w:r>
      <w:r w:rsidRPr="00330AF2">
        <w:t xml:space="preserve">торгов </w:t>
      </w:r>
      <w:proofErr w:type="gramStart"/>
      <w:r w:rsidRPr="00330AF2">
        <w:t>несостоявшимися</w:t>
      </w:r>
      <w:proofErr w:type="gramEnd"/>
      <w:r w:rsidRPr="00330AF2">
        <w:t xml:space="preserve">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32581C">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 xml:space="preserve">составляет </w:t>
      </w:r>
      <w:proofErr w:type="spellStart"/>
      <w:r w:rsidRPr="00330AF2">
        <w:t>_______________________________</w:t>
      </w:r>
      <w:r>
        <w:t>_____________________в</w:t>
      </w:r>
      <w:proofErr w:type="spellEnd"/>
      <w:r>
        <w:t xml:space="preserve"> год</w:t>
      </w:r>
      <w:r w:rsidRPr="00330AF2">
        <w:t>.</w:t>
      </w:r>
    </w:p>
    <w:p w:rsidR="002D19A5" w:rsidRPr="00330AF2" w:rsidRDefault="002D19A5" w:rsidP="0032581C">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32581C">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AE02AA">
      <w:pPr>
        <w:widowControl w:val="0"/>
        <w:autoSpaceDE w:val="0"/>
        <w:autoSpaceDN w:val="0"/>
        <w:jc w:val="center"/>
      </w:pPr>
      <w:r w:rsidRPr="00330AF2">
        <w:t>3. Права и обязанности Сторон</w:t>
      </w:r>
    </w:p>
    <w:p w:rsidR="002D19A5" w:rsidRPr="00330AF2" w:rsidRDefault="002D19A5" w:rsidP="0032581C">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32581C">
      <w:pPr>
        <w:widowControl w:val="0"/>
        <w:autoSpaceDE w:val="0"/>
        <w:autoSpaceDN w:val="0"/>
        <w:ind w:firstLine="709"/>
        <w:jc w:val="both"/>
      </w:pPr>
      <w:r>
        <w:t xml:space="preserve">3.1.1. </w:t>
      </w:r>
      <w:proofErr w:type="gramStart"/>
      <w:r>
        <w:t>Разместить Объект</w:t>
      </w:r>
      <w:proofErr w:type="gramEnd"/>
      <w:r>
        <w:t xml:space="preserve">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32581C">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2D19A5" w:rsidRPr="00330AF2" w:rsidRDefault="002D19A5" w:rsidP="0032581C">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объекта, письменно известив об этом Администратора не менее чем за месяц.</w:t>
      </w:r>
    </w:p>
    <w:p w:rsidR="002D19A5" w:rsidRDefault="002D19A5" w:rsidP="0032581C">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w:t>
      </w:r>
      <w:r w:rsidRPr="003D27EB">
        <w:lastRenderedPageBreak/>
        <w:t xml:space="preserve">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proofErr w:type="gramStart"/>
      <w:r w:rsidRPr="00084140">
        <w:t>к</w:t>
      </w:r>
      <w:r>
        <w:t xml:space="preserve"> </w:t>
      </w:r>
      <w:r w:rsidRPr="00084140">
        <w:t>объекту территории в соответствии с соглашением о закреплении прилегающей т</w:t>
      </w:r>
      <w:r>
        <w:t>ерритории в целях</w:t>
      </w:r>
      <w:proofErr w:type="gramEnd"/>
      <w:r>
        <w:t xml:space="preserve">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proofErr w:type="gramStart"/>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roofErr w:type="gramEnd"/>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20DE5">
        <w:t>о-</w:t>
      </w:r>
      <w:proofErr w:type="gramEnd"/>
      <w:r w:rsidRPr="00320DE5">
        <w:t xml:space="preserve"> и </w:t>
      </w:r>
      <w:proofErr w:type="spellStart"/>
      <w:r w:rsidRPr="00320DE5">
        <w:t>видеофиксации</w:t>
      </w:r>
      <w:proofErr w:type="spellEnd"/>
      <w:r w:rsidRPr="00320DE5">
        <w:t>.</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w:t>
      </w:r>
      <w:proofErr w:type="gramStart"/>
      <w:r w:rsidRPr="00900977">
        <w:t xml:space="preserve">по освобождению места размещения Объекта в случае </w:t>
      </w:r>
      <w:r w:rsidRPr="00900977">
        <w:lastRenderedPageBreak/>
        <w:t>неисполнения Участником обязанности демонтажа Объекта с  отнесением всех возникающих в связи с освобождением</w:t>
      </w:r>
      <w:proofErr w:type="gramEnd"/>
      <w:r w:rsidRPr="00900977">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proofErr w:type="gramStart"/>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840636">
        <w:t>на срок - три</w:t>
      </w:r>
      <w:r>
        <w:t xml:space="preserve"> </w:t>
      </w:r>
      <w:r w:rsidR="00840636">
        <w:t>года</w:t>
      </w:r>
      <w:r w:rsidRPr="00330AF2">
        <w:t>.</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proofErr w:type="gramStart"/>
      <w:r w:rsidRPr="00654D6C">
        <w:t>с даты направления</w:t>
      </w:r>
      <w:proofErr w:type="gramEnd"/>
      <w:r w:rsidRPr="00654D6C">
        <w:t xml:space="preserve">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proofErr w:type="spellStart"/>
      <w:r w:rsidRPr="00654D6C">
        <w:rPr>
          <w:spacing w:val="2"/>
        </w:rPr>
        <w:t>неразмещение</w:t>
      </w:r>
      <w:proofErr w:type="spellEnd"/>
      <w:r w:rsidRPr="00654D6C">
        <w:rPr>
          <w:spacing w:val="2"/>
        </w:rPr>
        <w:t xml:space="preserve">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еличение площади объекта более</w:t>
      </w:r>
      <w:proofErr w:type="gramStart"/>
      <w:r>
        <w:rPr>
          <w:spacing w:val="2"/>
        </w:rPr>
        <w:t>,</w:t>
      </w:r>
      <w:proofErr w:type="gramEnd"/>
      <w:r>
        <w:rPr>
          <w:spacing w:val="2"/>
        </w:rPr>
        <w:t xml:space="preserve">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lastRenderedPageBreak/>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EB46CA">
        <w:t xml:space="preserve">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roofErr w:type="gramEnd"/>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t xml:space="preserve">___________________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 xml:space="preserve">одной стороны, </w:t>
      </w:r>
      <w:proofErr w:type="spellStart"/>
      <w:r w:rsidRPr="000507FA">
        <w:t>и____________________</w:t>
      </w:r>
      <w:proofErr w:type="spellEnd"/>
      <w:r w:rsidRPr="000507FA">
        <w:rPr>
          <w:color w:val="000000"/>
          <w:spacing w:val="-5"/>
        </w:rPr>
        <w:t xml:space="preserve">, </w:t>
      </w:r>
      <w:proofErr w:type="gramStart"/>
      <w:r w:rsidRPr="000507FA">
        <w:rPr>
          <w:color w:val="000000"/>
          <w:spacing w:val="-5"/>
        </w:rPr>
        <w:t>действующий</w:t>
      </w:r>
      <w:proofErr w:type="gramEnd"/>
      <w:r w:rsidRPr="000507FA">
        <w:rPr>
          <w:color w:val="000000"/>
          <w:spacing w:val="-5"/>
        </w:rPr>
        <w:t xml:space="preserve">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№27/175</w:t>
      </w:r>
      <w:r w:rsidRPr="000507FA">
        <w:rPr>
          <w:color w:val="000000"/>
          <w:spacing w:val="4"/>
        </w:rPr>
        <w:t xml:space="preserve"> «Об </w:t>
      </w:r>
      <w:r w:rsidRPr="000507FA">
        <w:rPr>
          <w:color w:val="000000"/>
          <w:spacing w:val="6"/>
        </w:rPr>
        <w:t xml:space="preserve">утверждении 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 xml:space="preserve">1.3. </w:t>
      </w:r>
      <w:proofErr w:type="gramStart"/>
      <w:r w:rsidRPr="000507FA">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proofErr w:type="gramStart"/>
      <w:r w:rsidRPr="000507FA">
        <w:rPr>
          <w:color w:val="000000"/>
          <w:spacing w:val="-1"/>
        </w:rPr>
        <w:t xml:space="preserve">Администрация закрепляет за Заявителем </w:t>
      </w:r>
      <w:r w:rsidRPr="000507FA">
        <w:t xml:space="preserve">территорию </w:t>
      </w:r>
      <w:proofErr w:type="spellStart"/>
      <w:r w:rsidRPr="000507FA">
        <w:t>площадью__________кв</w:t>
      </w:r>
      <w:proofErr w:type="spellEnd"/>
      <w:r w:rsidRPr="000507FA">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0507FA">
        <w:t>с_______________________________________</w:t>
      </w:r>
      <w:proofErr w:type="spellEnd"/>
      <w:r w:rsidRPr="000507FA">
        <w:t xml:space="preserve">(указывается вид, дата и номер правоустанавливающего документа), расположенному по </w:t>
      </w:r>
      <w:proofErr w:type="spellStart"/>
      <w:r w:rsidRPr="000507FA">
        <w:t>адресу</w:t>
      </w:r>
      <w:r w:rsidRPr="000507FA">
        <w:rPr>
          <w:color w:val="000000"/>
        </w:rPr>
        <w:t>:___________________________________________</w:t>
      </w:r>
      <w:proofErr w:type="spellEnd"/>
      <w:r w:rsidRPr="000507FA">
        <w:rPr>
          <w:color w:val="000000"/>
        </w:rPr>
        <w:t xml:space="preserve">,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proofErr w:type="gramEnd"/>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w:t>
      </w:r>
      <w:proofErr w:type="gramStart"/>
      <w:r w:rsidRPr="000507FA">
        <w:rPr>
          <w:color w:val="000000"/>
        </w:rPr>
        <w:t>контроль  за</w:t>
      </w:r>
      <w:proofErr w:type="gramEnd"/>
      <w:r w:rsidRPr="000507FA">
        <w:rPr>
          <w:color w:val="000000"/>
        </w:rPr>
        <w:t xml:space="preserve">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 xml:space="preserve">4.2.5. </w:t>
      </w:r>
      <w:proofErr w:type="gramStart"/>
      <w:r w:rsidRPr="000507FA">
        <w:rPr>
          <w:color w:val="000000"/>
          <w:spacing w:val="1"/>
        </w:rPr>
        <w:t>Осуществлять иные обязанности</w:t>
      </w:r>
      <w:proofErr w:type="gramEnd"/>
      <w:r w:rsidRPr="000507FA">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lastRenderedPageBreak/>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 xml:space="preserve">объекта </w:t>
      </w:r>
      <w:proofErr w:type="gramStart"/>
      <w:r w:rsidRPr="000507FA">
        <w:t>от</w:t>
      </w:r>
      <w:proofErr w:type="gramEnd"/>
      <w:r w:rsidRPr="000507FA">
        <w:t xml:space="preserve">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Плата по договору за период </w:t>
      </w:r>
      <w:proofErr w:type="gramStart"/>
      <w:r w:rsidRPr="000507FA">
        <w:rPr>
          <w:rFonts w:ascii="Times New Roman" w:hAnsi="Times New Roman" w:cs="Times New Roman"/>
          <w:sz w:val="24"/>
          <w:szCs w:val="24"/>
        </w:rPr>
        <w:t>с</w:t>
      </w:r>
      <w:proofErr w:type="gramEnd"/>
      <w:r w:rsidRPr="000507FA">
        <w:rPr>
          <w:rFonts w:ascii="Times New Roman" w:hAnsi="Times New Roman" w:cs="Times New Roman"/>
          <w:sz w:val="24"/>
          <w:szCs w:val="24"/>
        </w:rPr>
        <w:t xml:space="preserve">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Подпись                                                       </w:t>
      </w:r>
      <w:proofErr w:type="spellStart"/>
      <w:proofErr w:type="gramStart"/>
      <w:r w:rsidRPr="000507FA">
        <w:rPr>
          <w:rFonts w:ascii="Times New Roman" w:hAnsi="Times New Roman" w:cs="Times New Roman"/>
          <w:sz w:val="24"/>
          <w:szCs w:val="24"/>
        </w:rPr>
        <w:t>Подпись</w:t>
      </w:r>
      <w:proofErr w:type="spellEnd"/>
      <w:proofErr w:type="gramEnd"/>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w:t>
      </w:r>
      <w:r w:rsidR="00E3686D">
        <w:t>она на право заключения договоров на размещение</w:t>
      </w:r>
      <w:proofErr w:type="gramEnd"/>
      <w:r w:rsidR="00E3686D">
        <w:t xml:space="preserve">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7D5B08" w:rsidRPr="002B3A42" w:rsidRDefault="007D5B08" w:rsidP="007D5B08">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7D5B08">
      <w:pPr>
        <w:widowControl w:val="0"/>
        <w:autoSpaceDE w:val="0"/>
        <w:autoSpaceDN w:val="0"/>
        <w:ind w:firstLine="709"/>
        <w:jc w:val="both"/>
      </w:pPr>
      <w:r w:rsidRPr="002B3A42">
        <w:t>2.1.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путем  перечисления на банковский счет участника торгов, указанный в договоре.</w:t>
      </w:r>
    </w:p>
    <w:p w:rsidR="007D5B08" w:rsidRPr="002B3A42" w:rsidRDefault="007D5B08" w:rsidP="007D5B08">
      <w:pPr>
        <w:widowControl w:val="0"/>
        <w:autoSpaceDE w:val="0"/>
        <w:autoSpaceDN w:val="0"/>
        <w:ind w:firstLine="709"/>
        <w:jc w:val="both"/>
      </w:pPr>
      <w:r w:rsidRPr="002B3A42">
        <w:t>2.2.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7D5B08" w:rsidRPr="002B3A42" w:rsidRDefault="007D5B08" w:rsidP="007D5B08">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p>
    <w:p w:rsidR="007D5B08" w:rsidRPr="002B3A42" w:rsidRDefault="007D5B08" w:rsidP="007D5B08">
      <w:pPr>
        <w:widowControl w:val="0"/>
        <w:autoSpaceDE w:val="0"/>
        <w:autoSpaceDN w:val="0"/>
        <w:jc w:val="both"/>
      </w:pP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7D5B08">
      <w:pPr>
        <w:widowControl w:val="0"/>
        <w:autoSpaceDE w:val="0"/>
        <w:autoSpaceDN w:val="0"/>
        <w:ind w:firstLine="709"/>
        <w:jc w:val="both"/>
      </w:pPr>
      <w:r w:rsidRPr="002B3A42">
        <w:t>2.3.2.  В  случае  уклонения  единственного  участника  аукциона,  если</w:t>
      </w:r>
    </w:p>
    <w:p w:rsidR="007D5B08" w:rsidRPr="002B3A42" w:rsidRDefault="007D5B08" w:rsidP="007D5B08">
      <w:pPr>
        <w:widowControl w:val="0"/>
        <w:autoSpaceDE w:val="0"/>
        <w:autoSpaceDN w:val="0"/>
        <w:jc w:val="both"/>
      </w:pP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CC708C" w:rsidRPr="002B3A42" w:rsidRDefault="007D5B08" w:rsidP="007D5B08">
      <w:pPr>
        <w:widowControl w:val="0"/>
        <w:autoSpaceDE w:val="0"/>
        <w:autoSpaceDN w:val="0"/>
        <w:contextualSpacing/>
        <w:jc w:val="both"/>
      </w:pPr>
      <w:r w:rsidRPr="002B3A42">
        <w:t xml:space="preserve">      Организатор торгов:                              Участник:</w:t>
      </w:r>
    </w:p>
    <w:sectPr w:rsidR="00CC708C" w:rsidRPr="002B3A42" w:rsidSect="000A0797">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E5" w:rsidRDefault="00FD46E5">
      <w:r>
        <w:separator/>
      </w:r>
    </w:p>
  </w:endnote>
  <w:endnote w:type="continuationSeparator" w:id="0">
    <w:p w:rsidR="00FD46E5" w:rsidRDefault="00FD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0D" w:rsidRDefault="009B28D9" w:rsidP="009669C3">
    <w:pPr>
      <w:pStyle w:val="a8"/>
      <w:framePr w:wrap="around" w:vAnchor="text" w:hAnchor="margin" w:xAlign="center" w:y="1"/>
      <w:rPr>
        <w:rStyle w:val="a6"/>
      </w:rPr>
    </w:pPr>
    <w:r>
      <w:rPr>
        <w:rStyle w:val="a6"/>
      </w:rPr>
      <w:fldChar w:fldCharType="begin"/>
    </w:r>
    <w:r w:rsidR="00D6290D">
      <w:rPr>
        <w:rStyle w:val="a6"/>
      </w:rPr>
      <w:instrText xml:space="preserve">PAGE  </w:instrText>
    </w:r>
    <w:r>
      <w:rPr>
        <w:rStyle w:val="a6"/>
      </w:rPr>
      <w:fldChar w:fldCharType="end"/>
    </w:r>
  </w:p>
  <w:p w:rsidR="00D6290D" w:rsidRDefault="00D629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E5" w:rsidRDefault="00FD46E5">
      <w:r>
        <w:separator/>
      </w:r>
    </w:p>
  </w:footnote>
  <w:footnote w:type="continuationSeparator" w:id="0">
    <w:p w:rsidR="00FD46E5" w:rsidRDefault="00FD4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0D" w:rsidRDefault="009B28D9" w:rsidP="00D75F8D">
    <w:pPr>
      <w:pStyle w:val="a5"/>
      <w:framePr w:wrap="around" w:vAnchor="text" w:hAnchor="margin" w:xAlign="center" w:y="1"/>
      <w:rPr>
        <w:rStyle w:val="a6"/>
      </w:rPr>
    </w:pPr>
    <w:r>
      <w:rPr>
        <w:rStyle w:val="a6"/>
      </w:rPr>
      <w:fldChar w:fldCharType="begin"/>
    </w:r>
    <w:r w:rsidR="00D6290D">
      <w:rPr>
        <w:rStyle w:val="a6"/>
      </w:rPr>
      <w:instrText xml:space="preserve">PAGE  </w:instrText>
    </w:r>
    <w:r>
      <w:rPr>
        <w:rStyle w:val="a6"/>
      </w:rPr>
      <w:fldChar w:fldCharType="end"/>
    </w:r>
  </w:p>
  <w:p w:rsidR="00D6290D" w:rsidRDefault="00D629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3A07"/>
    <w:rsid w:val="0000495A"/>
    <w:rsid w:val="00007D65"/>
    <w:rsid w:val="00010E1C"/>
    <w:rsid w:val="00010ECA"/>
    <w:rsid w:val="00011348"/>
    <w:rsid w:val="000120D5"/>
    <w:rsid w:val="0001282E"/>
    <w:rsid w:val="00013780"/>
    <w:rsid w:val="00014A24"/>
    <w:rsid w:val="00015D19"/>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2C72"/>
    <w:rsid w:val="00084564"/>
    <w:rsid w:val="000852FA"/>
    <w:rsid w:val="00086A2D"/>
    <w:rsid w:val="0008716E"/>
    <w:rsid w:val="0008782A"/>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578B"/>
    <w:rsid w:val="000E6D1A"/>
    <w:rsid w:val="000E735D"/>
    <w:rsid w:val="000F08DF"/>
    <w:rsid w:val="000F3127"/>
    <w:rsid w:val="000F3BC0"/>
    <w:rsid w:val="000F522A"/>
    <w:rsid w:val="000F6231"/>
    <w:rsid w:val="000F72FA"/>
    <w:rsid w:val="00101B13"/>
    <w:rsid w:val="00104544"/>
    <w:rsid w:val="00104A77"/>
    <w:rsid w:val="00104B5F"/>
    <w:rsid w:val="00105546"/>
    <w:rsid w:val="00106A53"/>
    <w:rsid w:val="00107759"/>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BD9"/>
    <w:rsid w:val="001876E8"/>
    <w:rsid w:val="0019137C"/>
    <w:rsid w:val="001926A7"/>
    <w:rsid w:val="00193FBB"/>
    <w:rsid w:val="00195AC7"/>
    <w:rsid w:val="001972B3"/>
    <w:rsid w:val="001A2459"/>
    <w:rsid w:val="001A449F"/>
    <w:rsid w:val="001A4D85"/>
    <w:rsid w:val="001A605F"/>
    <w:rsid w:val="001A6671"/>
    <w:rsid w:val="001A75A7"/>
    <w:rsid w:val="001B0A73"/>
    <w:rsid w:val="001B1B5A"/>
    <w:rsid w:val="001C1274"/>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663F"/>
    <w:rsid w:val="002400EB"/>
    <w:rsid w:val="00243106"/>
    <w:rsid w:val="00243AD2"/>
    <w:rsid w:val="0024619E"/>
    <w:rsid w:val="0024714E"/>
    <w:rsid w:val="002476DF"/>
    <w:rsid w:val="002508BB"/>
    <w:rsid w:val="0025103A"/>
    <w:rsid w:val="00251A44"/>
    <w:rsid w:val="00256F25"/>
    <w:rsid w:val="00260DF5"/>
    <w:rsid w:val="00262A07"/>
    <w:rsid w:val="00263460"/>
    <w:rsid w:val="0026422C"/>
    <w:rsid w:val="00264BBD"/>
    <w:rsid w:val="002662FA"/>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81E"/>
    <w:rsid w:val="0029090D"/>
    <w:rsid w:val="00290F2A"/>
    <w:rsid w:val="00292D86"/>
    <w:rsid w:val="00293336"/>
    <w:rsid w:val="00297EE4"/>
    <w:rsid w:val="002A0595"/>
    <w:rsid w:val="002A2123"/>
    <w:rsid w:val="002A46C2"/>
    <w:rsid w:val="002A5D04"/>
    <w:rsid w:val="002A6FA6"/>
    <w:rsid w:val="002A7F33"/>
    <w:rsid w:val="002B1B05"/>
    <w:rsid w:val="002B1FA5"/>
    <w:rsid w:val="002B2252"/>
    <w:rsid w:val="002B3A42"/>
    <w:rsid w:val="002B4CE8"/>
    <w:rsid w:val="002B660E"/>
    <w:rsid w:val="002C3151"/>
    <w:rsid w:val="002C33A3"/>
    <w:rsid w:val="002C421D"/>
    <w:rsid w:val="002C5212"/>
    <w:rsid w:val="002C59CF"/>
    <w:rsid w:val="002C6BF1"/>
    <w:rsid w:val="002C7A56"/>
    <w:rsid w:val="002D0B1B"/>
    <w:rsid w:val="002D19A5"/>
    <w:rsid w:val="002D23C9"/>
    <w:rsid w:val="002D2683"/>
    <w:rsid w:val="002D2A39"/>
    <w:rsid w:val="002D6680"/>
    <w:rsid w:val="002E0100"/>
    <w:rsid w:val="002E0208"/>
    <w:rsid w:val="002E080D"/>
    <w:rsid w:val="002E2A2B"/>
    <w:rsid w:val="002E2A62"/>
    <w:rsid w:val="002E3926"/>
    <w:rsid w:val="002E4141"/>
    <w:rsid w:val="002E5043"/>
    <w:rsid w:val="002F0F9B"/>
    <w:rsid w:val="002F118E"/>
    <w:rsid w:val="002F153C"/>
    <w:rsid w:val="002F1A8B"/>
    <w:rsid w:val="002F2915"/>
    <w:rsid w:val="002F4887"/>
    <w:rsid w:val="002F4ADA"/>
    <w:rsid w:val="003003A6"/>
    <w:rsid w:val="003023C8"/>
    <w:rsid w:val="00303F82"/>
    <w:rsid w:val="00304097"/>
    <w:rsid w:val="00306CEC"/>
    <w:rsid w:val="00311043"/>
    <w:rsid w:val="00311CD6"/>
    <w:rsid w:val="00311D92"/>
    <w:rsid w:val="00312552"/>
    <w:rsid w:val="003150C6"/>
    <w:rsid w:val="00315443"/>
    <w:rsid w:val="00315E62"/>
    <w:rsid w:val="003216C2"/>
    <w:rsid w:val="00323084"/>
    <w:rsid w:val="00323F9C"/>
    <w:rsid w:val="00324E46"/>
    <w:rsid w:val="0032581C"/>
    <w:rsid w:val="00325FD8"/>
    <w:rsid w:val="00326F10"/>
    <w:rsid w:val="00327328"/>
    <w:rsid w:val="00330C1B"/>
    <w:rsid w:val="003352A8"/>
    <w:rsid w:val="00335C09"/>
    <w:rsid w:val="003369DA"/>
    <w:rsid w:val="00336CDA"/>
    <w:rsid w:val="00340FA6"/>
    <w:rsid w:val="003415D0"/>
    <w:rsid w:val="00343C0B"/>
    <w:rsid w:val="0035141F"/>
    <w:rsid w:val="00351687"/>
    <w:rsid w:val="00351BEC"/>
    <w:rsid w:val="00351EDB"/>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4849"/>
    <w:rsid w:val="00385D65"/>
    <w:rsid w:val="003860A8"/>
    <w:rsid w:val="0038785D"/>
    <w:rsid w:val="0039076E"/>
    <w:rsid w:val="0039293F"/>
    <w:rsid w:val="0039587E"/>
    <w:rsid w:val="00397D89"/>
    <w:rsid w:val="003A0471"/>
    <w:rsid w:val="003A327B"/>
    <w:rsid w:val="003A5D96"/>
    <w:rsid w:val="003A6391"/>
    <w:rsid w:val="003A6F68"/>
    <w:rsid w:val="003B01D8"/>
    <w:rsid w:val="003B1596"/>
    <w:rsid w:val="003B15C0"/>
    <w:rsid w:val="003B1CDB"/>
    <w:rsid w:val="003B205D"/>
    <w:rsid w:val="003B290A"/>
    <w:rsid w:val="003B5A48"/>
    <w:rsid w:val="003B638E"/>
    <w:rsid w:val="003B678D"/>
    <w:rsid w:val="003B79B3"/>
    <w:rsid w:val="003C09AA"/>
    <w:rsid w:val="003C22DB"/>
    <w:rsid w:val="003D018A"/>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4B5"/>
    <w:rsid w:val="00450BAE"/>
    <w:rsid w:val="004511CD"/>
    <w:rsid w:val="00451524"/>
    <w:rsid w:val="004518ED"/>
    <w:rsid w:val="00451BD5"/>
    <w:rsid w:val="0045422D"/>
    <w:rsid w:val="004557E8"/>
    <w:rsid w:val="004568FE"/>
    <w:rsid w:val="00460B16"/>
    <w:rsid w:val="004620C3"/>
    <w:rsid w:val="00462526"/>
    <w:rsid w:val="0046293A"/>
    <w:rsid w:val="00462E26"/>
    <w:rsid w:val="00465540"/>
    <w:rsid w:val="004655BD"/>
    <w:rsid w:val="00467F62"/>
    <w:rsid w:val="00470BBE"/>
    <w:rsid w:val="0047223E"/>
    <w:rsid w:val="0047263C"/>
    <w:rsid w:val="004732FB"/>
    <w:rsid w:val="0047376C"/>
    <w:rsid w:val="00474868"/>
    <w:rsid w:val="00484461"/>
    <w:rsid w:val="00484DF4"/>
    <w:rsid w:val="0048553A"/>
    <w:rsid w:val="00485F7A"/>
    <w:rsid w:val="00487E3F"/>
    <w:rsid w:val="00490148"/>
    <w:rsid w:val="004927A1"/>
    <w:rsid w:val="00492AC5"/>
    <w:rsid w:val="00492E24"/>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3977"/>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DE4"/>
    <w:rsid w:val="00504F5A"/>
    <w:rsid w:val="005051DB"/>
    <w:rsid w:val="005054A5"/>
    <w:rsid w:val="00505F0A"/>
    <w:rsid w:val="0050778E"/>
    <w:rsid w:val="005107D4"/>
    <w:rsid w:val="00512EE0"/>
    <w:rsid w:val="00514239"/>
    <w:rsid w:val="0052144F"/>
    <w:rsid w:val="005216DA"/>
    <w:rsid w:val="00521A8E"/>
    <w:rsid w:val="005262F5"/>
    <w:rsid w:val="0052673A"/>
    <w:rsid w:val="00530037"/>
    <w:rsid w:val="00530084"/>
    <w:rsid w:val="00531719"/>
    <w:rsid w:val="005318BC"/>
    <w:rsid w:val="0053207D"/>
    <w:rsid w:val="00532595"/>
    <w:rsid w:val="00533B22"/>
    <w:rsid w:val="00536A78"/>
    <w:rsid w:val="005377E2"/>
    <w:rsid w:val="00537852"/>
    <w:rsid w:val="00537972"/>
    <w:rsid w:val="0054165E"/>
    <w:rsid w:val="00541705"/>
    <w:rsid w:val="00542CBE"/>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46BE"/>
    <w:rsid w:val="0057635F"/>
    <w:rsid w:val="00576A38"/>
    <w:rsid w:val="00576E42"/>
    <w:rsid w:val="005806E3"/>
    <w:rsid w:val="00580C9F"/>
    <w:rsid w:val="00581403"/>
    <w:rsid w:val="0058261D"/>
    <w:rsid w:val="0058396B"/>
    <w:rsid w:val="005843B0"/>
    <w:rsid w:val="005852F8"/>
    <w:rsid w:val="005876E2"/>
    <w:rsid w:val="005900C8"/>
    <w:rsid w:val="00590542"/>
    <w:rsid w:val="00590A63"/>
    <w:rsid w:val="00590D50"/>
    <w:rsid w:val="005911B1"/>
    <w:rsid w:val="00591AE7"/>
    <w:rsid w:val="00591E4B"/>
    <w:rsid w:val="005929C8"/>
    <w:rsid w:val="00595D21"/>
    <w:rsid w:val="00596572"/>
    <w:rsid w:val="005A229B"/>
    <w:rsid w:val="005A3744"/>
    <w:rsid w:val="005A39CA"/>
    <w:rsid w:val="005A49C7"/>
    <w:rsid w:val="005A67EA"/>
    <w:rsid w:val="005A74B3"/>
    <w:rsid w:val="005B1818"/>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309C"/>
    <w:rsid w:val="005E47BB"/>
    <w:rsid w:val="005E59B6"/>
    <w:rsid w:val="005E684F"/>
    <w:rsid w:val="005E6A26"/>
    <w:rsid w:val="005E7C12"/>
    <w:rsid w:val="005E7D6C"/>
    <w:rsid w:val="005F23BE"/>
    <w:rsid w:val="005F59C5"/>
    <w:rsid w:val="00601FAA"/>
    <w:rsid w:val="00602CCC"/>
    <w:rsid w:val="00603D8C"/>
    <w:rsid w:val="0060552F"/>
    <w:rsid w:val="00605944"/>
    <w:rsid w:val="0060761C"/>
    <w:rsid w:val="006131D0"/>
    <w:rsid w:val="00613355"/>
    <w:rsid w:val="00614C75"/>
    <w:rsid w:val="00614D38"/>
    <w:rsid w:val="0061668A"/>
    <w:rsid w:val="00616C9B"/>
    <w:rsid w:val="00617318"/>
    <w:rsid w:val="00620C0C"/>
    <w:rsid w:val="00621943"/>
    <w:rsid w:val="00621BE2"/>
    <w:rsid w:val="0062320F"/>
    <w:rsid w:val="0062479C"/>
    <w:rsid w:val="00627DC3"/>
    <w:rsid w:val="006303C4"/>
    <w:rsid w:val="00630C63"/>
    <w:rsid w:val="0063110D"/>
    <w:rsid w:val="00632AA2"/>
    <w:rsid w:val="00637106"/>
    <w:rsid w:val="00637B95"/>
    <w:rsid w:val="00637DFB"/>
    <w:rsid w:val="006422E8"/>
    <w:rsid w:val="0064277B"/>
    <w:rsid w:val="00643E1E"/>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0BE7"/>
    <w:rsid w:val="006621B6"/>
    <w:rsid w:val="0066326E"/>
    <w:rsid w:val="006654CC"/>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0C0"/>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7F1"/>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1E0D"/>
    <w:rsid w:val="00712355"/>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66C2"/>
    <w:rsid w:val="007600AD"/>
    <w:rsid w:val="00760701"/>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A6E6D"/>
    <w:rsid w:val="007B077F"/>
    <w:rsid w:val="007B20E6"/>
    <w:rsid w:val="007B2793"/>
    <w:rsid w:val="007B5195"/>
    <w:rsid w:val="007C0AC5"/>
    <w:rsid w:val="007C0DCD"/>
    <w:rsid w:val="007C2505"/>
    <w:rsid w:val="007C3FD9"/>
    <w:rsid w:val="007C3FF1"/>
    <w:rsid w:val="007C48B5"/>
    <w:rsid w:val="007C4CE3"/>
    <w:rsid w:val="007D1FC3"/>
    <w:rsid w:val="007D2385"/>
    <w:rsid w:val="007D273C"/>
    <w:rsid w:val="007D27E3"/>
    <w:rsid w:val="007D3994"/>
    <w:rsid w:val="007D51B3"/>
    <w:rsid w:val="007D5B08"/>
    <w:rsid w:val="007D7CCD"/>
    <w:rsid w:val="007D7FFD"/>
    <w:rsid w:val="007E1071"/>
    <w:rsid w:val="007E1ABC"/>
    <w:rsid w:val="007E1C4C"/>
    <w:rsid w:val="007E53CF"/>
    <w:rsid w:val="007E5B22"/>
    <w:rsid w:val="007E7773"/>
    <w:rsid w:val="007E7B64"/>
    <w:rsid w:val="007F1A39"/>
    <w:rsid w:val="007F4700"/>
    <w:rsid w:val="007F4F44"/>
    <w:rsid w:val="007F5B51"/>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472"/>
    <w:rsid w:val="00840636"/>
    <w:rsid w:val="00841DAC"/>
    <w:rsid w:val="00843AAB"/>
    <w:rsid w:val="00844948"/>
    <w:rsid w:val="008472FF"/>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886"/>
    <w:rsid w:val="00862B91"/>
    <w:rsid w:val="0086398F"/>
    <w:rsid w:val="008642E1"/>
    <w:rsid w:val="00865856"/>
    <w:rsid w:val="00865DD5"/>
    <w:rsid w:val="00867E08"/>
    <w:rsid w:val="00872D2D"/>
    <w:rsid w:val="0087318B"/>
    <w:rsid w:val="008751FE"/>
    <w:rsid w:val="00876373"/>
    <w:rsid w:val="008768B9"/>
    <w:rsid w:val="00877597"/>
    <w:rsid w:val="00877C2C"/>
    <w:rsid w:val="00877D4A"/>
    <w:rsid w:val="008805DF"/>
    <w:rsid w:val="0088067F"/>
    <w:rsid w:val="0088097A"/>
    <w:rsid w:val="00880C11"/>
    <w:rsid w:val="00883E91"/>
    <w:rsid w:val="0088563D"/>
    <w:rsid w:val="00885F29"/>
    <w:rsid w:val="00886F48"/>
    <w:rsid w:val="00891FBA"/>
    <w:rsid w:val="00893B1B"/>
    <w:rsid w:val="0089527C"/>
    <w:rsid w:val="00895EF1"/>
    <w:rsid w:val="00897FD8"/>
    <w:rsid w:val="008A0910"/>
    <w:rsid w:val="008A21A6"/>
    <w:rsid w:val="008A2FEB"/>
    <w:rsid w:val="008A30D7"/>
    <w:rsid w:val="008A349A"/>
    <w:rsid w:val="008A3BEB"/>
    <w:rsid w:val="008A51E0"/>
    <w:rsid w:val="008A71CB"/>
    <w:rsid w:val="008A77C9"/>
    <w:rsid w:val="008B0032"/>
    <w:rsid w:val="008B0530"/>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4DF2"/>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3A0"/>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00C0"/>
    <w:rsid w:val="00961731"/>
    <w:rsid w:val="009617C3"/>
    <w:rsid w:val="00962EDF"/>
    <w:rsid w:val="00962FA7"/>
    <w:rsid w:val="009665CC"/>
    <w:rsid w:val="009669C3"/>
    <w:rsid w:val="00970A93"/>
    <w:rsid w:val="00972A94"/>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28D9"/>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149B"/>
    <w:rsid w:val="009E160C"/>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5AE"/>
    <w:rsid w:val="00A527C8"/>
    <w:rsid w:val="00A52908"/>
    <w:rsid w:val="00A53249"/>
    <w:rsid w:val="00A543CF"/>
    <w:rsid w:val="00A54AC7"/>
    <w:rsid w:val="00A57BD2"/>
    <w:rsid w:val="00A606EB"/>
    <w:rsid w:val="00A60F68"/>
    <w:rsid w:val="00A61D22"/>
    <w:rsid w:val="00A62D6C"/>
    <w:rsid w:val="00A63D9D"/>
    <w:rsid w:val="00A64A9E"/>
    <w:rsid w:val="00A656A1"/>
    <w:rsid w:val="00A66818"/>
    <w:rsid w:val="00A675A6"/>
    <w:rsid w:val="00A67966"/>
    <w:rsid w:val="00A71EB4"/>
    <w:rsid w:val="00A72F6A"/>
    <w:rsid w:val="00A758D1"/>
    <w:rsid w:val="00A80698"/>
    <w:rsid w:val="00A8242E"/>
    <w:rsid w:val="00A8275A"/>
    <w:rsid w:val="00A84244"/>
    <w:rsid w:val="00A85414"/>
    <w:rsid w:val="00A86540"/>
    <w:rsid w:val="00A87684"/>
    <w:rsid w:val="00A87B24"/>
    <w:rsid w:val="00A951A0"/>
    <w:rsid w:val="00A95817"/>
    <w:rsid w:val="00A96CEC"/>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6748"/>
    <w:rsid w:val="00AD7D66"/>
    <w:rsid w:val="00AE02AA"/>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3D"/>
    <w:rsid w:val="00B57AFF"/>
    <w:rsid w:val="00B57D69"/>
    <w:rsid w:val="00B57F92"/>
    <w:rsid w:val="00B60335"/>
    <w:rsid w:val="00B665F4"/>
    <w:rsid w:val="00B74617"/>
    <w:rsid w:val="00B76862"/>
    <w:rsid w:val="00B76ECB"/>
    <w:rsid w:val="00B76F7F"/>
    <w:rsid w:val="00B81A57"/>
    <w:rsid w:val="00B82E49"/>
    <w:rsid w:val="00B83BAB"/>
    <w:rsid w:val="00B83FA7"/>
    <w:rsid w:val="00B8507B"/>
    <w:rsid w:val="00B859B4"/>
    <w:rsid w:val="00B9417E"/>
    <w:rsid w:val="00B94AF1"/>
    <w:rsid w:val="00B9562B"/>
    <w:rsid w:val="00B95EA3"/>
    <w:rsid w:val="00B9676D"/>
    <w:rsid w:val="00BA052F"/>
    <w:rsid w:val="00BA0911"/>
    <w:rsid w:val="00BA2B7E"/>
    <w:rsid w:val="00BA360A"/>
    <w:rsid w:val="00BA40BB"/>
    <w:rsid w:val="00BA44C0"/>
    <w:rsid w:val="00BA5C50"/>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0798E"/>
    <w:rsid w:val="00C10026"/>
    <w:rsid w:val="00C10650"/>
    <w:rsid w:val="00C10FCE"/>
    <w:rsid w:val="00C1582E"/>
    <w:rsid w:val="00C15D87"/>
    <w:rsid w:val="00C15EE1"/>
    <w:rsid w:val="00C17997"/>
    <w:rsid w:val="00C20587"/>
    <w:rsid w:val="00C21EC0"/>
    <w:rsid w:val="00C23D9A"/>
    <w:rsid w:val="00C243FC"/>
    <w:rsid w:val="00C25B61"/>
    <w:rsid w:val="00C27100"/>
    <w:rsid w:val="00C2718B"/>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089E"/>
    <w:rsid w:val="00C61AE0"/>
    <w:rsid w:val="00C61BB4"/>
    <w:rsid w:val="00C6277A"/>
    <w:rsid w:val="00C62B03"/>
    <w:rsid w:val="00C62C12"/>
    <w:rsid w:val="00C63944"/>
    <w:rsid w:val="00C64071"/>
    <w:rsid w:val="00C64628"/>
    <w:rsid w:val="00C65281"/>
    <w:rsid w:val="00C6603F"/>
    <w:rsid w:val="00C703F6"/>
    <w:rsid w:val="00C71DB3"/>
    <w:rsid w:val="00C757D2"/>
    <w:rsid w:val="00C76C75"/>
    <w:rsid w:val="00C76F60"/>
    <w:rsid w:val="00C8092D"/>
    <w:rsid w:val="00C830E8"/>
    <w:rsid w:val="00C85394"/>
    <w:rsid w:val="00C8553A"/>
    <w:rsid w:val="00C85A4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AA9"/>
    <w:rsid w:val="00D50BBA"/>
    <w:rsid w:val="00D51C8E"/>
    <w:rsid w:val="00D520D9"/>
    <w:rsid w:val="00D537B4"/>
    <w:rsid w:val="00D53A66"/>
    <w:rsid w:val="00D54C8D"/>
    <w:rsid w:val="00D560D7"/>
    <w:rsid w:val="00D5703F"/>
    <w:rsid w:val="00D6095F"/>
    <w:rsid w:val="00D6290D"/>
    <w:rsid w:val="00D65A10"/>
    <w:rsid w:val="00D66427"/>
    <w:rsid w:val="00D6704B"/>
    <w:rsid w:val="00D7035C"/>
    <w:rsid w:val="00D70B4D"/>
    <w:rsid w:val="00D72F57"/>
    <w:rsid w:val="00D74871"/>
    <w:rsid w:val="00D75505"/>
    <w:rsid w:val="00D75752"/>
    <w:rsid w:val="00D75F8D"/>
    <w:rsid w:val="00D80138"/>
    <w:rsid w:val="00D806CF"/>
    <w:rsid w:val="00D80B05"/>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C50"/>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2DF8"/>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686D"/>
    <w:rsid w:val="00E379E7"/>
    <w:rsid w:val="00E40318"/>
    <w:rsid w:val="00E4063B"/>
    <w:rsid w:val="00E415C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9BA"/>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3500"/>
    <w:rsid w:val="00F342D8"/>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1343"/>
    <w:rsid w:val="00F62A1F"/>
    <w:rsid w:val="00F62B0C"/>
    <w:rsid w:val="00F643B9"/>
    <w:rsid w:val="00F65DA9"/>
    <w:rsid w:val="00F669B2"/>
    <w:rsid w:val="00F66C77"/>
    <w:rsid w:val="00F677AA"/>
    <w:rsid w:val="00F7040A"/>
    <w:rsid w:val="00F73458"/>
    <w:rsid w:val="00F73AF7"/>
    <w:rsid w:val="00F73B4B"/>
    <w:rsid w:val="00F7409B"/>
    <w:rsid w:val="00F75E62"/>
    <w:rsid w:val="00F80C06"/>
    <w:rsid w:val="00F81227"/>
    <w:rsid w:val="00F813F3"/>
    <w:rsid w:val="00F829B9"/>
    <w:rsid w:val="00F82CAC"/>
    <w:rsid w:val="00F83287"/>
    <w:rsid w:val="00F838A4"/>
    <w:rsid w:val="00F83BC6"/>
    <w:rsid w:val="00F83F30"/>
    <w:rsid w:val="00F84644"/>
    <w:rsid w:val="00F84D60"/>
    <w:rsid w:val="00F86C43"/>
    <w:rsid w:val="00F9036A"/>
    <w:rsid w:val="00F90987"/>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0892"/>
    <w:rsid w:val="00FC2E62"/>
    <w:rsid w:val="00FC34E4"/>
    <w:rsid w:val="00FC5565"/>
    <w:rsid w:val="00FC5911"/>
    <w:rsid w:val="00FC6DD8"/>
    <w:rsid w:val="00FD1423"/>
    <w:rsid w:val="00FD1EA9"/>
    <w:rsid w:val="00FD2838"/>
    <w:rsid w:val="00FD3EDC"/>
    <w:rsid w:val="00FD438F"/>
    <w:rsid w:val="00FD43BE"/>
    <w:rsid w:val="00FD45CC"/>
    <w:rsid w:val="00FD46E5"/>
    <w:rsid w:val="00FD7F04"/>
    <w:rsid w:val="00FE258E"/>
    <w:rsid w:val="00FE3543"/>
    <w:rsid w:val="00FE48F3"/>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 w:type="paragraph" w:styleId="af">
    <w:name w:val="Document Map"/>
    <w:basedOn w:val="a"/>
    <w:link w:val="af0"/>
    <w:rsid w:val="001C1274"/>
    <w:rPr>
      <w:rFonts w:ascii="Tahoma" w:hAnsi="Tahoma" w:cs="Tahoma"/>
      <w:sz w:val="16"/>
      <w:szCs w:val="16"/>
    </w:rPr>
  </w:style>
  <w:style w:type="character" w:customStyle="1" w:styleId="af0">
    <w:name w:val="Схема документа Знак"/>
    <w:basedOn w:val="a0"/>
    <w:link w:val="af"/>
    <w:rsid w:val="001C1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0QA4A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0QA4A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0QA4A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0C9QA4C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0QA4AO" TargetMode="External"/><Relationship Id="rId66" Type="http://schemas.openxmlformats.org/officeDocument/2006/relationships/hyperlink" Target="consultantplus://offline/ref=0821B4D4D3C154D9274A580D823F07DE16A890DAC563FD637EDCCF99F960D64286772277FD2D6F82C387C0QA4E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hyperlink" Target="consultantplus://offline/ref=0821B4D4D3C154D9274A580D823F07DE16A890DAC563FD637EDCCF99F960D64286772277FD2D6F82C387C1QA4A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http://www.slobodskoy.ru" TargetMode="External"/><Relationship Id="rId90"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46FFF6C7EDCCF99F960D64286772277FD2D6F82C382C1QA41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0C8QA4CO" TargetMode="External"/><Relationship Id="rId64" Type="http://schemas.openxmlformats.org/officeDocument/2006/relationships/hyperlink" Target="consultantplus://offline/ref=0821B4D4D3C154D9274A580D823F07DE16A890DAC563FD637EDCCF99F960D64286772277FD2D6F82C387C0QA4C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7C1QA4AO" TargetMode="External"/><Relationship Id="rId80" Type="http://schemas.openxmlformats.org/officeDocument/2006/relationships/hyperlink" Target="consultantplus://offline/ref=0821B4D4D3C154D9274A580D823F07DE16A890DAC563FD637EDCCF99F960D64286772277FD2D6F82C381C3QA49O" TargetMode="External"/><Relationship Id="rId85" Type="http://schemas.openxmlformats.org/officeDocument/2006/relationships/hyperlink" Target="consultantplus://offline/ref=0821B4D4D3C154D9274A580D823F07DE16A890DAC563FD637EDCCF99F960D64286772277FD2D6F82C386C5QA4B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garantf1://10064072.185/" TargetMode="External"/><Relationship Id="rId25" Type="http://schemas.openxmlformats.org/officeDocument/2006/relationships/hyperlink" Target="consultantplus://offline/ref=0821B4D4D3C154D9274A580D823F07DE16A890DAC563FD637EDCCF99F960D64286772277FD2D6F82C386C0QA4AO" TargetMode="External"/><Relationship Id="rId33" Type="http://schemas.openxmlformats.org/officeDocument/2006/relationships/hyperlink" Target="consultantplus://offline/ref=0821B4D4D3C154D9274A580D823F07DE16A890DAC563FD637EDCCF99F960D64286772277FD2D6F82C380C9QA4D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0QA4A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hyperlink" Target="consultantplus://offline/ref=19CA6A200B01C3D4EAFF7173765751D8536D2B7F052767534A1FEF8EC2793160A86D1BDA4B8BC220E79187L8y5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004609B45BB340E445AE4E5F121C9C1A93C0D3EFA22ACAA30B1B9CD54x7X6J"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footer" Target="footer1.xm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7C1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19CA6A200B01C3D4EAFF7173765751D8536D2B7F0C2262584C16B284CA203D62AF6244CD4CC2CE21E7908183L5yDF" TargetMode="External"/><Relationship Id="rId86" Type="http://schemas.openxmlformats.org/officeDocument/2006/relationships/hyperlink" Target="consultantplus://offline/ref=0821B4D4D3C154D9274A580D823F07DE16A890DAC563FD637EDCCF99F960D64286772277FD2D6F82C386C0QA4AO"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3DB3-908B-433B-A026-E643C07B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15681</Words>
  <Characters>89382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104854</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User</cp:lastModifiedBy>
  <cp:revision>4</cp:revision>
  <cp:lastPrinted>2018-02-22T08:51:00Z</cp:lastPrinted>
  <dcterms:created xsi:type="dcterms:W3CDTF">2019-07-18T05:56:00Z</dcterms:created>
  <dcterms:modified xsi:type="dcterms:W3CDTF">2019-07-18T13:04:00Z</dcterms:modified>
</cp:coreProperties>
</file>