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72" w:rsidRPr="005939E9" w:rsidRDefault="00035972" w:rsidP="00483F28">
      <w:pPr>
        <w:tabs>
          <w:tab w:val="left" w:pos="3960"/>
        </w:tabs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3" o:spid="_x0000_s1026" type="#_x0000_t75" alt="герб" style="position:absolute;left:0;text-align:left;margin-left:210pt;margin-top:-.9pt;width:51pt;height:68.05pt;z-index:251629568;visibility:visible">
            <v:imagedata r:id="rId7" o:title=""/>
          </v:shape>
        </w:pict>
      </w:r>
    </w:p>
    <w:p w:rsidR="00035972" w:rsidRPr="005939E9" w:rsidRDefault="00035972" w:rsidP="00483F28">
      <w:pPr>
        <w:tabs>
          <w:tab w:val="left" w:pos="3960"/>
        </w:tabs>
        <w:spacing w:after="0" w:line="360" w:lineRule="auto"/>
        <w:jc w:val="center"/>
        <w:rPr>
          <w:b/>
          <w:sz w:val="28"/>
          <w:szCs w:val="28"/>
        </w:rPr>
      </w:pPr>
    </w:p>
    <w:p w:rsidR="00035972" w:rsidRDefault="00035972" w:rsidP="00946018">
      <w:pPr>
        <w:tabs>
          <w:tab w:val="left" w:pos="396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35972" w:rsidRPr="0092336B" w:rsidRDefault="00035972" w:rsidP="00946018">
      <w:pPr>
        <w:tabs>
          <w:tab w:val="left" w:pos="396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035972" w:rsidRPr="0092336B" w:rsidRDefault="00035972" w:rsidP="0092336B">
      <w:pPr>
        <w:tabs>
          <w:tab w:val="left" w:pos="39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336B">
        <w:rPr>
          <w:rFonts w:ascii="Times New Roman" w:hAnsi="Times New Roman"/>
          <w:b/>
          <w:sz w:val="28"/>
          <w:szCs w:val="28"/>
        </w:rPr>
        <w:t>АДМИНИСТРАЦИЯ ГОРОДА СЛОБОДСКОГО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36B">
        <w:rPr>
          <w:rFonts w:ascii="Times New Roman" w:hAnsi="Times New Roman"/>
          <w:sz w:val="28"/>
          <w:szCs w:val="28"/>
        </w:rPr>
        <w:t>КИРОВСКОЙ ОБЛАСТИ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35972" w:rsidRPr="0092336B" w:rsidRDefault="00035972" w:rsidP="0092336B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noProof/>
          <w:spacing w:val="80"/>
          <w:sz w:val="32"/>
          <w:szCs w:val="32"/>
        </w:rPr>
      </w:pPr>
      <w:r w:rsidRPr="0092336B">
        <w:rPr>
          <w:rFonts w:ascii="Times New Roman" w:hAnsi="Times New Roman"/>
          <w:b/>
          <w:noProof/>
          <w:spacing w:val="80"/>
          <w:sz w:val="32"/>
          <w:szCs w:val="32"/>
        </w:rPr>
        <w:t>ПОСТАНОВЛЕНИЕ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35972" w:rsidRPr="005104EB" w:rsidRDefault="00035972" w:rsidP="009233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4EB">
        <w:rPr>
          <w:rFonts w:ascii="Times New Roman" w:hAnsi="Times New Roman"/>
          <w:sz w:val="28"/>
          <w:szCs w:val="28"/>
        </w:rPr>
        <w:t>04.02.2019</w:t>
      </w:r>
      <w:r w:rsidRPr="005104EB">
        <w:rPr>
          <w:rFonts w:ascii="Times New Roman" w:hAnsi="Times New Roman"/>
          <w:sz w:val="24"/>
          <w:szCs w:val="24"/>
        </w:rPr>
        <w:t xml:space="preserve"> </w:t>
      </w:r>
      <w:r w:rsidRPr="005104EB">
        <w:rPr>
          <w:rFonts w:ascii="Times New Roman" w:hAnsi="Times New Roman"/>
          <w:sz w:val="24"/>
          <w:szCs w:val="24"/>
        </w:rPr>
        <w:tab/>
      </w:r>
      <w:r w:rsidRPr="005104EB">
        <w:rPr>
          <w:rFonts w:ascii="Times New Roman" w:hAnsi="Times New Roman"/>
          <w:sz w:val="24"/>
          <w:szCs w:val="24"/>
        </w:rPr>
        <w:tab/>
      </w:r>
      <w:r w:rsidRPr="005104EB">
        <w:rPr>
          <w:rFonts w:ascii="Times New Roman" w:hAnsi="Times New Roman"/>
          <w:sz w:val="24"/>
          <w:szCs w:val="24"/>
        </w:rPr>
        <w:tab/>
      </w:r>
      <w:r w:rsidRPr="005104EB">
        <w:rPr>
          <w:rFonts w:ascii="Times New Roman" w:hAnsi="Times New Roman"/>
          <w:sz w:val="24"/>
          <w:szCs w:val="24"/>
        </w:rPr>
        <w:tab/>
        <w:t xml:space="preserve">           </w:t>
      </w:r>
      <w:r w:rsidRPr="005104EB">
        <w:rPr>
          <w:rFonts w:ascii="Times New Roman" w:hAnsi="Times New Roman"/>
          <w:sz w:val="24"/>
          <w:szCs w:val="24"/>
        </w:rPr>
        <w:tab/>
      </w:r>
      <w:r w:rsidRPr="005104EB">
        <w:rPr>
          <w:rFonts w:ascii="Times New Roman" w:hAnsi="Times New Roman"/>
          <w:sz w:val="24"/>
          <w:szCs w:val="24"/>
        </w:rPr>
        <w:tab/>
      </w:r>
      <w:r w:rsidRPr="005104EB">
        <w:rPr>
          <w:rFonts w:ascii="Times New Roman" w:hAnsi="Times New Roman"/>
          <w:sz w:val="24"/>
          <w:szCs w:val="24"/>
        </w:rPr>
        <w:tab/>
      </w:r>
      <w:r w:rsidRPr="005104EB">
        <w:rPr>
          <w:rFonts w:ascii="Times New Roman" w:hAnsi="Times New Roman"/>
          <w:sz w:val="24"/>
          <w:szCs w:val="24"/>
        </w:rPr>
        <w:tab/>
        <w:t xml:space="preserve">                                  </w:t>
      </w:r>
      <w:r w:rsidRPr="005104EB">
        <w:rPr>
          <w:rFonts w:ascii="Times New Roman" w:hAnsi="Times New Roman"/>
          <w:sz w:val="28"/>
          <w:szCs w:val="28"/>
        </w:rPr>
        <w:t>№ 234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36B">
        <w:rPr>
          <w:rFonts w:ascii="Times New Roman" w:hAnsi="Times New Roman"/>
          <w:sz w:val="28"/>
          <w:szCs w:val="28"/>
        </w:rPr>
        <w:t>г. Слободской Кировской области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035972" w:rsidRDefault="00035972" w:rsidP="0094601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</w:t>
      </w:r>
      <w:r w:rsidRPr="0038125E">
        <w:rPr>
          <w:rFonts w:ascii="Times New Roman" w:hAnsi="Times New Roman"/>
          <w:b/>
          <w:sz w:val="28"/>
          <w:szCs w:val="28"/>
        </w:rPr>
        <w:t>администрации города Слободского</w:t>
      </w:r>
      <w:r>
        <w:rPr>
          <w:rFonts w:ascii="Times New Roman" w:hAnsi="Times New Roman"/>
          <w:b/>
          <w:sz w:val="28"/>
          <w:szCs w:val="28"/>
        </w:rPr>
        <w:t xml:space="preserve"> от 02.06.2016 № 1225</w:t>
      </w:r>
    </w:p>
    <w:p w:rsidR="00035972" w:rsidRPr="0092336B" w:rsidRDefault="00035972" w:rsidP="00483F28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35972" w:rsidRDefault="00035972" w:rsidP="00A31D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33B3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Федеральными законами от 28.12.2009 № 381-ФЗ «Об основах государственного регулирования торговой деятельности в Российской Федерации»</w:t>
      </w:r>
      <w:r w:rsidRPr="007F33B3">
        <w:rPr>
          <w:rFonts w:ascii="Times New Roman" w:hAnsi="Times New Roman"/>
          <w:sz w:val="28"/>
          <w:szCs w:val="28"/>
        </w:rPr>
        <w:t>, от 06.10.2003 № 131-ФЗ «Об общих принципах организации местного самоуправления в Российской Федерации» администрация города Слободского</w:t>
      </w:r>
      <w:r>
        <w:rPr>
          <w:rFonts w:ascii="Times New Roman" w:hAnsi="Times New Roman"/>
          <w:sz w:val="28"/>
          <w:szCs w:val="28"/>
        </w:rPr>
        <w:t xml:space="preserve"> ПОСТАНОВЛЯЕТ:</w:t>
      </w:r>
    </w:p>
    <w:p w:rsidR="00035972" w:rsidRDefault="00035972" w:rsidP="004142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изменения в постановление администрации города Слободского от 02.06.2016 № 1225 «Об утверждении Порядка предоставления права на размещение нестационарных аттракционов и объектов развлечения на территории муниципального образования «город Слободской», а именно:</w:t>
      </w:r>
    </w:p>
    <w:p w:rsidR="00035972" w:rsidRDefault="00035972" w:rsidP="00FD69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В схеме размещения нестационарных аттракционов и объектов развлечения на территории муниципального образования «город Слободской» вместо слов «г. Слободской, площадь Революции» читать «г. Слободской, Соборная площадь».</w:t>
      </w:r>
    </w:p>
    <w:p w:rsidR="00035972" w:rsidRDefault="00035972" w:rsidP="00962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В схеме размещения нестационарных аттракционов и объектов развлечения на территории муниципального образования «город Слободской» строку 7 изложить  в новой редакции: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6"/>
        <w:gridCol w:w="495"/>
        <w:gridCol w:w="2091"/>
        <w:gridCol w:w="2127"/>
        <w:gridCol w:w="1276"/>
        <w:gridCol w:w="2160"/>
        <w:gridCol w:w="1134"/>
        <w:gridCol w:w="426"/>
      </w:tblGrid>
      <w:tr w:rsidR="00035972" w:rsidRPr="00702292" w:rsidTr="00702292">
        <w:tc>
          <w:tcPr>
            <w:tcW w:w="356" w:type="dxa"/>
          </w:tcPr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" w:type="dxa"/>
          </w:tcPr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91" w:type="dxa"/>
          </w:tcPr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г. Слободской,</w:t>
            </w:r>
          </w:p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Соборная площадь</w:t>
            </w:r>
          </w:p>
        </w:tc>
        <w:tc>
          <w:tcPr>
            <w:tcW w:w="2127" w:type="dxa"/>
          </w:tcPr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Катание на лошадях (пони),</w:t>
            </w:r>
          </w:p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на гужевых повозках (санях)</w:t>
            </w:r>
          </w:p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(не более 3 голов и не более</w:t>
            </w:r>
          </w:p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1 (одной) гужевой повозки)</w:t>
            </w:r>
          </w:p>
        </w:tc>
        <w:tc>
          <w:tcPr>
            <w:tcW w:w="1276" w:type="dxa"/>
          </w:tcPr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160" w:type="dxa"/>
          </w:tcPr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35972" w:rsidRPr="00702292" w:rsidRDefault="00035972" w:rsidP="0070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предусмотренные п. 3.2.6 Договора на размещение нестационарного аттракциона и объекта развлечения на территории муниципального образования «город Слободской»</w:t>
            </w:r>
          </w:p>
        </w:tc>
        <w:tc>
          <w:tcPr>
            <w:tcW w:w="1134" w:type="dxa"/>
          </w:tcPr>
          <w:p w:rsidR="00035972" w:rsidRPr="00702292" w:rsidRDefault="00035972" w:rsidP="00702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Ситуационный план (приложение № 1)</w:t>
            </w:r>
          </w:p>
        </w:tc>
        <w:tc>
          <w:tcPr>
            <w:tcW w:w="426" w:type="dxa"/>
          </w:tcPr>
          <w:p w:rsidR="00035972" w:rsidRPr="00702292" w:rsidRDefault="00035972" w:rsidP="00702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35972" w:rsidRDefault="00035972" w:rsidP="005D6A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5972" w:rsidRDefault="00035972" w:rsidP="005D6A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Графическую схему размещения нестационарных аттракционов и объектов развлечения на территории муниципального образования «город Слободской» изложить в новой редакции. Прилагается. </w:t>
      </w:r>
    </w:p>
    <w:p w:rsidR="00035972" w:rsidRDefault="00035972" w:rsidP="00FD69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Ситуационный план ул. Советской</w:t>
      </w:r>
      <w:r w:rsidRPr="00E168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изложить </w:t>
      </w:r>
      <w:r w:rsidRPr="00E168EF">
        <w:rPr>
          <w:rFonts w:ascii="Times New Roman" w:hAnsi="Times New Roman"/>
          <w:sz w:val="28"/>
          <w:szCs w:val="28"/>
        </w:rPr>
        <w:t xml:space="preserve">в новой редакции. </w:t>
      </w:r>
      <w:r>
        <w:rPr>
          <w:rFonts w:ascii="Times New Roman" w:hAnsi="Times New Roman"/>
          <w:sz w:val="28"/>
          <w:szCs w:val="28"/>
        </w:rPr>
        <w:t>Прилагается.</w:t>
      </w:r>
    </w:p>
    <w:p w:rsidR="00035972" w:rsidRDefault="00035972" w:rsidP="00B70F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Контроль за исполнением настоящего постановления возложить на заместителя главы администрации города Слободского Щекурину Н.Г.</w:t>
      </w:r>
    </w:p>
    <w:p w:rsidR="00035972" w:rsidRDefault="00035972" w:rsidP="004F0E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постановление вступает в силу со дня опубликования</w:t>
      </w:r>
      <w:r w:rsidRPr="00DD5207">
        <w:rPr>
          <w:rFonts w:ascii="Times New Roman" w:hAnsi="Times New Roman"/>
          <w:sz w:val="28"/>
          <w:szCs w:val="28"/>
        </w:rPr>
        <w:t xml:space="preserve"> </w:t>
      </w:r>
      <w:r w:rsidRPr="007F33B3">
        <w:rPr>
          <w:rFonts w:ascii="Times New Roman" w:hAnsi="Times New Roman"/>
          <w:sz w:val="28"/>
          <w:szCs w:val="28"/>
        </w:rPr>
        <w:t>на официальном сайте администрации города Слободского.</w:t>
      </w:r>
    </w:p>
    <w:p w:rsidR="00035972" w:rsidRPr="00F974C1" w:rsidRDefault="00035972" w:rsidP="00F974C1">
      <w:pPr>
        <w:spacing w:after="0" w:line="240" w:lineRule="auto"/>
        <w:jc w:val="both"/>
        <w:rPr>
          <w:rFonts w:ascii="Times New Roman" w:hAnsi="Times New Roman"/>
          <w:sz w:val="72"/>
          <w:szCs w:val="72"/>
        </w:rPr>
      </w:pPr>
    </w:p>
    <w:p w:rsidR="00035972" w:rsidRPr="00F974C1" w:rsidRDefault="00035972" w:rsidP="00F974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74C1">
        <w:rPr>
          <w:rFonts w:ascii="Times New Roman" w:hAnsi="Times New Roman"/>
          <w:sz w:val="28"/>
          <w:szCs w:val="28"/>
        </w:rPr>
        <w:t xml:space="preserve">Глава города Слободского  </w:t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F974C1">
        <w:rPr>
          <w:rFonts w:ascii="Times New Roman" w:hAnsi="Times New Roman"/>
          <w:sz w:val="28"/>
          <w:szCs w:val="28"/>
        </w:rPr>
        <w:t xml:space="preserve">  И.В. Желвакова</w:t>
      </w: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97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03597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03597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Слободского</w:t>
      </w:r>
    </w:p>
    <w:p w:rsidR="00035972" w:rsidRPr="0050078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04.02.2019 № 234</w:t>
      </w:r>
    </w:p>
    <w:p w:rsidR="00035972" w:rsidRPr="00846D4C" w:rsidRDefault="00035972" w:rsidP="0035387D">
      <w:pPr>
        <w:spacing w:after="0" w:line="240" w:lineRule="auto"/>
        <w:ind w:left="11340"/>
        <w:jc w:val="both"/>
        <w:rPr>
          <w:rFonts w:ascii="Times New Roman" w:hAnsi="Times New Roman"/>
          <w:sz w:val="28"/>
          <w:szCs w:val="28"/>
        </w:rPr>
      </w:pPr>
    </w:p>
    <w:p w:rsidR="00035972" w:rsidRPr="00353911" w:rsidRDefault="00035972" w:rsidP="003538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Графическая с</w:t>
      </w:r>
      <w:r w:rsidRPr="00353911">
        <w:rPr>
          <w:rFonts w:ascii="Times New Roman" w:hAnsi="Times New Roman"/>
          <w:b/>
          <w:sz w:val="28"/>
          <w:szCs w:val="28"/>
        </w:rPr>
        <w:t xml:space="preserve">хема размещения </w:t>
      </w:r>
      <w:r>
        <w:rPr>
          <w:rFonts w:ascii="Times New Roman" w:hAnsi="Times New Roman"/>
          <w:b/>
          <w:sz w:val="28"/>
          <w:szCs w:val="28"/>
        </w:rPr>
        <w:t xml:space="preserve">нестационарных </w:t>
      </w:r>
      <w:r w:rsidRPr="00353911">
        <w:rPr>
          <w:rFonts w:ascii="Times New Roman" w:hAnsi="Times New Roman"/>
          <w:b/>
          <w:sz w:val="28"/>
          <w:szCs w:val="28"/>
        </w:rPr>
        <w:t>аттракционов и объектов развлечения на территории</w:t>
      </w:r>
    </w:p>
    <w:p w:rsidR="00035972" w:rsidRPr="00353911" w:rsidRDefault="00035972" w:rsidP="003538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911">
        <w:rPr>
          <w:rFonts w:ascii="Times New Roman" w:hAnsi="Times New Roman"/>
          <w:b/>
          <w:sz w:val="28"/>
          <w:szCs w:val="28"/>
        </w:rPr>
        <w:t>муниципального образования «город Слободской»</w:t>
      </w:r>
    </w:p>
    <w:p w:rsidR="00035972" w:rsidRDefault="00035972" w:rsidP="003538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693.2pt;margin-top:302.55pt;width:22.1pt;height:12.75pt;rotation:-292760fd;z-index:251631616" fillcolor="red" strokecolor="red"/>
        </w:pict>
      </w:r>
      <w:r>
        <w:rPr>
          <w:noProof/>
        </w:rPr>
        <w:pict>
          <v:shape id="_x0000_s1028" type="#_x0000_t5" style="position:absolute;left:0;text-align:left;margin-left:523.85pt;margin-top:230.3pt;width:22.1pt;height:12.75pt;z-index:251630592" fillcolor="red" strokecolor="red"/>
        </w:pict>
      </w:r>
    </w:p>
    <w:p w:rsidR="00035972" w:rsidRDefault="00035972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9" type="#_x0000_t5" style="position:absolute;margin-left:84.2pt;margin-top:182.7pt;width:20.75pt;height:14.25pt;z-index:251640832" fillcolor="red" strokecolor="red"/>
        </w:pict>
      </w:r>
      <w:r>
        <w:rPr>
          <w:noProof/>
        </w:rPr>
        <w:pict>
          <v:shape id="_x0000_s1030" type="#_x0000_t5" style="position:absolute;margin-left:175.2pt;margin-top:335.75pt;width:20.75pt;height:14.2pt;rotation:-131199fd;z-index:251643904" fillcolor="red" strokecolor="red"/>
        </w:pict>
      </w:r>
      <w:r>
        <w:rPr>
          <w:noProof/>
        </w:rPr>
        <w:pict>
          <v:shape id="_x0000_s1031" type="#_x0000_t5" style="position:absolute;margin-left:75.2pt;margin-top:322.4pt;width:20.75pt;height:14.25pt;rotation:90;z-index:251641856" fillcolor="red" strokecolor="red"/>
        </w:pict>
      </w:r>
      <w:r>
        <w:rPr>
          <w:noProof/>
        </w:rPr>
        <w:pict>
          <v:shape id="_x0000_s1032" type="#_x0000_t5" style="position:absolute;margin-left:233.95pt;margin-top:146.2pt;width:20.75pt;height:14.25pt;rotation:17484965fd;z-index:251639808" fillcolor="red" strokecolor="red"/>
        </w:pict>
      </w:r>
      <w:r>
        <w:rPr>
          <w:noProof/>
        </w:rPr>
        <w:pict>
          <v:shape id="_x0000_s1033" type="#_x0000_t5" style="position:absolute;margin-left:233.95pt;margin-top:175.45pt;width:20.75pt;height:14.25pt;rotation:270;z-index:251638784" fillcolor="red" strokecolor="red"/>
        </w:pict>
      </w:r>
      <w:r>
        <w:rPr>
          <w:noProof/>
        </w:rPr>
        <w:pict>
          <v:shape id="_x0000_s1034" type="#_x0000_t5" style="position:absolute;margin-left:233.95pt;margin-top:212.2pt;width:20.75pt;height:14.25pt;rotation:17406615fd;z-index:251637760" fillcolor="red" strokecolor="red"/>
        </w:pict>
      </w:r>
      <w:r>
        <w:rPr>
          <w:noProof/>
        </w:rPr>
        <w:pict>
          <v:shape id="_x0000_s1035" type="#_x0000_t5" style="position:absolute;margin-left:248.2pt;margin-top:312.45pt;width:20.75pt;height:14.25pt;rotation:17458822fd;z-index:251636736" fillcolor="red" strokecolor="red"/>
        </w:pict>
      </w:r>
      <w:r>
        <w:rPr>
          <w:noProof/>
        </w:rPr>
        <w:pict>
          <v:shape id="_x0000_s1036" type="#_x0000_t5" style="position:absolute;margin-left:96.9pt;margin-top:251.1pt;width:27.5pt;height:14.25pt;rotation:-368740fd;z-index:251644928" fillcolor="red" strokecolor="red"/>
        </w:pict>
      </w:r>
      <w:r>
        <w:rPr>
          <w:noProof/>
        </w:rPr>
        <w:pict>
          <v:shape id="_x0000_s1037" type="#_x0000_t5" style="position:absolute;margin-left:71.45pt;margin-top:268.95pt;width:20.75pt;height:14.25pt;rotation:90;z-index:251635712" fillcolor="red" strokecolor="red"/>
        </w:pict>
      </w:r>
      <w:r>
        <w:rPr>
          <w:noProof/>
        </w:rPr>
        <w:pict>
          <v:shape id="_x0000_s1038" type="#_x0000_t5" style="position:absolute;margin-left:130.7pt;margin-top:339.95pt;width:20.75pt;height:14.25pt;rotation:-132122fd;z-index:251642880" fillcolor="red" strokecolor="red"/>
        </w:pict>
      </w:r>
      <w:r>
        <w:rPr>
          <w:noProof/>
        </w:rPr>
        <w:pict>
          <v:shape id="_x0000_s1039" type="#_x0000_t5" style="position:absolute;margin-left:124.45pt;margin-top:136.95pt;width:20.75pt;height:14.25pt;rotation:11479932fd;z-index:251633664" fillcolor="red" strokecolor="red"/>
        </w:pict>
      </w:r>
      <w:r>
        <w:rPr>
          <w:noProof/>
        </w:rPr>
        <w:pict>
          <v:shape id="_x0000_s1040" type="#_x0000_t5" style="position:absolute;margin-left:168.7pt;margin-top:134.7pt;width:20.75pt;height:14.25pt;rotation:11637785fd;z-index:251634688" fillcolor="red" strokecolor="red"/>
        </w:pict>
      </w:r>
      <w:r>
        <w:rPr>
          <w:noProof/>
        </w:rPr>
        <w:pict>
          <v:rect id="_x0000_s1041" style="position:absolute;margin-left:290.25pt;margin-top:16.4pt;width:177pt;height:58.5pt;z-index:251632640">
            <v:textbox style="mso-next-textbox:#_x0000_s1041">
              <w:txbxContent>
                <w:p w:rsidR="00035972" w:rsidRDefault="00035972" w:rsidP="003538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Условные знаки</w:t>
                  </w:r>
                </w:p>
                <w:p w:rsidR="00035972" w:rsidRPr="00CF35B7" w:rsidRDefault="00035972" w:rsidP="0035387D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место размещения аттракционов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s1042" type="#_x0000_t75" style="position:absolute;margin-left:-11.05pt;margin-top:7.2pt;width:487pt;height:452pt;z-index:-251657216;visibility:visible">
            <v:imagedata r:id="rId8" o:title="" croptop="12432f" cropbottom="16681f" cropleft="20790f" cropright="15254f"/>
          </v:shape>
        </w:pict>
      </w: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  <w:sectPr w:rsidR="00035972" w:rsidSect="0092336B">
          <w:headerReference w:type="even" r:id="rId9"/>
          <w:pgSz w:w="11906" w:h="16838"/>
          <w:pgMar w:top="993" w:right="707" w:bottom="709" w:left="1701" w:header="709" w:footer="709" w:gutter="0"/>
          <w:pgNumType w:start="1"/>
          <w:cols w:space="708"/>
          <w:titlePg/>
          <w:docGrid w:linePitch="360"/>
        </w:sectPr>
      </w:pPr>
    </w:p>
    <w:p w:rsidR="00035972" w:rsidRPr="00D94A20" w:rsidRDefault="00035972" w:rsidP="005104EB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УТВЕРЖДЕН</w:t>
      </w:r>
    </w:p>
    <w:p w:rsidR="00035972" w:rsidRPr="00D94A20" w:rsidRDefault="00035972" w:rsidP="005104EB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94A20">
        <w:rPr>
          <w:rFonts w:ascii="Times New Roman" w:hAnsi="Times New Roman"/>
          <w:sz w:val="28"/>
          <w:szCs w:val="28"/>
          <w:lang w:eastAsia="en-US"/>
        </w:rPr>
        <w:t>постановлени</w:t>
      </w:r>
      <w:r>
        <w:rPr>
          <w:rFonts w:ascii="Times New Roman" w:hAnsi="Times New Roman"/>
          <w:sz w:val="28"/>
          <w:szCs w:val="28"/>
          <w:lang w:eastAsia="en-US"/>
        </w:rPr>
        <w:t>ем</w:t>
      </w:r>
      <w:r w:rsidRPr="00D94A20">
        <w:rPr>
          <w:rFonts w:ascii="Times New Roman" w:hAnsi="Times New Roman"/>
          <w:sz w:val="28"/>
          <w:szCs w:val="28"/>
          <w:lang w:eastAsia="en-US"/>
        </w:rPr>
        <w:t xml:space="preserve"> администрации </w:t>
      </w:r>
    </w:p>
    <w:p w:rsidR="00035972" w:rsidRPr="00D94A20" w:rsidRDefault="00035972" w:rsidP="005104EB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94A20">
        <w:rPr>
          <w:rFonts w:ascii="Times New Roman" w:hAnsi="Times New Roman"/>
          <w:sz w:val="28"/>
          <w:szCs w:val="28"/>
          <w:lang w:eastAsia="en-US"/>
        </w:rPr>
        <w:t xml:space="preserve">города Слободского </w:t>
      </w:r>
    </w:p>
    <w:p w:rsidR="00035972" w:rsidRPr="00500782" w:rsidRDefault="00035972" w:rsidP="005104EB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04.02.2019 № 234</w:t>
      </w:r>
    </w:p>
    <w:p w:rsidR="00035972" w:rsidRDefault="00035972" w:rsidP="00136BA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35972" w:rsidRDefault="00035972" w:rsidP="00136BA9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</w:t>
      </w:r>
    </w:p>
    <w:p w:rsidR="00035972" w:rsidRDefault="00035972" w:rsidP="00136BA9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_x0000_s1043" style="position:absolute;left:0;text-align:left;margin-left:-27.4pt;margin-top:13.4pt;width:137.65pt;height:24pt;z-index:-251637760">
            <v:textbox style="mso-next-textbox:#_x0000_s1043">
              <w:txbxContent>
                <w:p w:rsidR="00035972" w:rsidRPr="00CF6C3C" w:rsidRDefault="00035972" w:rsidP="00136BA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6C3C">
                    <w:rPr>
                      <w:rFonts w:ascii="Times New Roman" w:hAnsi="Times New Roman"/>
                      <w:sz w:val="24"/>
                      <w:szCs w:val="24"/>
                    </w:rPr>
                    <w:t>Кинотеатр 3D или 5D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t>ул. Советской</w:t>
      </w:r>
    </w:p>
    <w:p w:rsidR="00035972" w:rsidRDefault="00035972" w:rsidP="00136BA9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56.35pt;margin-top:5.2pt;width:38.9pt;height:20.05pt;z-index:251657216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035972" w:rsidRDefault="00035972" w:rsidP="00136BA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83.3pt;margin-top:33.4pt;width:31.95pt;height:25pt;z-index:-251635712">
            <v:textbox style="mso-next-textbox:#_x0000_s1045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5.35pt;margin-top:14.15pt;width:31.95pt;height:25pt;z-index:-251650048">
            <v:textbox style="mso-next-textbox:#_x0000_s1046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336.4pt;margin-top:244.7pt;width:31.95pt;height:25pt;z-index:-251644928">
            <v:textbox style="mso-next-textbox:#_x0000_s1047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98.3pt;margin-top:244.7pt;width:31.95pt;height:25pt;z-index:-251645952">
            <v:textbox style="mso-next-textbox:#_x0000_s1048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460.3pt;margin-top:244.7pt;width:31.95pt;height:25pt;z-index:-251646976">
            <v:textbox style="mso-next-textbox:#_x0000_s1049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460.3pt;margin-top:58.4pt;width:31.95pt;height:25pt;z-index:-251649024">
            <v:textbox style="mso-next-textbox:#_x0000_s1050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79.3pt;margin-top:9.15pt;width:30.95pt;height:25pt;z-index:-251652096">
            <v:textbox style="mso-next-textbox:#_x0000_s1051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035972" w:rsidRDefault="00035972" w:rsidP="00136BA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w:pict>
          <v:shape id="_x0000_s1052" type="#_x0000_t202" style="position:absolute;left:0;text-align:left;margin-left:290.15pt;margin-top:4.05pt;width:85.1pt;height:38.25pt;z-index:-251654144;mso-position-horizontal-relative:text;mso-position-vertical-relative:text">
            <v:textbox style="mso-next-textbox:#_x0000_s1052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амятник В.И. </w:t>
                  </w: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Ленину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-45.35pt;margin-top:11.1pt;width:49pt;height:1in;z-index:-251656192;mso-position-horizontal-relative:text;mso-position-vertical-relative:text">
            <v:textbox style="layout-flow:vertical;mso-layout-flow-alt:bottom-to-top;mso-next-textbox:#_x0000_s1053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Магазин</w:t>
                  </w:r>
                </w:p>
              </w:txbxContent>
            </v:textbox>
          </v:shape>
        </w:pict>
      </w: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4" type="#_x0000_t32" style="position:absolute;margin-left:415.25pt;margin-top:14.45pt;width:203.25pt;height:61.75pt;flip:x y;z-index:251658240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margin-left:191.1pt;margin-top:6.1pt;width:.1pt;height:32.45pt;flip:y;z-index:251653120" o:connectortype="straight">
            <v:stroke endarrow="block"/>
          </v:shape>
        </w:pict>
      </w:r>
      <w:r>
        <w:rPr>
          <w:noProof/>
        </w:rPr>
        <w:pict>
          <v:shape id="_x0000_s1056" type="#_x0000_t202" style="position:absolute;margin-left:504.25pt;margin-top:14.45pt;width:104.25pt;height:47.75pt;z-index:-251653120">
            <v:textbox style="mso-next-textbox:#_x0000_s1056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Торговый центр «Космос»</w:t>
                  </w:r>
                </w:p>
              </w:txbxContent>
            </v:textbox>
          </v:shape>
        </w:pict>
      </w:r>
    </w:p>
    <w:p w:rsidR="00035972" w:rsidRDefault="00035972" w:rsidP="00136BA9">
      <w:pPr>
        <w:tabs>
          <w:tab w:val="left" w:pos="77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7" type="#_x0000_t32" style="position:absolute;margin-left:275.25pt;margin-top:3.45pt;width:80pt;height:99.65pt;flip:x y;z-index:251656192" o:connectortype="straight">
            <v:stroke endarrow="block"/>
          </v:shape>
        </w:pict>
      </w:r>
      <w:r>
        <w:rPr>
          <w:noProof/>
        </w:rPr>
        <w:pict>
          <v:rect id="_x0000_s1058" style="position:absolute;margin-left:129.9pt;margin-top:10.05pt;width:85.85pt;height:51.75pt;z-index:-251636736">
            <v:textbox style="mso-next-textbox:#_x0000_s1058">
              <w:txbxContent>
                <w:p w:rsidR="00035972" w:rsidRPr="00CF6C3C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Аттракцион «Мячиковый тир»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9" type="#_x0000_t32" style="position:absolute;margin-left:492.25pt;margin-top:10.05pt;width:126.25pt;height:37.65pt;flip:x y;z-index:251648000" o:connectortype="straight">
            <v:stroke endarrow="block"/>
          </v:shape>
        </w:pict>
      </w:r>
      <w:r>
        <w:rPr>
          <w:noProof/>
        </w:rPr>
        <w:pict>
          <v:rect id="_x0000_s1060" style="position:absolute;margin-left:618.5pt;margin-top:19.7pt;width:87.75pt;height:38.75pt;z-index:-251640832">
            <v:textbox style="mso-next-textbox:#_x0000_s1060">
              <w:txbxContent>
                <w:p w:rsidR="00035972" w:rsidRPr="006373F5" w:rsidRDefault="00035972" w:rsidP="00136BA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373F5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Комплекс батутов 2шт.,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1" type="#_x0000_t202" style="position:absolute;margin-left:249.05pt;margin-top:-21.55pt;width:31.95pt;height:25pt;z-index:-251641856">
            <v:textbox style="mso-next-textbox:#_x0000_s1061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56.35pt;margin-top:184pt;width:31.95pt;height:25pt;z-index:-251642880">
            <v:textbox style="mso-next-textbox:#_x0000_s1062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47.35pt;margin-top:83.45pt;width:31.95pt;height:25pt;z-index:-251643904">
            <v:textbox style="mso-next-textbox:#_x0000_s1063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4" type="#_x0000_t202" style="position:absolute;margin-left:-34.6pt;margin-top:10pt;width:27pt;height:63pt;z-index:251645952">
            <v:textbox style="layout-flow:vertical;mso-layout-flow-alt:bottom-to-top;mso-next-textbox:#_x0000_s1064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магазин</w:t>
                  </w:r>
                </w:p>
              </w:txbxContent>
            </v:textbox>
          </v:shape>
        </w:pict>
      </w: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5" type="#_x0000_t202" style="position:absolute;margin-left:520.4pt;margin-top:1.4pt;width:55.85pt;height:32.25pt;z-index:-251651072">
            <v:textbox style="mso-next-textbox:#_x0000_s1065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Фонтан</w:t>
                  </w:r>
                </w:p>
              </w:txbxContent>
            </v:textbox>
          </v:shape>
        </w:pict>
      </w:r>
    </w:p>
    <w:p w:rsidR="00035972" w:rsidRDefault="00035972" w:rsidP="00136BA9">
      <w:pPr>
        <w:tabs>
          <w:tab w:val="center" w:pos="730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_x0000_s1066" style="position:absolute;margin-left:290.15pt;margin-top:15.95pt;width:123pt;height:23.25pt;z-index:-251634688">
            <v:textbox style="mso-next-textbox:#_x0000_s1066">
              <w:txbxContent>
                <w:p w:rsidR="00035972" w:rsidRPr="00CF6C3C" w:rsidRDefault="00035972" w:rsidP="00136BA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Мобильная карусель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7" type="#_x0000_t32" style="position:absolute;margin-left:492.25pt;margin-top:22.9pt;width:94.3pt;height:12.65pt;flip:x y;z-index:251649024" o:connectortype="straight">
            <v:stroke endarrow="block"/>
          </v:shape>
        </w:pict>
      </w:r>
      <w:r>
        <w:rPr>
          <w:noProof/>
        </w:rPr>
        <w:pict>
          <v:shape id="_x0000_s1068" type="#_x0000_t202" style="position:absolute;margin-left:460.3pt;margin-top:10.55pt;width:31.95pt;height:25pt;z-index:-251648000">
            <v:textbox style="mso-next-textbox:#_x0000_s1068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32" style="position:absolute;margin-left:19.9pt;margin-top:22.9pt;width:47.4pt;height:116pt;flip:y;z-index:251655168" o:connectortype="straight">
            <v:stroke endarrow="block"/>
          </v:shape>
        </w:pict>
      </w:r>
      <w:r>
        <w:rPr>
          <w:noProof/>
        </w:rPr>
        <w:pict>
          <v:rect id="_x0000_s1070" style="position:absolute;margin-left:588pt;margin-top:22.9pt;width:107.25pt;height:35.25pt;z-index:-251639808">
            <v:textbox style="mso-next-textbox:#_x0000_s1070">
              <w:txbxContent>
                <w:p w:rsidR="00035972" w:rsidRPr="006373F5" w:rsidRDefault="00035972" w:rsidP="00136BA9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373F5">
                    <w:rPr>
                      <w:rFonts w:ascii="Times New Roman" w:hAnsi="Times New Roman"/>
                      <w:sz w:val="24"/>
                      <w:szCs w:val="24"/>
                    </w:rPr>
                    <w:t>Электромобили, веломобили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1" type="#_x0000_t202" style="position:absolute;margin-left:-45.35pt;margin-top:15.95pt;width:49pt;height:75pt;z-index:251646976">
            <v:textbox style="layout-flow:vertical;mso-layout-flow-alt:bottom-to-top;mso-next-textbox:#_x0000_s1071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Магазин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2" type="#_x0000_t32" style="position:absolute;margin-left:88.3pt;margin-top:12.3pt;width:498.25pt;height:66.15pt;flip:x;z-index:251650048" o:connectortype="straight">
            <v:stroke endarrow="block"/>
          </v:shape>
        </w:pict>
      </w: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3" type="#_x0000_t32" style="position:absolute;margin-left:492.25pt;margin-top:21.4pt;width:50pt;height:16.5pt;flip:x y;z-index:251651072" o:connectortype="straight">
            <v:stroke endarrow="block"/>
          </v:shape>
        </w:pict>
      </w:r>
      <w:r>
        <w:rPr>
          <w:noProof/>
        </w:rPr>
        <w:pict>
          <v:rect id="_x0000_s1074" style="position:absolute;margin-left:542.25pt;margin-top:21.4pt;width:101pt;height:26pt;z-index:-251638784">
            <v:textbox style="mso-next-textbox:#_x0000_s1074">
              <w:txbxContent>
                <w:p w:rsidR="00035972" w:rsidRPr="00CF6C3C" w:rsidRDefault="00035972" w:rsidP="00136BA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Надувной батут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margin-left:-52.25pt;margin-top:12.9pt;width:72.15pt;height:73.5pt;z-index:-251655168">
            <v:textbox style="mso-next-textbox:#_x0000_s1075">
              <w:txbxContent>
                <w:p w:rsidR="00035972" w:rsidRPr="006373F5" w:rsidRDefault="00035972" w:rsidP="00136BA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373F5">
                    <w:rPr>
                      <w:rFonts w:ascii="Times New Roman" w:hAnsi="Times New Roman"/>
                      <w:sz w:val="24"/>
                      <w:szCs w:val="24"/>
                    </w:rPr>
                    <w:t>Катание 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6373F5">
                    <w:rPr>
                      <w:rFonts w:ascii="Times New Roman" w:hAnsi="Times New Roman"/>
                      <w:sz w:val="24"/>
                      <w:szCs w:val="24"/>
                    </w:rPr>
                    <w:t>лошадях (пони), на гужевых повозках</w:t>
                  </w:r>
                  <w:r w:rsidRPr="006373F5">
                    <w:t xml:space="preserve"> (санях)</w:t>
                  </w:r>
                </w:p>
              </w:txbxContent>
            </v:textbox>
          </v:rect>
        </w:pict>
      </w:r>
    </w:p>
    <w:p w:rsidR="00035972" w:rsidRDefault="00035972" w:rsidP="00E6126D">
      <w:pPr>
        <w:tabs>
          <w:tab w:val="left" w:pos="426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line id="_x0000_s1076" style="position:absolute;z-index:-251630592" from="36.6pt,24.85pt" to="684.95pt,24.85pt">
            <v:stroke startarrow="block" endarrow="block"/>
          </v:line>
        </w:pict>
      </w:r>
      <w:r>
        <w:rPr>
          <w:noProof/>
        </w:rPr>
        <w:pict>
          <v:shape id="_x0000_s1077" type="#_x0000_t32" style="position:absolute;margin-left:355.25pt;margin-top:9.4pt;width:117pt;height:39.45pt;flip:x y;z-index:251654144" o:connectortype="straight">
            <v:stroke endarrow="block"/>
          </v:shape>
        </w:pict>
      </w:r>
      <w:r>
        <w:rPr>
          <w:noProof/>
        </w:rPr>
        <w:pict>
          <v:shape id="_x0000_s1078" type="#_x0000_t32" style="position:absolute;margin-left:430.25pt;margin-top:2.4pt;width:112pt;height:7pt;flip:x y;z-index:251652096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p w:rsidR="00035972" w:rsidRDefault="00035972" w:rsidP="00AA2D9D">
      <w:pPr>
        <w:tabs>
          <w:tab w:val="left" w:pos="2200"/>
          <w:tab w:val="left" w:pos="3264"/>
          <w:tab w:val="left" w:pos="948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9" type="#_x0000_t202" style="position:absolute;margin-left:79.3pt;margin-top:4.05pt;width:123.8pt;height:41.95pt;z-index:-251631616">
            <v:textbox style="mso-next-textbox:#_x0000_s1079">
              <w:txbxContent>
                <w:p w:rsidR="00035972" w:rsidRPr="005D2CD9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2CD9">
                    <w:rPr>
                      <w:rFonts w:ascii="Times New Roman" w:hAnsi="Times New Roman"/>
                      <w:sz w:val="24"/>
                      <w:szCs w:val="24"/>
                    </w:rPr>
                    <w:t xml:space="preserve">Церковь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260.9pt;margin-top:4.05pt;width:154.35pt;height:49.9pt;z-index:-251632640">
            <v:textbox style="mso-next-textbox:#_x0000_s1080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Колокольня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81" style="position:absolute;margin-left:447.65pt;margin-top:20.35pt;width:123pt;height:23.25pt;z-index:-251633664">
            <v:textbox style="mso-next-textbox:#_x0000_s1081">
              <w:txbxContent>
                <w:p w:rsidR="00035972" w:rsidRPr="00CF6C3C" w:rsidRDefault="00035972" w:rsidP="00136BA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6C3C">
                    <w:rPr>
                      <w:rFonts w:ascii="Times New Roman" w:hAnsi="Times New Roman"/>
                      <w:sz w:val="24"/>
                      <w:szCs w:val="24"/>
                    </w:rPr>
                    <w:t>Тир пневматический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tab/>
      </w:r>
    </w:p>
    <w:p w:rsidR="00035972" w:rsidRDefault="00035972" w:rsidP="00AA2D9D">
      <w:pPr>
        <w:tabs>
          <w:tab w:val="left" w:pos="2200"/>
          <w:tab w:val="left" w:pos="3264"/>
          <w:tab w:val="left" w:pos="9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035972" w:rsidRPr="00136BA9" w:rsidRDefault="00035972" w:rsidP="00AA2D9D">
      <w:pPr>
        <w:tabs>
          <w:tab w:val="left" w:pos="2200"/>
          <w:tab w:val="left" w:pos="3264"/>
          <w:tab w:val="left" w:pos="9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035972" w:rsidRPr="00136BA9" w:rsidSect="00136BA9">
      <w:pgSz w:w="16838" w:h="11906" w:orient="landscape"/>
      <w:pgMar w:top="1701" w:right="536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972" w:rsidRDefault="00035972">
      <w:r>
        <w:separator/>
      </w:r>
    </w:p>
  </w:endnote>
  <w:endnote w:type="continuationSeparator" w:id="0">
    <w:p w:rsidR="00035972" w:rsidRDefault="00035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972" w:rsidRDefault="00035972">
      <w:r>
        <w:separator/>
      </w:r>
    </w:p>
  </w:footnote>
  <w:footnote w:type="continuationSeparator" w:id="0">
    <w:p w:rsidR="00035972" w:rsidRDefault="000359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72" w:rsidRDefault="00035972" w:rsidP="00050F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5972" w:rsidRDefault="0003597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6.25pt;height:20.25pt" o:bullet="t">
        <v:imagedata r:id="rId1" o:title=""/>
      </v:shape>
    </w:pict>
  </w:numPicBullet>
  <w:abstractNum w:abstractNumId="0">
    <w:nsid w:val="77827628"/>
    <w:multiLevelType w:val="hybridMultilevel"/>
    <w:tmpl w:val="36BAD0F0"/>
    <w:lvl w:ilvl="0" w:tplc="FD8C6D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DA8C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72F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4A4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ECA2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92D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5E4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48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C08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3F28"/>
    <w:rsid w:val="00024C39"/>
    <w:rsid w:val="00032E87"/>
    <w:rsid w:val="000352CD"/>
    <w:rsid w:val="00035972"/>
    <w:rsid w:val="00041DFD"/>
    <w:rsid w:val="00050F84"/>
    <w:rsid w:val="00065549"/>
    <w:rsid w:val="000677F1"/>
    <w:rsid w:val="00070E24"/>
    <w:rsid w:val="00074D76"/>
    <w:rsid w:val="00076C65"/>
    <w:rsid w:val="00082EFE"/>
    <w:rsid w:val="000930F2"/>
    <w:rsid w:val="000D4CBA"/>
    <w:rsid w:val="000F0AB7"/>
    <w:rsid w:val="00136BA9"/>
    <w:rsid w:val="00156B98"/>
    <w:rsid w:val="00161BF9"/>
    <w:rsid w:val="0016256A"/>
    <w:rsid w:val="0016781E"/>
    <w:rsid w:val="001720CE"/>
    <w:rsid w:val="00181617"/>
    <w:rsid w:val="00181F10"/>
    <w:rsid w:val="001849CE"/>
    <w:rsid w:val="001950F0"/>
    <w:rsid w:val="001A1E73"/>
    <w:rsid w:val="001B3FCA"/>
    <w:rsid w:val="001D3E28"/>
    <w:rsid w:val="001F6192"/>
    <w:rsid w:val="00244564"/>
    <w:rsid w:val="00245782"/>
    <w:rsid w:val="002706BB"/>
    <w:rsid w:val="00277B21"/>
    <w:rsid w:val="00277DA2"/>
    <w:rsid w:val="00290B35"/>
    <w:rsid w:val="002A622B"/>
    <w:rsid w:val="002B6EC5"/>
    <w:rsid w:val="002C0E00"/>
    <w:rsid w:val="002D7506"/>
    <w:rsid w:val="003045F6"/>
    <w:rsid w:val="00313281"/>
    <w:rsid w:val="003253F3"/>
    <w:rsid w:val="00330178"/>
    <w:rsid w:val="00334387"/>
    <w:rsid w:val="0035387D"/>
    <w:rsid w:val="00353911"/>
    <w:rsid w:val="0037517C"/>
    <w:rsid w:val="003756C2"/>
    <w:rsid w:val="003772F8"/>
    <w:rsid w:val="0038125E"/>
    <w:rsid w:val="003827CE"/>
    <w:rsid w:val="00384CF1"/>
    <w:rsid w:val="00394B41"/>
    <w:rsid w:val="003A0C42"/>
    <w:rsid w:val="003A5542"/>
    <w:rsid w:val="003C0679"/>
    <w:rsid w:val="003C7B38"/>
    <w:rsid w:val="003D630A"/>
    <w:rsid w:val="003E4AB6"/>
    <w:rsid w:val="003F3B48"/>
    <w:rsid w:val="004028E8"/>
    <w:rsid w:val="004142FB"/>
    <w:rsid w:val="00423840"/>
    <w:rsid w:val="004433D5"/>
    <w:rsid w:val="00446C9F"/>
    <w:rsid w:val="00454EBC"/>
    <w:rsid w:val="004635E2"/>
    <w:rsid w:val="00465C79"/>
    <w:rsid w:val="00483F28"/>
    <w:rsid w:val="00494773"/>
    <w:rsid w:val="004B3DCE"/>
    <w:rsid w:val="004B5C0D"/>
    <w:rsid w:val="004C5E2E"/>
    <w:rsid w:val="004E2B20"/>
    <w:rsid w:val="004E614F"/>
    <w:rsid w:val="004F09FB"/>
    <w:rsid w:val="004F0E3B"/>
    <w:rsid w:val="004F340F"/>
    <w:rsid w:val="00500782"/>
    <w:rsid w:val="005104EB"/>
    <w:rsid w:val="005115A1"/>
    <w:rsid w:val="005155D7"/>
    <w:rsid w:val="00516EEF"/>
    <w:rsid w:val="005359D1"/>
    <w:rsid w:val="00540E76"/>
    <w:rsid w:val="0054662E"/>
    <w:rsid w:val="00554218"/>
    <w:rsid w:val="00554934"/>
    <w:rsid w:val="00570BFF"/>
    <w:rsid w:val="00582778"/>
    <w:rsid w:val="00582D9E"/>
    <w:rsid w:val="005939E9"/>
    <w:rsid w:val="005A2AEC"/>
    <w:rsid w:val="005B4A24"/>
    <w:rsid w:val="005D2CD9"/>
    <w:rsid w:val="005D6A2D"/>
    <w:rsid w:val="005E1C0B"/>
    <w:rsid w:val="005E1C62"/>
    <w:rsid w:val="005F0E58"/>
    <w:rsid w:val="00625737"/>
    <w:rsid w:val="006373F5"/>
    <w:rsid w:val="00691E0D"/>
    <w:rsid w:val="00692745"/>
    <w:rsid w:val="006A0D0A"/>
    <w:rsid w:val="006A7F56"/>
    <w:rsid w:val="006D0BD2"/>
    <w:rsid w:val="006D5AEF"/>
    <w:rsid w:val="006D7B1B"/>
    <w:rsid w:val="00702292"/>
    <w:rsid w:val="007045AD"/>
    <w:rsid w:val="00711E5A"/>
    <w:rsid w:val="007223BA"/>
    <w:rsid w:val="007265D6"/>
    <w:rsid w:val="00755EB8"/>
    <w:rsid w:val="00763A0F"/>
    <w:rsid w:val="00763A8E"/>
    <w:rsid w:val="00767E16"/>
    <w:rsid w:val="007848B3"/>
    <w:rsid w:val="0078691B"/>
    <w:rsid w:val="007A6302"/>
    <w:rsid w:val="007C022C"/>
    <w:rsid w:val="007D4FFD"/>
    <w:rsid w:val="007D7B5A"/>
    <w:rsid w:val="007F231D"/>
    <w:rsid w:val="007F33B3"/>
    <w:rsid w:val="00820885"/>
    <w:rsid w:val="00844311"/>
    <w:rsid w:val="00846D4C"/>
    <w:rsid w:val="00874615"/>
    <w:rsid w:val="00880D2A"/>
    <w:rsid w:val="0089372D"/>
    <w:rsid w:val="008B3A69"/>
    <w:rsid w:val="008B4396"/>
    <w:rsid w:val="008D3E72"/>
    <w:rsid w:val="008D58C0"/>
    <w:rsid w:val="00901B40"/>
    <w:rsid w:val="00915360"/>
    <w:rsid w:val="00917CA8"/>
    <w:rsid w:val="0092336B"/>
    <w:rsid w:val="009302C1"/>
    <w:rsid w:val="00940331"/>
    <w:rsid w:val="0094091A"/>
    <w:rsid w:val="00946018"/>
    <w:rsid w:val="00962322"/>
    <w:rsid w:val="00987E72"/>
    <w:rsid w:val="009B4542"/>
    <w:rsid w:val="009B75FA"/>
    <w:rsid w:val="009D0F0F"/>
    <w:rsid w:val="009E4D5D"/>
    <w:rsid w:val="009F3548"/>
    <w:rsid w:val="00A0571C"/>
    <w:rsid w:val="00A07DE5"/>
    <w:rsid w:val="00A1219D"/>
    <w:rsid w:val="00A25C9B"/>
    <w:rsid w:val="00A31CD0"/>
    <w:rsid w:val="00A31D32"/>
    <w:rsid w:val="00A442B8"/>
    <w:rsid w:val="00A47F9C"/>
    <w:rsid w:val="00A63EF2"/>
    <w:rsid w:val="00A939DB"/>
    <w:rsid w:val="00A948BD"/>
    <w:rsid w:val="00AA2D9D"/>
    <w:rsid w:val="00AB4DEE"/>
    <w:rsid w:val="00AE0BA6"/>
    <w:rsid w:val="00AF00E9"/>
    <w:rsid w:val="00AF4215"/>
    <w:rsid w:val="00AF4F1B"/>
    <w:rsid w:val="00B06A82"/>
    <w:rsid w:val="00B07A83"/>
    <w:rsid w:val="00B171F5"/>
    <w:rsid w:val="00B42469"/>
    <w:rsid w:val="00B50004"/>
    <w:rsid w:val="00B50D75"/>
    <w:rsid w:val="00B70FF2"/>
    <w:rsid w:val="00B72583"/>
    <w:rsid w:val="00B90AEE"/>
    <w:rsid w:val="00B93F4C"/>
    <w:rsid w:val="00B97A34"/>
    <w:rsid w:val="00BA0C9E"/>
    <w:rsid w:val="00BA47FE"/>
    <w:rsid w:val="00BB06A1"/>
    <w:rsid w:val="00BB1F3F"/>
    <w:rsid w:val="00BC678A"/>
    <w:rsid w:val="00BD3FA3"/>
    <w:rsid w:val="00BE7CD5"/>
    <w:rsid w:val="00BF09A8"/>
    <w:rsid w:val="00BF7544"/>
    <w:rsid w:val="00C076BB"/>
    <w:rsid w:val="00C16DB3"/>
    <w:rsid w:val="00C16F7F"/>
    <w:rsid w:val="00C200F9"/>
    <w:rsid w:val="00C335F1"/>
    <w:rsid w:val="00C35ACE"/>
    <w:rsid w:val="00C36C02"/>
    <w:rsid w:val="00C421DD"/>
    <w:rsid w:val="00C463E6"/>
    <w:rsid w:val="00C55DDB"/>
    <w:rsid w:val="00C62368"/>
    <w:rsid w:val="00C70003"/>
    <w:rsid w:val="00C86DC0"/>
    <w:rsid w:val="00CA7C9A"/>
    <w:rsid w:val="00CF09DE"/>
    <w:rsid w:val="00CF35B7"/>
    <w:rsid w:val="00CF6C3C"/>
    <w:rsid w:val="00D270D5"/>
    <w:rsid w:val="00D429F2"/>
    <w:rsid w:val="00D50882"/>
    <w:rsid w:val="00D52D16"/>
    <w:rsid w:val="00D54D62"/>
    <w:rsid w:val="00D55B80"/>
    <w:rsid w:val="00D66B0C"/>
    <w:rsid w:val="00D94A20"/>
    <w:rsid w:val="00DC35D3"/>
    <w:rsid w:val="00DD5207"/>
    <w:rsid w:val="00DD6B14"/>
    <w:rsid w:val="00DE0DEA"/>
    <w:rsid w:val="00DF2624"/>
    <w:rsid w:val="00DF2B31"/>
    <w:rsid w:val="00E01647"/>
    <w:rsid w:val="00E04289"/>
    <w:rsid w:val="00E06607"/>
    <w:rsid w:val="00E168EF"/>
    <w:rsid w:val="00E26726"/>
    <w:rsid w:val="00E44248"/>
    <w:rsid w:val="00E6126D"/>
    <w:rsid w:val="00E70A6F"/>
    <w:rsid w:val="00E74489"/>
    <w:rsid w:val="00EA3544"/>
    <w:rsid w:val="00EC3EF6"/>
    <w:rsid w:val="00EE7CC0"/>
    <w:rsid w:val="00EF4D3D"/>
    <w:rsid w:val="00EF6F62"/>
    <w:rsid w:val="00F059A5"/>
    <w:rsid w:val="00F16400"/>
    <w:rsid w:val="00F2666A"/>
    <w:rsid w:val="00F33CC3"/>
    <w:rsid w:val="00F502B5"/>
    <w:rsid w:val="00F55609"/>
    <w:rsid w:val="00F6250D"/>
    <w:rsid w:val="00F974C1"/>
    <w:rsid w:val="00FC2FAD"/>
    <w:rsid w:val="00FD1CF3"/>
    <w:rsid w:val="00FD690A"/>
    <w:rsid w:val="00FE266D"/>
    <w:rsid w:val="00FE5338"/>
    <w:rsid w:val="00FF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F28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">
    <w:name w:val="Знак Знак Знак Знак Знак Знак Знак1 Знак Знак Знак Знак Знак Знак Знак Знак Знак Знак Знак Знак Знак Знак1 Знак"/>
    <w:basedOn w:val="Normal"/>
    <w:uiPriority w:val="99"/>
    <w:rsid w:val="00483F2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483F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A7B"/>
    <w:rPr>
      <w:rFonts w:ascii="Calibri" w:hAnsi="Calibri"/>
    </w:rPr>
  </w:style>
  <w:style w:type="character" w:styleId="PageNumber">
    <w:name w:val="page number"/>
    <w:basedOn w:val="DefaultParagraphFont"/>
    <w:uiPriority w:val="99"/>
    <w:rsid w:val="00483F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42F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142FB"/>
    <w:rPr>
      <w:rFonts w:ascii="Calibri" w:hAnsi="Calibri"/>
      <w:sz w:val="22"/>
    </w:rPr>
  </w:style>
  <w:style w:type="paragraph" w:customStyle="1" w:styleId="111">
    <w:name w:val="Знак Знак Знак Знак Знак Знак Знак1 Знак Знак Знак Знак Знак Знак Знак Знак Знак Знак Знак Знак Знак Знак1 Знак1"/>
    <w:basedOn w:val="Normal"/>
    <w:uiPriority w:val="99"/>
    <w:rsid w:val="00EF6F62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table" w:styleId="TableGrid">
    <w:name w:val="Table Grid"/>
    <w:basedOn w:val="TableNormal"/>
    <w:uiPriority w:val="99"/>
    <w:rsid w:val="005D6A2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406</Words>
  <Characters>2319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2019-01-31T06:55:00Z</cp:lastPrinted>
  <dcterms:created xsi:type="dcterms:W3CDTF">2019-02-06T07:38:00Z</dcterms:created>
  <dcterms:modified xsi:type="dcterms:W3CDTF">2019-02-06T07:42:00Z</dcterms:modified>
</cp:coreProperties>
</file>