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5C" w:rsidRDefault="006E0422" w:rsidP="00E23C5C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7700" cy="882015"/>
            <wp:effectExtent l="0" t="0" r="0" b="0"/>
            <wp:wrapNone/>
            <wp:docPr id="234" name="Рисунок 23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C5C" w:rsidRDefault="00E23C5C" w:rsidP="00E23C5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23C5C" w:rsidRPr="001D334B" w:rsidRDefault="00E23C5C" w:rsidP="00E23C5C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E23C5C" w:rsidRPr="007A68F2" w:rsidRDefault="00E23C5C" w:rsidP="00E23C5C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E23C5C" w:rsidRPr="001A24A7" w:rsidRDefault="00E23C5C" w:rsidP="00E23C5C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E23C5C" w:rsidRPr="001D334B" w:rsidRDefault="00E23C5C" w:rsidP="00E23C5C">
      <w:pPr>
        <w:jc w:val="center"/>
        <w:rPr>
          <w:sz w:val="36"/>
          <w:szCs w:val="36"/>
        </w:rPr>
      </w:pPr>
    </w:p>
    <w:p w:rsidR="00E23C5C" w:rsidRDefault="000B6710" w:rsidP="00E23C5C">
      <w:pPr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pict>
          <v:line id="Line 233" o:spid="_x0000_s1026" style="position:absolute;left:0;text-align:left;z-index:251657216;visibility:visibl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daoKiA0CAAAkBAAADgAA&#10;AAAAAAAAAAAAAAAuAgAAZHJzL2Uyb0RvYy54bWxQSwECLQAUAAYACAAAACEA9t7KPtYAAAADAQAA&#10;DwAAAAAAAAAAAAAAAABnBAAAZHJzL2Rvd25yZXYueG1sUEsFBgAAAAAEAAQA8wAAAGoFAAAAAA==&#10;"/>
        </w:pict>
      </w:r>
      <w:r w:rsidR="008B6043">
        <w:rPr>
          <w:b/>
          <w:noProof/>
          <w:spacing w:val="80"/>
          <w:sz w:val="32"/>
          <w:szCs w:val="32"/>
        </w:rPr>
        <w:t>ПОСТАНОВЛЕНИЕ</w:t>
      </w:r>
    </w:p>
    <w:p w:rsidR="00E23C5C" w:rsidRPr="00DC74E1" w:rsidRDefault="00E23C5C" w:rsidP="00E23C5C">
      <w:pPr>
        <w:spacing w:after="100"/>
        <w:jc w:val="center"/>
        <w:rPr>
          <w:sz w:val="36"/>
          <w:szCs w:val="36"/>
        </w:rPr>
      </w:pPr>
    </w:p>
    <w:p w:rsidR="00E23C5C" w:rsidRPr="005035C0" w:rsidRDefault="004B5503" w:rsidP="005035C0">
      <w:pPr>
        <w:spacing w:after="100"/>
        <w:rPr>
          <w:sz w:val="28"/>
          <w:szCs w:val="28"/>
        </w:rPr>
      </w:pPr>
      <w:r>
        <w:rPr>
          <w:sz w:val="28"/>
          <w:szCs w:val="28"/>
        </w:rPr>
        <w:t>28.12.2020</w:t>
      </w:r>
      <w:r w:rsidR="005035C0" w:rsidRPr="005035C0">
        <w:rPr>
          <w:sz w:val="28"/>
          <w:szCs w:val="28"/>
        </w:rPr>
        <w:t xml:space="preserve">                                           </w:t>
      </w:r>
      <w:r w:rsidR="005035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5035C0">
        <w:rPr>
          <w:sz w:val="28"/>
          <w:szCs w:val="28"/>
        </w:rPr>
        <w:t xml:space="preserve">     </w:t>
      </w:r>
      <w:r w:rsidR="005035C0" w:rsidRPr="005035C0">
        <w:rPr>
          <w:sz w:val="28"/>
          <w:szCs w:val="28"/>
        </w:rPr>
        <w:t xml:space="preserve">   </w:t>
      </w:r>
      <w:r w:rsidR="009C2A6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="009C2A62">
        <w:rPr>
          <w:sz w:val="28"/>
          <w:szCs w:val="28"/>
        </w:rPr>
        <w:t xml:space="preserve">       </w:t>
      </w:r>
      <w:r w:rsidR="00E23C5C" w:rsidRPr="005035C0">
        <w:rPr>
          <w:sz w:val="28"/>
          <w:szCs w:val="28"/>
        </w:rPr>
        <w:t>№</w:t>
      </w:r>
      <w:r w:rsidR="008D5393" w:rsidRPr="00503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2323</w:t>
      </w:r>
    </w:p>
    <w:p w:rsidR="00E23C5C" w:rsidRPr="005035C0" w:rsidRDefault="00E23C5C" w:rsidP="00E23C5C">
      <w:pPr>
        <w:jc w:val="center"/>
        <w:rPr>
          <w:sz w:val="28"/>
          <w:szCs w:val="28"/>
        </w:rPr>
      </w:pPr>
      <w:r w:rsidRPr="005035C0">
        <w:rPr>
          <w:sz w:val="28"/>
          <w:szCs w:val="28"/>
        </w:rPr>
        <w:t>г. Слободской Кировской области</w:t>
      </w:r>
    </w:p>
    <w:p w:rsidR="00E23C5C" w:rsidRDefault="00E23C5C" w:rsidP="00E23C5C">
      <w:pPr>
        <w:jc w:val="center"/>
        <w:rPr>
          <w:sz w:val="24"/>
          <w:szCs w:val="24"/>
        </w:rPr>
      </w:pPr>
    </w:p>
    <w:p w:rsidR="00E23C5C" w:rsidRDefault="00E23C5C" w:rsidP="00E23C5C">
      <w:pPr>
        <w:jc w:val="center"/>
        <w:rPr>
          <w:sz w:val="24"/>
          <w:szCs w:val="24"/>
        </w:rPr>
      </w:pPr>
    </w:p>
    <w:p w:rsidR="00BF1051" w:rsidRDefault="003D4420" w:rsidP="005C0E97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4425D4">
        <w:rPr>
          <w:b/>
          <w:sz w:val="28"/>
        </w:rPr>
        <w:t xml:space="preserve">б утверждении </w:t>
      </w:r>
      <w:r w:rsidR="00D0655C">
        <w:rPr>
          <w:b/>
          <w:sz w:val="28"/>
        </w:rPr>
        <w:t xml:space="preserve">Порядка определения объема и условий  предоставления муниципальным бюджетным и автономным учреждениям муниципального образования «город Слободской» субсидий на </w:t>
      </w:r>
      <w:r w:rsidR="00DF11D0">
        <w:rPr>
          <w:b/>
          <w:sz w:val="28"/>
        </w:rPr>
        <w:t xml:space="preserve">финансовое обеспечение выполнения ими </w:t>
      </w:r>
    </w:p>
    <w:p w:rsidR="003D4420" w:rsidRPr="00DF11D0" w:rsidRDefault="00DF11D0" w:rsidP="005C0E97">
      <w:pPr>
        <w:jc w:val="center"/>
        <w:rPr>
          <w:sz w:val="28"/>
        </w:rPr>
      </w:pPr>
      <w:r>
        <w:rPr>
          <w:b/>
          <w:sz w:val="28"/>
        </w:rPr>
        <w:t>муниципального задания</w:t>
      </w:r>
    </w:p>
    <w:p w:rsidR="00264860" w:rsidRPr="00DC74E1" w:rsidRDefault="00264860" w:rsidP="00F346EE">
      <w:pPr>
        <w:ind w:right="799"/>
        <w:rPr>
          <w:sz w:val="48"/>
          <w:szCs w:val="48"/>
        </w:rPr>
      </w:pPr>
    </w:p>
    <w:p w:rsidR="004425D4" w:rsidRDefault="00DF11D0" w:rsidP="004C26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78.1 Бюджетного кодекса Российской Федерации </w:t>
      </w:r>
      <w:r w:rsidR="004425D4" w:rsidRPr="0005180B">
        <w:rPr>
          <w:sz w:val="28"/>
        </w:rPr>
        <w:t>администрация города Слободского ПОСТАНОВЛЯЕТ:</w:t>
      </w:r>
    </w:p>
    <w:p w:rsidR="004425D4" w:rsidRDefault="004425D4" w:rsidP="00BF105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C95994">
        <w:rPr>
          <w:sz w:val="28"/>
        </w:rPr>
        <w:t xml:space="preserve">Порядок </w:t>
      </w:r>
      <w:r w:rsidR="00DF11D0" w:rsidRPr="00DF11D0">
        <w:rPr>
          <w:sz w:val="28"/>
        </w:rPr>
        <w:t>определения объема и условий  предоставления муниципальным бюджетным и автономным учреждениям муниципального образования «город Слободской» субсидий на финансовое обеспечение выполнения ими муниципального задания</w:t>
      </w:r>
      <w:r w:rsidRPr="001B2233">
        <w:rPr>
          <w:sz w:val="28"/>
        </w:rPr>
        <w:t>.</w:t>
      </w:r>
      <w:r>
        <w:rPr>
          <w:sz w:val="28"/>
        </w:rPr>
        <w:t xml:space="preserve"> </w:t>
      </w:r>
      <w:r w:rsidR="00C95994">
        <w:rPr>
          <w:sz w:val="28"/>
        </w:rPr>
        <w:t>Прилагае</w:t>
      </w:r>
      <w:r>
        <w:rPr>
          <w:sz w:val="28"/>
        </w:rPr>
        <w:t>тся.</w:t>
      </w:r>
    </w:p>
    <w:p w:rsidR="004425D4" w:rsidRPr="008B6043" w:rsidRDefault="004425D4" w:rsidP="00BF1051">
      <w:pPr>
        <w:spacing w:line="360" w:lineRule="auto"/>
        <w:ind w:firstLine="709"/>
        <w:jc w:val="both"/>
        <w:rPr>
          <w:sz w:val="28"/>
          <w:szCs w:val="28"/>
        </w:rPr>
      </w:pPr>
      <w:r w:rsidRPr="001B2233">
        <w:rPr>
          <w:sz w:val="28"/>
        </w:rPr>
        <w:t xml:space="preserve">2. Постановление вступает в силу с </w:t>
      </w:r>
      <w:r w:rsidR="00A70740">
        <w:rPr>
          <w:sz w:val="28"/>
        </w:rPr>
        <w:t>01.01.2021</w:t>
      </w:r>
      <w:r w:rsidR="00442EAD">
        <w:rPr>
          <w:sz w:val="28"/>
        </w:rPr>
        <w:t xml:space="preserve"> и подлежит размещению на официальном сайте города Слободского</w:t>
      </w:r>
      <w:r w:rsidRPr="001B2233">
        <w:rPr>
          <w:sz w:val="28"/>
        </w:rPr>
        <w:t>.</w:t>
      </w:r>
    </w:p>
    <w:p w:rsidR="00E57B11" w:rsidRPr="00A62388" w:rsidRDefault="00E57B11" w:rsidP="00E57B11">
      <w:pPr>
        <w:jc w:val="both"/>
        <w:rPr>
          <w:sz w:val="72"/>
          <w:szCs w:val="72"/>
        </w:rPr>
      </w:pPr>
    </w:p>
    <w:p w:rsidR="00E96C29" w:rsidRDefault="00E96C29" w:rsidP="00E96C29">
      <w:pPr>
        <w:jc w:val="both"/>
        <w:rPr>
          <w:sz w:val="28"/>
          <w:szCs w:val="28"/>
        </w:rPr>
      </w:pPr>
      <w:r w:rsidRPr="00052783">
        <w:rPr>
          <w:sz w:val="28"/>
          <w:szCs w:val="28"/>
        </w:rPr>
        <w:t xml:space="preserve">Глава города Слободского  </w:t>
      </w:r>
      <w:r w:rsidRPr="00052783">
        <w:rPr>
          <w:sz w:val="28"/>
          <w:szCs w:val="28"/>
        </w:rPr>
        <w:tab/>
      </w:r>
      <w:r w:rsidRPr="00052783">
        <w:rPr>
          <w:sz w:val="28"/>
          <w:szCs w:val="28"/>
        </w:rPr>
        <w:tab/>
      </w:r>
      <w:r w:rsidR="001156AD">
        <w:rPr>
          <w:sz w:val="28"/>
          <w:szCs w:val="28"/>
        </w:rPr>
        <w:t xml:space="preserve"> </w:t>
      </w:r>
      <w:r w:rsidR="00FE6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52783">
        <w:rPr>
          <w:sz w:val="28"/>
          <w:szCs w:val="28"/>
        </w:rPr>
        <w:t>И.В. Желвакова</w:t>
      </w:r>
    </w:p>
    <w:p w:rsidR="004425D4" w:rsidRDefault="004425D4" w:rsidP="00F56E89">
      <w:pPr>
        <w:jc w:val="both"/>
        <w:rPr>
          <w:bCs/>
          <w:sz w:val="28"/>
          <w:szCs w:val="28"/>
        </w:rPr>
      </w:pPr>
    </w:p>
    <w:p w:rsidR="004425D4" w:rsidRDefault="004425D4" w:rsidP="00F56E89">
      <w:pPr>
        <w:jc w:val="both"/>
        <w:rPr>
          <w:bCs/>
          <w:sz w:val="28"/>
          <w:szCs w:val="28"/>
        </w:rPr>
      </w:pPr>
    </w:p>
    <w:p w:rsidR="004425D4" w:rsidRDefault="004425D4" w:rsidP="00F56E89">
      <w:pPr>
        <w:jc w:val="both"/>
        <w:rPr>
          <w:bCs/>
          <w:sz w:val="28"/>
          <w:szCs w:val="28"/>
        </w:rPr>
      </w:pPr>
    </w:p>
    <w:p w:rsidR="004425D4" w:rsidRDefault="004425D4" w:rsidP="00F56E89">
      <w:pPr>
        <w:jc w:val="both"/>
        <w:rPr>
          <w:bCs/>
          <w:sz w:val="28"/>
          <w:szCs w:val="28"/>
        </w:rPr>
      </w:pPr>
    </w:p>
    <w:p w:rsidR="004425D4" w:rsidRDefault="004425D4" w:rsidP="00F56E89">
      <w:pPr>
        <w:jc w:val="both"/>
        <w:rPr>
          <w:bCs/>
          <w:sz w:val="28"/>
          <w:szCs w:val="28"/>
        </w:rPr>
      </w:pPr>
    </w:p>
    <w:p w:rsidR="004425D4" w:rsidRDefault="004425D4" w:rsidP="00F56E89">
      <w:pPr>
        <w:jc w:val="both"/>
        <w:rPr>
          <w:bCs/>
          <w:sz w:val="28"/>
          <w:szCs w:val="28"/>
        </w:rPr>
      </w:pPr>
    </w:p>
    <w:p w:rsidR="004425D4" w:rsidRDefault="004425D4" w:rsidP="00F56E89">
      <w:pPr>
        <w:jc w:val="both"/>
        <w:rPr>
          <w:bCs/>
          <w:sz w:val="28"/>
          <w:szCs w:val="28"/>
        </w:rPr>
      </w:pPr>
    </w:p>
    <w:p w:rsidR="004425D4" w:rsidRDefault="004425D4" w:rsidP="00F56E89">
      <w:pPr>
        <w:jc w:val="both"/>
        <w:rPr>
          <w:bCs/>
          <w:sz w:val="28"/>
          <w:szCs w:val="28"/>
        </w:rPr>
      </w:pPr>
    </w:p>
    <w:p w:rsidR="004425D4" w:rsidRDefault="004425D4" w:rsidP="00F56E89">
      <w:pPr>
        <w:jc w:val="both"/>
        <w:rPr>
          <w:bCs/>
          <w:sz w:val="28"/>
          <w:szCs w:val="28"/>
        </w:rPr>
      </w:pPr>
    </w:p>
    <w:p w:rsidR="00AF3A9A" w:rsidRPr="00E66513" w:rsidRDefault="00AF3A9A" w:rsidP="002967AA">
      <w:pPr>
        <w:ind w:left="5529"/>
        <w:rPr>
          <w:sz w:val="28"/>
          <w:szCs w:val="28"/>
        </w:rPr>
      </w:pPr>
      <w:r w:rsidRPr="00E66513">
        <w:rPr>
          <w:sz w:val="28"/>
          <w:szCs w:val="28"/>
        </w:rPr>
        <w:lastRenderedPageBreak/>
        <w:t>УТВЕРЖДЕН</w:t>
      </w:r>
    </w:p>
    <w:p w:rsidR="00AF3A9A" w:rsidRPr="00E66513" w:rsidRDefault="00AF3A9A" w:rsidP="002967AA">
      <w:pPr>
        <w:ind w:left="5529"/>
        <w:rPr>
          <w:sz w:val="28"/>
          <w:szCs w:val="28"/>
        </w:rPr>
      </w:pPr>
      <w:r w:rsidRPr="00E66513">
        <w:rPr>
          <w:sz w:val="28"/>
          <w:szCs w:val="28"/>
        </w:rPr>
        <w:t>постановлением администрации</w:t>
      </w:r>
    </w:p>
    <w:p w:rsidR="00AF3A9A" w:rsidRPr="00E66513" w:rsidRDefault="00AF3A9A" w:rsidP="002967AA">
      <w:pPr>
        <w:ind w:left="5529"/>
        <w:rPr>
          <w:sz w:val="28"/>
          <w:szCs w:val="28"/>
        </w:rPr>
      </w:pPr>
      <w:r w:rsidRPr="00E66513">
        <w:rPr>
          <w:sz w:val="28"/>
          <w:szCs w:val="28"/>
        </w:rPr>
        <w:t>города Слободского</w:t>
      </w:r>
    </w:p>
    <w:p w:rsidR="00AF3A9A" w:rsidRPr="00E66513" w:rsidRDefault="00AF3A9A" w:rsidP="002967AA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B5503">
        <w:rPr>
          <w:sz w:val="28"/>
          <w:szCs w:val="28"/>
        </w:rPr>
        <w:t xml:space="preserve">28.12.2020   </w:t>
      </w:r>
      <w:r>
        <w:rPr>
          <w:sz w:val="28"/>
          <w:szCs w:val="28"/>
        </w:rPr>
        <w:t xml:space="preserve">   </w:t>
      </w:r>
      <w:r w:rsidRPr="00E6651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B5503">
        <w:rPr>
          <w:sz w:val="28"/>
          <w:szCs w:val="28"/>
        </w:rPr>
        <w:t>2323</w:t>
      </w:r>
    </w:p>
    <w:p w:rsidR="00AF3A9A" w:rsidRPr="00E66513" w:rsidRDefault="00AF3A9A" w:rsidP="002967AA">
      <w:pPr>
        <w:ind w:left="5529"/>
        <w:jc w:val="both"/>
        <w:rPr>
          <w:sz w:val="28"/>
          <w:szCs w:val="28"/>
        </w:rPr>
      </w:pPr>
    </w:p>
    <w:p w:rsidR="00AF3A9A" w:rsidRPr="00E66513" w:rsidRDefault="00AF3A9A" w:rsidP="00AF3A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F3A9A" w:rsidRDefault="00AF3A9A" w:rsidP="00AF3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DF11D0" w:rsidRPr="00DF11D0" w:rsidRDefault="00DF11D0" w:rsidP="00FE2FBA">
      <w:pPr>
        <w:jc w:val="center"/>
        <w:rPr>
          <w:sz w:val="28"/>
        </w:rPr>
      </w:pPr>
      <w:r>
        <w:rPr>
          <w:b/>
          <w:sz w:val="28"/>
        </w:rPr>
        <w:t>определения объема и условий  предоставления муниципальным бюджетным и автономным учреждениям муниципального образования «город Слободской» субсидий на финансовое обеспечение выполнения ими муниципального задания</w:t>
      </w:r>
    </w:p>
    <w:p w:rsidR="00AF3A9A" w:rsidRPr="00E66513" w:rsidRDefault="00AF3A9A" w:rsidP="00FE2FBA">
      <w:pPr>
        <w:spacing w:line="360" w:lineRule="auto"/>
        <w:jc w:val="center"/>
        <w:rPr>
          <w:b/>
          <w:sz w:val="28"/>
          <w:szCs w:val="28"/>
        </w:rPr>
      </w:pPr>
    </w:p>
    <w:p w:rsidR="007A5FEE" w:rsidRDefault="00AF3A9A" w:rsidP="00C611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44D1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44D1">
        <w:rPr>
          <w:rFonts w:eastAsia="Calibri"/>
          <w:sz w:val="28"/>
          <w:szCs w:val="28"/>
          <w:lang w:eastAsia="en-US"/>
        </w:rPr>
        <w:t xml:space="preserve">Настоящий Порядок </w:t>
      </w:r>
      <w:r w:rsidR="00462F46">
        <w:rPr>
          <w:rFonts w:eastAsia="Calibri"/>
          <w:sz w:val="28"/>
          <w:szCs w:val="28"/>
          <w:lang w:eastAsia="en-US"/>
        </w:rPr>
        <w:t>определяет правила предоставления субсидий из бюджета муниципального образования «город Слободской»</w:t>
      </w:r>
      <w:r w:rsidR="00CD4FEA">
        <w:rPr>
          <w:rFonts w:eastAsia="Calibri"/>
          <w:sz w:val="28"/>
          <w:szCs w:val="28"/>
          <w:lang w:eastAsia="en-US"/>
        </w:rPr>
        <w:t xml:space="preserve"> (далее – бюджет города)</w:t>
      </w:r>
      <w:r w:rsidR="00462F46">
        <w:rPr>
          <w:rFonts w:eastAsia="Calibri"/>
          <w:sz w:val="28"/>
          <w:szCs w:val="28"/>
          <w:lang w:eastAsia="en-US"/>
        </w:rPr>
        <w:t xml:space="preserve"> муниципальным бюджетным и автономным учреждениям </w:t>
      </w:r>
      <w:r w:rsidR="00CD4FEA">
        <w:rPr>
          <w:rFonts w:eastAsia="Calibri"/>
          <w:sz w:val="28"/>
          <w:szCs w:val="28"/>
          <w:lang w:eastAsia="en-US"/>
        </w:rPr>
        <w:t xml:space="preserve">(далее – учреждения) </w:t>
      </w:r>
      <w:r w:rsidR="00462F46">
        <w:rPr>
          <w:rFonts w:eastAsia="Calibri"/>
          <w:sz w:val="28"/>
          <w:szCs w:val="28"/>
          <w:lang w:eastAsia="en-US"/>
        </w:rPr>
        <w:t>на финансовое обеспечение  выполнения ими  муниципального задания, рассчитанных с учетом нормативных затрат на оказание муниципальных услуг (выполнение работ) и нормативных затрат на содержание муниципального имущества (</w:t>
      </w:r>
      <w:r w:rsidR="00257441" w:rsidRPr="00257441">
        <w:rPr>
          <w:rFonts w:eastAsia="Calibri"/>
          <w:sz w:val="28"/>
          <w:szCs w:val="28"/>
          <w:lang w:eastAsia="en-US"/>
        </w:rPr>
        <w:t>дале</w:t>
      </w:r>
      <w:r w:rsidR="00CD4FEA">
        <w:rPr>
          <w:rFonts w:eastAsia="Calibri"/>
          <w:sz w:val="28"/>
          <w:szCs w:val="28"/>
          <w:lang w:eastAsia="en-US"/>
        </w:rPr>
        <w:t xml:space="preserve">е – </w:t>
      </w:r>
      <w:r w:rsidR="00257441">
        <w:rPr>
          <w:rFonts w:eastAsia="Calibri"/>
          <w:sz w:val="28"/>
          <w:szCs w:val="28"/>
          <w:lang w:eastAsia="en-US"/>
        </w:rPr>
        <w:t>субсидия</w:t>
      </w:r>
      <w:r w:rsidR="00257441" w:rsidRPr="00257441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CD4FEA" w:rsidRDefault="00666560" w:rsidP="00C6119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4FEA">
        <w:rPr>
          <w:rFonts w:eastAsia="Calibri"/>
          <w:sz w:val="28"/>
          <w:szCs w:val="28"/>
          <w:lang w:eastAsia="en-US"/>
        </w:rPr>
        <w:t xml:space="preserve">2. </w:t>
      </w:r>
      <w:r w:rsidR="00CD4FEA" w:rsidRPr="00CD4FEA">
        <w:rPr>
          <w:rFonts w:eastAsia="Calibri"/>
          <w:sz w:val="28"/>
          <w:szCs w:val="28"/>
          <w:lang w:eastAsia="en-US"/>
        </w:rPr>
        <w:t>Субсидия предоставляется учреждениям в соответствии с соглашением о предоставлении из бюджета города субсидии, заключаемым между главным распорядителем бюджетных средств (далее – ГРБС) и учреждением</w:t>
      </w:r>
      <w:r w:rsidR="00CD4FEA">
        <w:rPr>
          <w:rFonts w:eastAsia="Calibri"/>
          <w:sz w:val="28"/>
          <w:szCs w:val="28"/>
          <w:lang w:eastAsia="en-US"/>
        </w:rPr>
        <w:t xml:space="preserve">  (приложение № 1 к настоящему Порядку)</w:t>
      </w:r>
      <w:r w:rsidR="00CD4FEA" w:rsidRPr="00CD4FEA">
        <w:rPr>
          <w:rFonts w:eastAsia="Calibri"/>
          <w:sz w:val="28"/>
          <w:szCs w:val="28"/>
          <w:lang w:eastAsia="en-US"/>
        </w:rPr>
        <w:t xml:space="preserve">, в пределах сумм, установленных </w:t>
      </w:r>
      <w:r w:rsidR="00CD4FEA" w:rsidRPr="006C19AF">
        <w:rPr>
          <w:rFonts w:eastAsia="Calibri"/>
          <w:sz w:val="28"/>
          <w:szCs w:val="28"/>
          <w:lang w:eastAsia="en-US"/>
        </w:rPr>
        <w:t>кассовым планом и</w:t>
      </w:r>
      <w:r w:rsidR="00CD4FEA" w:rsidRPr="00CD4FEA">
        <w:rPr>
          <w:rFonts w:eastAsia="Calibri"/>
          <w:sz w:val="28"/>
          <w:szCs w:val="28"/>
          <w:lang w:eastAsia="en-US"/>
        </w:rPr>
        <w:t xml:space="preserve"> предельными объемами финансирования, утвержденными в установленном порядке. </w:t>
      </w:r>
    </w:p>
    <w:p w:rsidR="00427420" w:rsidRDefault="00427420" w:rsidP="00C6119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Объем субсидий на выполнение муниципального задания определяется по формуле:</w:t>
      </w:r>
    </w:p>
    <w:p w:rsidR="00427420" w:rsidRPr="00427420" w:rsidRDefault="00427420" w:rsidP="0042742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Смз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>
        <w:rPr>
          <w:rFonts w:eastAsia="Calibri"/>
          <w:sz w:val="28"/>
          <w:szCs w:val="28"/>
          <w:lang w:eastAsia="en-US"/>
        </w:rPr>
        <w:t>Сму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N</w:t>
      </w:r>
      <w:proofErr w:type="gramEnd"/>
      <w:r>
        <w:rPr>
          <w:rFonts w:eastAsia="Calibri"/>
          <w:sz w:val="28"/>
          <w:szCs w:val="28"/>
          <w:lang w:eastAsia="en-US"/>
        </w:rPr>
        <w:t>общ</w:t>
      </w:r>
      <w:proofErr w:type="spellEnd"/>
      <w:r w:rsidRPr="00427420">
        <w:rPr>
          <w:rFonts w:eastAsia="Calibri"/>
          <w:sz w:val="28"/>
          <w:szCs w:val="28"/>
          <w:lang w:eastAsia="en-US"/>
        </w:rPr>
        <w:t xml:space="preserve">+ </w:t>
      </w:r>
      <w:proofErr w:type="spellStart"/>
      <w:r w:rsidRPr="00427420">
        <w:rPr>
          <w:rFonts w:eastAsia="Calibri"/>
          <w:sz w:val="28"/>
          <w:szCs w:val="28"/>
          <w:lang w:eastAsia="en-US"/>
        </w:rPr>
        <w:t>Nком+Nна</w:t>
      </w:r>
      <w:r>
        <w:rPr>
          <w:rFonts w:eastAsia="Calibri"/>
          <w:sz w:val="28"/>
          <w:szCs w:val="28"/>
          <w:lang w:eastAsia="en-US"/>
        </w:rPr>
        <w:t>л</w:t>
      </w:r>
      <w:proofErr w:type="spellEnd"/>
      <w:r>
        <w:rPr>
          <w:rFonts w:eastAsia="Calibri"/>
          <w:sz w:val="28"/>
          <w:szCs w:val="28"/>
          <w:lang w:eastAsia="en-US"/>
        </w:rPr>
        <w:t>, где:                       (1</w:t>
      </w:r>
      <w:r w:rsidRPr="00427420">
        <w:rPr>
          <w:rFonts w:eastAsia="Calibri"/>
          <w:sz w:val="28"/>
          <w:szCs w:val="28"/>
          <w:lang w:eastAsia="en-US"/>
        </w:rPr>
        <w:t>)</w:t>
      </w:r>
    </w:p>
    <w:p w:rsidR="00427420" w:rsidRPr="00427420" w:rsidRDefault="00427420" w:rsidP="00C6119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</w:t>
      </w:r>
      <w:r w:rsidRPr="0042742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27420">
        <w:rPr>
          <w:rFonts w:eastAsia="Calibri"/>
          <w:sz w:val="28"/>
          <w:szCs w:val="28"/>
          <w:lang w:eastAsia="en-US"/>
        </w:rPr>
        <w:t>Сму</w:t>
      </w:r>
      <w:proofErr w:type="spellEnd"/>
      <w:r w:rsidRPr="00427420">
        <w:rPr>
          <w:rFonts w:eastAsia="Calibri"/>
          <w:sz w:val="28"/>
          <w:szCs w:val="28"/>
          <w:lang w:eastAsia="en-US"/>
        </w:rPr>
        <w:t xml:space="preserve"> - возмещение нормативных затрат, связанных с оказанием муниципальных услуг (выполнением работ), равное:  </w:t>
      </w:r>
    </w:p>
    <w:p w:rsidR="00427420" w:rsidRPr="00427420" w:rsidRDefault="00427420" w:rsidP="0042742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27420">
        <w:rPr>
          <w:rFonts w:eastAsia="Calibri"/>
          <w:sz w:val="28"/>
          <w:szCs w:val="28"/>
          <w:lang w:eastAsia="en-US"/>
        </w:rPr>
        <w:t xml:space="preserve">                                  n              </w:t>
      </w:r>
    </w:p>
    <w:p w:rsidR="00427420" w:rsidRPr="00427420" w:rsidRDefault="00427420" w:rsidP="0042742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27420">
        <w:rPr>
          <w:rFonts w:eastAsia="Calibri"/>
          <w:sz w:val="28"/>
          <w:szCs w:val="28"/>
          <w:lang w:eastAsia="en-US"/>
        </w:rPr>
        <w:t>Сму</w:t>
      </w:r>
      <w:proofErr w:type="spellEnd"/>
      <w:r w:rsidRPr="00427420">
        <w:rPr>
          <w:rFonts w:eastAsia="Calibri"/>
          <w:sz w:val="28"/>
          <w:szCs w:val="28"/>
          <w:lang w:eastAsia="en-US"/>
        </w:rPr>
        <w:t xml:space="preserve">   = SUM (</w:t>
      </w:r>
      <w:proofErr w:type="spellStart"/>
      <w:r w:rsidRPr="00427420">
        <w:rPr>
          <w:rFonts w:eastAsia="Calibri"/>
          <w:sz w:val="28"/>
          <w:szCs w:val="28"/>
          <w:lang w:eastAsia="en-US"/>
        </w:rPr>
        <w:t>Ni</w:t>
      </w:r>
      <w:proofErr w:type="spellEnd"/>
      <w:r w:rsidRPr="00427420">
        <w:rPr>
          <w:rFonts w:eastAsia="Calibri"/>
          <w:sz w:val="28"/>
          <w:szCs w:val="28"/>
          <w:lang w:eastAsia="en-US"/>
        </w:rPr>
        <w:t xml:space="preserve"> x </w:t>
      </w:r>
      <w:proofErr w:type="spellStart"/>
      <w:r w:rsidRPr="00427420">
        <w:rPr>
          <w:rFonts w:eastAsia="Calibri"/>
          <w:sz w:val="28"/>
          <w:szCs w:val="28"/>
          <w:lang w:eastAsia="en-US"/>
        </w:rPr>
        <w:t>Vi</w:t>
      </w:r>
      <w:proofErr w:type="spellEnd"/>
      <w:r w:rsidRPr="00427420">
        <w:rPr>
          <w:rFonts w:eastAsia="Calibri"/>
          <w:sz w:val="28"/>
          <w:szCs w:val="28"/>
          <w:lang w:eastAsia="en-US"/>
        </w:rPr>
        <w:t xml:space="preserve">), где:   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="006C19AF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     (2</w:t>
      </w:r>
      <w:r w:rsidRPr="00427420">
        <w:rPr>
          <w:rFonts w:eastAsia="Calibri"/>
          <w:sz w:val="28"/>
          <w:szCs w:val="28"/>
          <w:lang w:eastAsia="en-US"/>
        </w:rPr>
        <w:t>)</w:t>
      </w:r>
    </w:p>
    <w:p w:rsidR="00427420" w:rsidRPr="00427420" w:rsidRDefault="00427420" w:rsidP="0042742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27420">
        <w:rPr>
          <w:rFonts w:eastAsia="Calibri"/>
          <w:sz w:val="28"/>
          <w:szCs w:val="28"/>
          <w:lang w:eastAsia="en-US"/>
        </w:rPr>
        <w:t xml:space="preserve">             </w:t>
      </w:r>
      <w:r w:rsidR="00E80E74">
        <w:rPr>
          <w:rFonts w:eastAsia="Calibri"/>
          <w:sz w:val="28"/>
          <w:szCs w:val="28"/>
          <w:lang w:eastAsia="en-US"/>
        </w:rPr>
        <w:t xml:space="preserve">               </w:t>
      </w:r>
      <w:r w:rsidRPr="00427420">
        <w:rPr>
          <w:rFonts w:eastAsia="Calibri"/>
          <w:sz w:val="28"/>
          <w:szCs w:val="28"/>
          <w:lang w:eastAsia="en-US"/>
        </w:rPr>
        <w:t xml:space="preserve">    </w:t>
      </w:r>
      <w:r w:rsidRPr="00E80E74">
        <w:rPr>
          <w:rFonts w:eastAsia="Calibri"/>
          <w:sz w:val="28"/>
          <w:szCs w:val="28"/>
          <w:lang w:eastAsia="en-US"/>
        </w:rPr>
        <w:t>i=1</w:t>
      </w:r>
    </w:p>
    <w:p w:rsidR="00427420" w:rsidRPr="00427420" w:rsidRDefault="00427420" w:rsidP="00CA54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420">
        <w:rPr>
          <w:rFonts w:eastAsia="Calibri"/>
          <w:sz w:val="28"/>
          <w:szCs w:val="28"/>
          <w:lang w:eastAsia="en-US"/>
        </w:rPr>
        <w:lastRenderedPageBreak/>
        <w:t>i – вид муниципальной услуги (выполненной работы), установленный перечнем муниципальных  услуг (работ), по которым должен производиться учет потребности в их предоставлении (выполнении) (далее – муниципальная услуга), утвержденным муниципальным правовым актом;</w:t>
      </w:r>
    </w:p>
    <w:p w:rsidR="00427420" w:rsidRPr="00427420" w:rsidRDefault="00427420" w:rsidP="00CA54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420">
        <w:rPr>
          <w:rFonts w:eastAsia="Calibri"/>
          <w:sz w:val="28"/>
          <w:szCs w:val="28"/>
          <w:lang w:eastAsia="en-US"/>
        </w:rPr>
        <w:t>n - количество муниципальных услуг;</w:t>
      </w:r>
    </w:p>
    <w:p w:rsidR="00427420" w:rsidRPr="00427420" w:rsidRDefault="00427420" w:rsidP="00CA54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27420">
        <w:rPr>
          <w:rFonts w:eastAsia="Calibri"/>
          <w:sz w:val="28"/>
          <w:szCs w:val="28"/>
          <w:lang w:eastAsia="en-US"/>
        </w:rPr>
        <w:t>Ni</w:t>
      </w:r>
      <w:proofErr w:type="spellEnd"/>
      <w:r w:rsidRPr="00427420">
        <w:rPr>
          <w:rFonts w:eastAsia="Calibri"/>
          <w:sz w:val="28"/>
          <w:szCs w:val="28"/>
          <w:lang w:eastAsia="en-US"/>
        </w:rPr>
        <w:t xml:space="preserve"> - норматив затрат на выполнение муниципального задания на оказание учреждением i-й муниципальной услуги, утвержденный му</w:t>
      </w:r>
      <w:r w:rsidR="00B42BD1">
        <w:rPr>
          <w:rFonts w:eastAsia="Calibri"/>
          <w:sz w:val="28"/>
          <w:szCs w:val="28"/>
          <w:lang w:eastAsia="en-US"/>
        </w:rPr>
        <w:t xml:space="preserve">ниципальным нормативным </w:t>
      </w:r>
      <w:r w:rsidRPr="00427420">
        <w:rPr>
          <w:rFonts w:eastAsia="Calibri"/>
          <w:sz w:val="28"/>
          <w:szCs w:val="28"/>
          <w:lang w:eastAsia="en-US"/>
        </w:rPr>
        <w:t>актом;</w:t>
      </w:r>
    </w:p>
    <w:p w:rsidR="00427420" w:rsidRPr="00427420" w:rsidRDefault="00427420" w:rsidP="00CA54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27420">
        <w:rPr>
          <w:rFonts w:eastAsia="Calibri"/>
          <w:sz w:val="28"/>
          <w:szCs w:val="28"/>
          <w:lang w:eastAsia="en-US"/>
        </w:rPr>
        <w:t>Vi</w:t>
      </w:r>
      <w:proofErr w:type="spellEnd"/>
      <w:r w:rsidRPr="00427420">
        <w:rPr>
          <w:rFonts w:eastAsia="Calibri"/>
          <w:sz w:val="28"/>
          <w:szCs w:val="28"/>
          <w:lang w:eastAsia="en-US"/>
        </w:rPr>
        <w:t xml:space="preserve"> - количественный показатель, характеризующий объем оказываемой учреждением i-й муниципальной услуги, установленный в соответствии с муниципальным заданием на оказание муниципальных услуг.</w:t>
      </w:r>
    </w:p>
    <w:p w:rsidR="00427420" w:rsidRPr="00427420" w:rsidRDefault="00AC4DE8" w:rsidP="00CA54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 </w:t>
      </w:r>
      <w:proofErr w:type="spellStart"/>
      <w:proofErr w:type="gramStart"/>
      <w:r w:rsidR="00427420" w:rsidRPr="00427420">
        <w:rPr>
          <w:rFonts w:eastAsia="Calibri"/>
          <w:sz w:val="28"/>
          <w:szCs w:val="28"/>
          <w:lang w:eastAsia="en-US"/>
        </w:rPr>
        <w:t>N</w:t>
      </w:r>
      <w:proofErr w:type="gramEnd"/>
      <w:r w:rsidR="00427420" w:rsidRPr="00427420">
        <w:rPr>
          <w:rFonts w:eastAsia="Calibri"/>
          <w:sz w:val="28"/>
          <w:szCs w:val="28"/>
          <w:lang w:eastAsia="en-US"/>
        </w:rPr>
        <w:t>общ</w:t>
      </w:r>
      <w:proofErr w:type="spellEnd"/>
      <w:r w:rsidR="00CD4FEA">
        <w:rPr>
          <w:rFonts w:eastAsia="Calibri"/>
          <w:sz w:val="28"/>
          <w:szCs w:val="28"/>
          <w:lang w:eastAsia="en-US"/>
        </w:rPr>
        <w:t xml:space="preserve"> </w:t>
      </w:r>
      <w:r w:rsidR="00427420" w:rsidRPr="00427420">
        <w:rPr>
          <w:rFonts w:eastAsia="Calibri"/>
          <w:sz w:val="28"/>
          <w:szCs w:val="28"/>
          <w:lang w:eastAsia="en-US"/>
        </w:rPr>
        <w:t xml:space="preserve">– нормативные затраты на общехозяйственные нужды (за исключением расходов на коммунальные услуги). </w:t>
      </w:r>
    </w:p>
    <w:p w:rsidR="00427420" w:rsidRPr="00427420" w:rsidRDefault="00427420" w:rsidP="00CA54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420">
        <w:rPr>
          <w:rFonts w:eastAsia="Calibri"/>
          <w:sz w:val="28"/>
          <w:szCs w:val="28"/>
          <w:lang w:eastAsia="en-US"/>
        </w:rPr>
        <w:t>Нормативные затраты на общехозяйственные нужды включают следующие виды расходов:</w:t>
      </w:r>
    </w:p>
    <w:p w:rsidR="00427420" w:rsidRPr="00427420" w:rsidRDefault="00427420" w:rsidP="00CA54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27420">
        <w:rPr>
          <w:rFonts w:eastAsia="Calibri"/>
          <w:sz w:val="28"/>
          <w:szCs w:val="28"/>
          <w:lang w:eastAsia="en-US"/>
        </w:rPr>
        <w:t>- нормативные затраты на содержание объектов недвижимого имущества, закрепленного за муниципальным учреждением на праве оперативного управления или приобретенного учреждением за счет средств, выделенных ему учредителем на приобретение такого имущества, а также недвижимого имущества, находящегося на основании договора аренды или безвозмездного пользования эксплуатируемого в процессе оказания муниципальных услуг;</w:t>
      </w:r>
      <w:proofErr w:type="gramEnd"/>
    </w:p>
    <w:p w:rsidR="00427420" w:rsidRPr="00427420" w:rsidRDefault="00427420" w:rsidP="00CA54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420">
        <w:rPr>
          <w:rFonts w:eastAsia="Calibri"/>
          <w:sz w:val="28"/>
          <w:szCs w:val="28"/>
          <w:lang w:eastAsia="en-US"/>
        </w:rPr>
        <w:t>- нормативные затраты на содержание особо ценного движимого имущества, закрепленного за муниципальным учреждением или приобретенного учреждением за счет средств, выделенных ему учредителем на приобретение такого имущества;</w:t>
      </w:r>
    </w:p>
    <w:p w:rsidR="00427420" w:rsidRPr="00427420" w:rsidRDefault="00427420" w:rsidP="00CA54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420">
        <w:rPr>
          <w:rFonts w:eastAsia="Calibri"/>
          <w:sz w:val="28"/>
          <w:szCs w:val="28"/>
          <w:lang w:eastAsia="en-US"/>
        </w:rPr>
        <w:t>- затраты на приобретение транспортных услуг;</w:t>
      </w:r>
    </w:p>
    <w:p w:rsidR="00427420" w:rsidRPr="00427420" w:rsidRDefault="00427420" w:rsidP="00CA54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420">
        <w:rPr>
          <w:rFonts w:eastAsia="Calibri"/>
          <w:sz w:val="28"/>
          <w:szCs w:val="28"/>
          <w:lang w:eastAsia="en-US"/>
        </w:rPr>
        <w:t>- затраты на оплату труда и начисления на выплаты по оплате труда работников учреждения, которые не принимают непосредственного участия в оказании муниципальной услуги;</w:t>
      </w:r>
    </w:p>
    <w:p w:rsidR="00427420" w:rsidRPr="00427420" w:rsidRDefault="00427420" w:rsidP="00CA54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420">
        <w:rPr>
          <w:rFonts w:eastAsia="Calibri"/>
          <w:sz w:val="28"/>
          <w:szCs w:val="28"/>
          <w:lang w:eastAsia="en-US"/>
        </w:rPr>
        <w:lastRenderedPageBreak/>
        <w:t xml:space="preserve">- затраты на материальные запасы. </w:t>
      </w:r>
    </w:p>
    <w:p w:rsidR="00427420" w:rsidRPr="00427420" w:rsidRDefault="00427420" w:rsidP="00CA54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3.2. </w:t>
      </w:r>
      <w:proofErr w:type="spellStart"/>
      <w:proofErr w:type="gramStart"/>
      <w:r w:rsidRPr="00427420">
        <w:rPr>
          <w:rFonts w:eastAsia="Calibri"/>
          <w:sz w:val="28"/>
          <w:szCs w:val="28"/>
          <w:lang w:eastAsia="en-US"/>
        </w:rPr>
        <w:t>N</w:t>
      </w:r>
      <w:proofErr w:type="gramEnd"/>
      <w:r w:rsidRPr="00427420">
        <w:rPr>
          <w:rFonts w:eastAsia="Calibri"/>
          <w:sz w:val="28"/>
          <w:szCs w:val="28"/>
          <w:lang w:eastAsia="en-US"/>
        </w:rPr>
        <w:t>ком</w:t>
      </w:r>
      <w:proofErr w:type="spellEnd"/>
      <w:r w:rsidRPr="00427420">
        <w:rPr>
          <w:rFonts w:eastAsia="Calibri"/>
          <w:sz w:val="28"/>
          <w:szCs w:val="28"/>
          <w:lang w:eastAsia="en-US"/>
        </w:rPr>
        <w:t xml:space="preserve"> – нормативные затраты на коммунальные услуги.</w:t>
      </w:r>
    </w:p>
    <w:p w:rsidR="00427420" w:rsidRPr="00427420" w:rsidRDefault="00427420" w:rsidP="00CA54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420">
        <w:rPr>
          <w:rFonts w:eastAsia="Calibri"/>
          <w:sz w:val="28"/>
          <w:szCs w:val="28"/>
          <w:lang w:eastAsia="en-US"/>
        </w:rPr>
        <w:t>Нормативные затраты на коммунальные услуги рассчитываются в соответствии лимитами потребления коммунальных услуг, утвержденными нормативно-правовыми актами администрации города Слободского, и включают следующие виды расходов:</w:t>
      </w:r>
    </w:p>
    <w:p w:rsidR="00427420" w:rsidRPr="00427420" w:rsidRDefault="00427420" w:rsidP="00CA54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420">
        <w:rPr>
          <w:rFonts w:eastAsia="Calibri"/>
          <w:sz w:val="28"/>
          <w:szCs w:val="28"/>
          <w:lang w:eastAsia="en-US"/>
        </w:rPr>
        <w:t>- затраты на холодное водоснабжение и водоотведение;</w:t>
      </w:r>
    </w:p>
    <w:p w:rsidR="00427420" w:rsidRPr="00427420" w:rsidRDefault="00427420" w:rsidP="00CA54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420">
        <w:rPr>
          <w:rFonts w:eastAsia="Calibri"/>
          <w:sz w:val="28"/>
          <w:szCs w:val="28"/>
          <w:lang w:eastAsia="en-US"/>
        </w:rPr>
        <w:t>- затраты на горячее водоснабжение;</w:t>
      </w:r>
    </w:p>
    <w:p w:rsidR="00427420" w:rsidRPr="00427420" w:rsidRDefault="00427420" w:rsidP="00CA54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420">
        <w:rPr>
          <w:rFonts w:eastAsia="Calibri"/>
          <w:sz w:val="28"/>
          <w:szCs w:val="28"/>
          <w:lang w:eastAsia="en-US"/>
        </w:rPr>
        <w:t>- затраты на теплоснабжение;</w:t>
      </w:r>
    </w:p>
    <w:p w:rsidR="00427420" w:rsidRPr="00427420" w:rsidRDefault="00427420" w:rsidP="00CA54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420">
        <w:rPr>
          <w:rFonts w:eastAsia="Calibri"/>
          <w:sz w:val="28"/>
          <w:szCs w:val="28"/>
          <w:lang w:eastAsia="en-US"/>
        </w:rPr>
        <w:t>- затраты на электроснабжение;</w:t>
      </w:r>
    </w:p>
    <w:p w:rsidR="00427420" w:rsidRPr="00427420" w:rsidRDefault="00427420" w:rsidP="00CA54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420">
        <w:rPr>
          <w:rFonts w:eastAsia="Calibri"/>
          <w:sz w:val="28"/>
          <w:szCs w:val="28"/>
          <w:lang w:eastAsia="en-US"/>
        </w:rPr>
        <w:t>- затраты на приобретение услуг связи.</w:t>
      </w:r>
    </w:p>
    <w:p w:rsidR="00427420" w:rsidRDefault="00427420" w:rsidP="00CA54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</w:t>
      </w:r>
      <w:r w:rsidRPr="00427420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proofErr w:type="gramStart"/>
      <w:r w:rsidRPr="00427420">
        <w:rPr>
          <w:rFonts w:eastAsia="Calibri"/>
          <w:sz w:val="28"/>
          <w:szCs w:val="28"/>
          <w:lang w:eastAsia="en-US"/>
        </w:rPr>
        <w:t>N</w:t>
      </w:r>
      <w:proofErr w:type="gramEnd"/>
      <w:r w:rsidRPr="00427420">
        <w:rPr>
          <w:rFonts w:eastAsia="Calibri"/>
          <w:sz w:val="28"/>
          <w:szCs w:val="28"/>
          <w:lang w:eastAsia="en-US"/>
        </w:rPr>
        <w:t>нал</w:t>
      </w:r>
      <w:proofErr w:type="spellEnd"/>
      <w:r w:rsidRPr="00427420">
        <w:rPr>
          <w:rFonts w:eastAsia="Calibri"/>
          <w:sz w:val="28"/>
          <w:szCs w:val="28"/>
          <w:lang w:eastAsia="en-US"/>
        </w:rPr>
        <w:t xml:space="preserve"> – затраты на уплату налогов, в качестве объектов налогообложения по которым признается недвижимое и особо ценное движимое имущество, закрепленное за учреждением или приобретенное учреждением за счет средств, выделенных ему учредителем на приобретение такого имущества, в том числе земельные участки.</w:t>
      </w:r>
    </w:p>
    <w:p w:rsidR="003E4F0F" w:rsidRDefault="00CD4FEA" w:rsidP="00CA54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ГРБС</w:t>
      </w:r>
      <w:r w:rsidR="00B90050">
        <w:rPr>
          <w:rFonts w:eastAsia="Calibri"/>
          <w:sz w:val="28"/>
          <w:szCs w:val="28"/>
          <w:lang w:eastAsia="en-US"/>
        </w:rPr>
        <w:t>, осуществляющими</w:t>
      </w:r>
      <w:r w:rsidR="003E4F0F">
        <w:rPr>
          <w:rFonts w:eastAsia="Calibri"/>
          <w:sz w:val="28"/>
          <w:szCs w:val="28"/>
          <w:lang w:eastAsia="en-US"/>
        </w:rPr>
        <w:t xml:space="preserve"> предоставление субсидии в соответствии с настоящим Порядком, являются администрация города Слободского и муниципальное казенное учреждение «Отдел образования и молодежной политики администрации го</w:t>
      </w:r>
      <w:r>
        <w:rPr>
          <w:rFonts w:eastAsia="Calibri"/>
          <w:sz w:val="28"/>
          <w:szCs w:val="28"/>
          <w:lang w:eastAsia="en-US"/>
        </w:rPr>
        <w:t>рода Слободского»</w:t>
      </w:r>
      <w:r w:rsidR="003C22A4">
        <w:rPr>
          <w:rFonts w:eastAsia="Calibri"/>
          <w:sz w:val="28"/>
          <w:szCs w:val="28"/>
          <w:lang w:eastAsia="en-US"/>
        </w:rPr>
        <w:t xml:space="preserve"> (далее – отдел </w:t>
      </w:r>
      <w:r w:rsidR="003C22A4" w:rsidRPr="003C22A4">
        <w:rPr>
          <w:rFonts w:eastAsia="Calibri"/>
          <w:sz w:val="28"/>
          <w:szCs w:val="28"/>
          <w:lang w:eastAsia="en-US"/>
        </w:rPr>
        <w:t>образования и молодежной политики администрации города Слободского</w:t>
      </w:r>
      <w:r w:rsidR="003C22A4">
        <w:rPr>
          <w:rFonts w:eastAsia="Calibri"/>
          <w:sz w:val="28"/>
          <w:szCs w:val="28"/>
          <w:lang w:eastAsia="en-US"/>
        </w:rPr>
        <w:t>)</w:t>
      </w:r>
      <w:r w:rsidR="003E4F0F">
        <w:rPr>
          <w:rFonts w:eastAsia="Calibri"/>
          <w:sz w:val="28"/>
          <w:szCs w:val="28"/>
          <w:lang w:eastAsia="en-US"/>
        </w:rPr>
        <w:t>.</w:t>
      </w:r>
    </w:p>
    <w:p w:rsidR="003E4F0F" w:rsidRDefault="00CD4FEA" w:rsidP="00CA54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3E4F0F">
        <w:rPr>
          <w:rFonts w:eastAsia="Calibri"/>
          <w:sz w:val="28"/>
          <w:szCs w:val="28"/>
          <w:lang w:eastAsia="en-US"/>
        </w:rPr>
        <w:t xml:space="preserve">. </w:t>
      </w:r>
      <w:r w:rsidR="005328B1">
        <w:rPr>
          <w:rFonts w:eastAsia="Calibri"/>
          <w:sz w:val="28"/>
          <w:szCs w:val="28"/>
          <w:lang w:eastAsia="en-US"/>
        </w:rPr>
        <w:t xml:space="preserve">Субсидии предоставляются учреждению ежемесячно путем перечисления на лицевой счет учреждения, открытый в </w:t>
      </w:r>
      <w:r w:rsidR="00C07675">
        <w:rPr>
          <w:rFonts w:eastAsia="Calibri"/>
          <w:sz w:val="28"/>
          <w:szCs w:val="28"/>
          <w:lang w:eastAsia="en-US"/>
        </w:rPr>
        <w:t>Управлении Федерального казначейства по Кировской области</w:t>
      </w:r>
      <w:r w:rsidR="005328B1">
        <w:rPr>
          <w:rFonts w:eastAsia="Calibri"/>
          <w:sz w:val="28"/>
          <w:szCs w:val="28"/>
          <w:lang w:eastAsia="en-US"/>
        </w:rPr>
        <w:t xml:space="preserve">, в сроки, </w:t>
      </w:r>
      <w:r w:rsidR="00B90050">
        <w:rPr>
          <w:rFonts w:eastAsia="Calibri"/>
          <w:sz w:val="28"/>
          <w:szCs w:val="28"/>
          <w:lang w:eastAsia="en-US"/>
        </w:rPr>
        <w:t>установленные</w:t>
      </w:r>
      <w:r w:rsidR="005328B1">
        <w:rPr>
          <w:rFonts w:eastAsia="Calibri"/>
          <w:sz w:val="28"/>
          <w:szCs w:val="28"/>
          <w:lang w:eastAsia="en-US"/>
        </w:rPr>
        <w:t xml:space="preserve"> соглашением.</w:t>
      </w:r>
    </w:p>
    <w:p w:rsidR="00605E2D" w:rsidRDefault="00CD4FEA" w:rsidP="00CA54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5328B1">
        <w:rPr>
          <w:rFonts w:eastAsia="Calibri"/>
          <w:sz w:val="28"/>
          <w:szCs w:val="28"/>
          <w:lang w:eastAsia="en-US"/>
        </w:rPr>
        <w:t>. У</w:t>
      </w:r>
      <w:r w:rsidR="005328B1" w:rsidRPr="005328B1">
        <w:rPr>
          <w:rFonts w:eastAsia="Calibri"/>
          <w:sz w:val="28"/>
          <w:szCs w:val="28"/>
          <w:lang w:eastAsia="en-US"/>
        </w:rPr>
        <w:t>чреждение представляет отчет о выполнении муниципального задания в части показателей, характеризующих объем оказанных муниципальных услуг (выполненных работ), с пояснительной запиской одновременно с бюджетной отчетностью за I квартал, полугодие и девять месяцев текущего финансового года и г</w:t>
      </w:r>
      <w:r w:rsidR="005328B1">
        <w:rPr>
          <w:rFonts w:eastAsia="Calibri"/>
          <w:sz w:val="28"/>
          <w:szCs w:val="28"/>
          <w:lang w:eastAsia="en-US"/>
        </w:rPr>
        <w:t xml:space="preserve">одовой бюджетной отчетностью в </w:t>
      </w:r>
      <w:r w:rsidR="005328B1">
        <w:rPr>
          <w:rFonts w:eastAsia="Calibri"/>
          <w:sz w:val="28"/>
          <w:szCs w:val="28"/>
          <w:lang w:eastAsia="en-US"/>
        </w:rPr>
        <w:lastRenderedPageBreak/>
        <w:t>Ф</w:t>
      </w:r>
      <w:r w:rsidR="005328B1" w:rsidRPr="005328B1">
        <w:rPr>
          <w:rFonts w:eastAsia="Calibri"/>
          <w:sz w:val="28"/>
          <w:szCs w:val="28"/>
          <w:lang w:eastAsia="en-US"/>
        </w:rPr>
        <w:t>инансовое управление администрации города Слобо</w:t>
      </w:r>
      <w:r w:rsidR="00D853F3">
        <w:rPr>
          <w:rFonts w:eastAsia="Calibri"/>
          <w:sz w:val="28"/>
          <w:szCs w:val="28"/>
          <w:lang w:eastAsia="en-US"/>
        </w:rPr>
        <w:t>дского (далее – Финансовое управление)</w:t>
      </w:r>
      <w:r w:rsidR="005328B1" w:rsidRPr="005328B1">
        <w:rPr>
          <w:rFonts w:eastAsia="Calibri"/>
          <w:sz w:val="28"/>
          <w:szCs w:val="28"/>
          <w:lang w:eastAsia="en-US"/>
        </w:rPr>
        <w:t>.</w:t>
      </w:r>
    </w:p>
    <w:p w:rsidR="00171D53" w:rsidRDefault="00171D53" w:rsidP="00171D5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У</w:t>
      </w:r>
      <w:r w:rsidRPr="005328B1">
        <w:rPr>
          <w:rFonts w:eastAsia="Calibri"/>
          <w:sz w:val="28"/>
          <w:szCs w:val="28"/>
          <w:lang w:eastAsia="en-US"/>
        </w:rPr>
        <w:t xml:space="preserve">чреждение представляет отчет о выполнении муниципального задания в части показателей, характеризующих </w:t>
      </w:r>
      <w:r>
        <w:rPr>
          <w:rFonts w:eastAsia="Calibri"/>
          <w:sz w:val="28"/>
          <w:szCs w:val="28"/>
          <w:lang w:eastAsia="en-US"/>
        </w:rPr>
        <w:t>качество</w:t>
      </w:r>
      <w:r w:rsidRPr="005328B1">
        <w:rPr>
          <w:rFonts w:eastAsia="Calibri"/>
          <w:sz w:val="28"/>
          <w:szCs w:val="28"/>
          <w:lang w:eastAsia="en-US"/>
        </w:rPr>
        <w:t xml:space="preserve"> оказанных муниципальных услуг (выполненных работ), </w:t>
      </w:r>
      <w:r w:rsidR="00E80E74">
        <w:rPr>
          <w:rFonts w:eastAsia="Calibri"/>
          <w:sz w:val="28"/>
          <w:szCs w:val="28"/>
          <w:lang w:eastAsia="en-US"/>
        </w:rPr>
        <w:t>1 раз в полугодие в срок до 15 числа месяца, следующ</w:t>
      </w:r>
      <w:r w:rsidR="00E073D3">
        <w:rPr>
          <w:rFonts w:eastAsia="Calibri"/>
          <w:sz w:val="28"/>
          <w:szCs w:val="28"/>
          <w:lang w:eastAsia="en-US"/>
        </w:rPr>
        <w:t>его за отчетным периодом</w:t>
      </w:r>
      <w:r w:rsidR="003C22A4">
        <w:rPr>
          <w:rFonts w:eastAsia="Calibri"/>
          <w:sz w:val="28"/>
          <w:szCs w:val="28"/>
          <w:lang w:eastAsia="en-US"/>
        </w:rPr>
        <w:t>, в администрацию города Слободского и отдел образования и молодежной политики администрации города Слободского</w:t>
      </w:r>
      <w:r w:rsidR="00E80E74">
        <w:rPr>
          <w:rFonts w:eastAsia="Calibri"/>
          <w:sz w:val="28"/>
          <w:szCs w:val="28"/>
          <w:lang w:eastAsia="en-US"/>
        </w:rPr>
        <w:t>.</w:t>
      </w:r>
    </w:p>
    <w:p w:rsidR="00E63BCC" w:rsidRDefault="00171D53" w:rsidP="00CA54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Ежемесячно</w:t>
      </w:r>
      <w:r w:rsidR="00E63BCC">
        <w:rPr>
          <w:rFonts w:eastAsia="Calibri"/>
          <w:sz w:val="28"/>
          <w:szCs w:val="28"/>
          <w:lang w:eastAsia="en-US"/>
        </w:rPr>
        <w:t xml:space="preserve"> в срок, установленный соглашением, учреждение предоставляет ГРБС заявку на финансирование муниципального бюджетного и (или) автономного учреждения по форме согласно приложению № 2</w:t>
      </w:r>
      <w:r w:rsidR="003671C4">
        <w:rPr>
          <w:rFonts w:eastAsia="Calibri"/>
          <w:sz w:val="28"/>
          <w:szCs w:val="28"/>
          <w:lang w:eastAsia="en-US"/>
        </w:rPr>
        <w:t xml:space="preserve"> к Порядку</w:t>
      </w:r>
      <w:r w:rsidR="00E63BCC">
        <w:rPr>
          <w:rFonts w:eastAsia="Calibri"/>
          <w:sz w:val="28"/>
          <w:szCs w:val="28"/>
          <w:lang w:eastAsia="en-US"/>
        </w:rPr>
        <w:t>.</w:t>
      </w:r>
    </w:p>
    <w:p w:rsidR="00D853F3" w:rsidRDefault="00171D53" w:rsidP="00CA54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D853F3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Ежемесячно</w:t>
      </w:r>
      <w:r w:rsidR="00E63BCC">
        <w:rPr>
          <w:rFonts w:eastAsia="Calibri"/>
          <w:sz w:val="28"/>
          <w:szCs w:val="28"/>
          <w:lang w:eastAsia="en-US"/>
        </w:rPr>
        <w:t xml:space="preserve"> в срок, установленный соглашением, учреждение предоставляет ГРБС отчет об использовании средств субсидии по форме согласно приложению № 3</w:t>
      </w:r>
      <w:r w:rsidR="003671C4">
        <w:rPr>
          <w:rFonts w:eastAsia="Calibri"/>
          <w:sz w:val="28"/>
          <w:szCs w:val="28"/>
          <w:lang w:eastAsia="en-US"/>
        </w:rPr>
        <w:t xml:space="preserve"> к Порядку</w:t>
      </w:r>
      <w:r w:rsidR="00E63BCC">
        <w:rPr>
          <w:rFonts w:eastAsia="Calibri"/>
          <w:sz w:val="28"/>
          <w:szCs w:val="28"/>
          <w:lang w:eastAsia="en-US"/>
        </w:rPr>
        <w:t>.</w:t>
      </w:r>
    </w:p>
    <w:p w:rsidR="00D853F3" w:rsidRDefault="00171D53" w:rsidP="00CA54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D853F3">
        <w:rPr>
          <w:rFonts w:eastAsia="Calibri"/>
          <w:sz w:val="28"/>
          <w:szCs w:val="28"/>
          <w:lang w:eastAsia="en-US"/>
        </w:rPr>
        <w:t>. Руководитель учреждения несет ответственность за несоблюдение настоящего Порядка, нецелевое использование субсидий, недостоверность и несвоевременность представленных в Финансовое управление отчетов.</w:t>
      </w:r>
    </w:p>
    <w:p w:rsidR="00D853F3" w:rsidRPr="00C91E05" w:rsidRDefault="00171D53" w:rsidP="00CA54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D853F3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D853F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853F3">
        <w:rPr>
          <w:rFonts w:eastAsia="Calibri"/>
          <w:sz w:val="28"/>
          <w:szCs w:val="28"/>
          <w:lang w:eastAsia="en-US"/>
        </w:rPr>
        <w:t xml:space="preserve"> целевым использованием учрежд</w:t>
      </w:r>
      <w:r w:rsidR="00B90050">
        <w:rPr>
          <w:rFonts w:eastAsia="Calibri"/>
          <w:sz w:val="28"/>
          <w:szCs w:val="28"/>
          <w:lang w:eastAsia="en-US"/>
        </w:rPr>
        <w:t>ением субсидий осуществляет ГРБС.</w:t>
      </w:r>
    </w:p>
    <w:p w:rsidR="00C91E05" w:rsidRPr="00C91E05" w:rsidRDefault="00C91E05" w:rsidP="00CA544B">
      <w:pPr>
        <w:pStyle w:val="ab"/>
        <w:spacing w:line="360" w:lineRule="auto"/>
        <w:ind w:left="0" w:firstLine="709"/>
        <w:jc w:val="center"/>
        <w:rPr>
          <w:rFonts w:eastAsia="Calibri"/>
          <w:sz w:val="28"/>
          <w:szCs w:val="28"/>
          <w:lang w:eastAsia="en-US"/>
        </w:rPr>
      </w:pPr>
    </w:p>
    <w:p w:rsidR="00C91E05" w:rsidRDefault="00C91E05" w:rsidP="00CA54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5936" w:rsidRPr="00696FBF" w:rsidRDefault="00D65936" w:rsidP="00187A3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53964" w:rsidRPr="00696FBF" w:rsidRDefault="00353964" w:rsidP="00187A3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53964" w:rsidRPr="00696FBF" w:rsidRDefault="00353964" w:rsidP="00187A3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53964" w:rsidRPr="00696FBF" w:rsidRDefault="00353964" w:rsidP="00187A3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53964" w:rsidRPr="00696FBF" w:rsidRDefault="00353964" w:rsidP="00187A3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53964" w:rsidRPr="00696FBF" w:rsidRDefault="00353964" w:rsidP="00187A3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80E74" w:rsidRDefault="00E80E74" w:rsidP="00667057">
      <w:pPr>
        <w:ind w:left="4536"/>
        <w:rPr>
          <w:rFonts w:eastAsia="Calibri"/>
          <w:sz w:val="28"/>
          <w:szCs w:val="28"/>
          <w:lang w:eastAsia="en-US"/>
        </w:rPr>
      </w:pPr>
    </w:p>
    <w:p w:rsidR="00E80E74" w:rsidRDefault="00E80E74" w:rsidP="00667057">
      <w:pPr>
        <w:ind w:left="4536"/>
        <w:rPr>
          <w:rFonts w:eastAsia="Calibri"/>
          <w:sz w:val="28"/>
          <w:szCs w:val="28"/>
          <w:lang w:eastAsia="en-US"/>
        </w:rPr>
      </w:pPr>
    </w:p>
    <w:p w:rsidR="00E80E74" w:rsidRDefault="00E80E74" w:rsidP="00667057">
      <w:pPr>
        <w:ind w:left="4536"/>
        <w:rPr>
          <w:rFonts w:eastAsia="Calibri"/>
          <w:sz w:val="28"/>
          <w:szCs w:val="28"/>
          <w:lang w:eastAsia="en-US"/>
        </w:rPr>
      </w:pPr>
    </w:p>
    <w:p w:rsidR="00353964" w:rsidRDefault="00353964" w:rsidP="00667057">
      <w:pPr>
        <w:ind w:left="453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353964" w:rsidRDefault="00353964" w:rsidP="00667057">
      <w:pPr>
        <w:ind w:left="4536"/>
        <w:rPr>
          <w:rFonts w:eastAsia="Calibri"/>
          <w:sz w:val="28"/>
          <w:szCs w:val="28"/>
          <w:lang w:eastAsia="en-US"/>
        </w:rPr>
      </w:pPr>
      <w:r w:rsidRPr="00353964">
        <w:rPr>
          <w:rFonts w:eastAsia="Calibri"/>
          <w:sz w:val="28"/>
          <w:szCs w:val="28"/>
          <w:lang w:eastAsia="en-US"/>
        </w:rPr>
        <w:t>к Порядк</w:t>
      </w:r>
      <w:r w:rsidR="00667057">
        <w:rPr>
          <w:rFonts w:eastAsia="Calibri"/>
          <w:sz w:val="28"/>
          <w:szCs w:val="28"/>
          <w:lang w:eastAsia="en-US"/>
        </w:rPr>
        <w:t xml:space="preserve">у определения объема и условий </w:t>
      </w:r>
      <w:r w:rsidRPr="00353964">
        <w:rPr>
          <w:rFonts w:eastAsia="Calibri"/>
          <w:sz w:val="28"/>
          <w:szCs w:val="28"/>
          <w:lang w:eastAsia="en-US"/>
        </w:rPr>
        <w:t xml:space="preserve">предоставления </w:t>
      </w:r>
      <w:proofErr w:type="gramStart"/>
      <w:r w:rsidRPr="00353964">
        <w:rPr>
          <w:rFonts w:eastAsia="Calibri"/>
          <w:sz w:val="28"/>
          <w:szCs w:val="28"/>
          <w:lang w:eastAsia="en-US"/>
        </w:rPr>
        <w:t>муниципальным</w:t>
      </w:r>
      <w:proofErr w:type="gramEnd"/>
      <w:r w:rsidRPr="00353964">
        <w:rPr>
          <w:rFonts w:eastAsia="Calibri"/>
          <w:sz w:val="28"/>
          <w:szCs w:val="28"/>
          <w:lang w:eastAsia="en-US"/>
        </w:rPr>
        <w:t xml:space="preserve"> бюджетным </w:t>
      </w:r>
    </w:p>
    <w:p w:rsidR="00353964" w:rsidRDefault="00353964" w:rsidP="00667057">
      <w:pPr>
        <w:ind w:left="4536"/>
        <w:rPr>
          <w:rFonts w:eastAsia="Calibri"/>
          <w:sz w:val="28"/>
          <w:szCs w:val="28"/>
          <w:lang w:eastAsia="en-US"/>
        </w:rPr>
      </w:pPr>
      <w:r w:rsidRPr="00353964">
        <w:rPr>
          <w:rFonts w:eastAsia="Calibri"/>
          <w:sz w:val="28"/>
          <w:szCs w:val="28"/>
          <w:lang w:eastAsia="en-US"/>
        </w:rPr>
        <w:t xml:space="preserve">и автономным учреждениям муниципального образования «город Слободской» субсидий </w:t>
      </w:r>
      <w:proofErr w:type="gramStart"/>
      <w:r w:rsidR="00667057">
        <w:rPr>
          <w:rFonts w:eastAsia="Calibri"/>
          <w:sz w:val="28"/>
          <w:szCs w:val="28"/>
          <w:lang w:eastAsia="en-US"/>
        </w:rPr>
        <w:t>на</w:t>
      </w:r>
      <w:proofErr w:type="gramEnd"/>
    </w:p>
    <w:p w:rsidR="00353964" w:rsidRDefault="00353964" w:rsidP="00667057">
      <w:pPr>
        <w:ind w:left="4536"/>
        <w:rPr>
          <w:rFonts w:eastAsia="Calibri"/>
          <w:sz w:val="28"/>
          <w:szCs w:val="28"/>
          <w:lang w:eastAsia="en-US"/>
        </w:rPr>
      </w:pPr>
      <w:r w:rsidRPr="00353964">
        <w:rPr>
          <w:rFonts w:eastAsia="Calibri"/>
          <w:sz w:val="28"/>
          <w:szCs w:val="28"/>
          <w:lang w:eastAsia="en-US"/>
        </w:rPr>
        <w:t>финансовое обеспечение выполнения ими муниципального задания</w:t>
      </w:r>
    </w:p>
    <w:p w:rsidR="00353964" w:rsidRDefault="00353964" w:rsidP="005B079E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696FBF" w:rsidRPr="00FF179E" w:rsidRDefault="00696FBF" w:rsidP="009F17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179E">
        <w:rPr>
          <w:rFonts w:ascii="Times New Roman" w:hAnsi="Times New Roman" w:cs="Times New Roman"/>
          <w:sz w:val="28"/>
          <w:szCs w:val="28"/>
        </w:rPr>
        <w:t>Типовая форма соглашения</w:t>
      </w:r>
    </w:p>
    <w:p w:rsidR="00696FBF" w:rsidRPr="00FF179E" w:rsidRDefault="00696FBF" w:rsidP="009F17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179E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субсидии </w:t>
      </w:r>
      <w:proofErr w:type="gramStart"/>
      <w:r w:rsidRPr="00FF179E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</w:p>
    <w:p w:rsidR="00696FBF" w:rsidRPr="00FF179E" w:rsidRDefault="00696FBF" w:rsidP="009F17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179E">
        <w:rPr>
          <w:rFonts w:ascii="Times New Roman" w:hAnsi="Times New Roman" w:cs="Times New Roman"/>
          <w:sz w:val="28"/>
          <w:szCs w:val="28"/>
        </w:rPr>
        <w:t>бюджетному (автономному) учреждению</w:t>
      </w:r>
    </w:p>
    <w:p w:rsidR="00696FBF" w:rsidRPr="00FF179E" w:rsidRDefault="00696FBF" w:rsidP="009F17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179E"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муниципального</w:t>
      </w:r>
    </w:p>
    <w:p w:rsidR="00696FBF" w:rsidRPr="00FF179E" w:rsidRDefault="00696FBF" w:rsidP="009F17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179E">
        <w:rPr>
          <w:rFonts w:ascii="Times New Roman" w:hAnsi="Times New Roman" w:cs="Times New Roman"/>
          <w:sz w:val="28"/>
          <w:szCs w:val="28"/>
        </w:rPr>
        <w:t>задания на оказание муниципальных  услуг (выполнение работ)</w:t>
      </w:r>
    </w:p>
    <w:p w:rsidR="005B079E" w:rsidRPr="00D64F64" w:rsidRDefault="005B079E" w:rsidP="00696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079E" w:rsidRPr="00D64F64" w:rsidRDefault="005B079E" w:rsidP="00696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170B" w:rsidRPr="00FF179E" w:rsidRDefault="009F170B" w:rsidP="009F170B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FF179E">
        <w:rPr>
          <w:bCs/>
          <w:sz w:val="28"/>
          <w:szCs w:val="28"/>
        </w:rPr>
        <w:t>г. Слободс</w:t>
      </w:r>
      <w:r w:rsidR="00FF179E">
        <w:rPr>
          <w:bCs/>
          <w:sz w:val="28"/>
          <w:szCs w:val="28"/>
        </w:rPr>
        <w:t xml:space="preserve">кой                     </w:t>
      </w:r>
      <w:r w:rsidRPr="00FF179E">
        <w:rPr>
          <w:bCs/>
          <w:sz w:val="28"/>
          <w:szCs w:val="28"/>
        </w:rPr>
        <w:t xml:space="preserve">                                              "___" _________ 20__ г.</w:t>
      </w:r>
    </w:p>
    <w:p w:rsidR="009F170B" w:rsidRPr="009F170B" w:rsidRDefault="009F170B" w:rsidP="009F170B">
      <w:pPr>
        <w:widowControl w:val="0"/>
        <w:autoSpaceDE w:val="0"/>
        <w:autoSpaceDN w:val="0"/>
        <w:jc w:val="both"/>
        <w:rPr>
          <w:bCs/>
          <w:sz w:val="24"/>
          <w:szCs w:val="24"/>
        </w:rPr>
      </w:pPr>
    </w:p>
    <w:p w:rsidR="009F170B" w:rsidRPr="00FF179E" w:rsidRDefault="009F170B" w:rsidP="005570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70B">
        <w:rPr>
          <w:rFonts w:ascii="Times New Roman" w:hAnsi="Times New Roman" w:cs="Times New Roman"/>
          <w:sz w:val="28"/>
          <w:szCs w:val="28"/>
        </w:rPr>
        <w:t xml:space="preserve">_________________________, которому как получателю средств бюджета муниципального образования «город Слободской» (далее – бюджет города) доведены  лимиты бюджетных  обязательств  на предоставление субсидий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F170B">
        <w:rPr>
          <w:rFonts w:ascii="Times New Roman" w:hAnsi="Times New Roman" w:cs="Times New Roman"/>
          <w:sz w:val="28"/>
          <w:szCs w:val="28"/>
        </w:rPr>
        <w:t xml:space="preserve"> бюджетным и автономным   учреждениям   на   финансовое   обеспечение   выполнения   ими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F170B">
        <w:rPr>
          <w:rFonts w:ascii="Times New Roman" w:hAnsi="Times New Roman" w:cs="Times New Roman"/>
          <w:sz w:val="28"/>
          <w:szCs w:val="28"/>
        </w:rPr>
        <w:t xml:space="preserve">  задания  на  оказание 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F170B">
        <w:rPr>
          <w:rFonts w:ascii="Times New Roman" w:hAnsi="Times New Roman" w:cs="Times New Roman"/>
          <w:sz w:val="28"/>
          <w:szCs w:val="28"/>
        </w:rPr>
        <w:t xml:space="preserve">  услуг (выполнение </w:t>
      </w:r>
      <w:r w:rsidRPr="009F170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работ)</w:t>
      </w:r>
      <w:r w:rsidRPr="009F170B">
        <w:rPr>
          <w:rFonts w:ascii="Times New Roman" w:hAnsi="Times New Roman" w:cs="Times New Roman"/>
          <w:sz w:val="28"/>
          <w:szCs w:val="28"/>
        </w:rPr>
        <w:t>,</w:t>
      </w:r>
      <w:r w:rsidRPr="009F170B">
        <w:rPr>
          <w:rFonts w:ascii="Times New Roman" w:hAnsi="Times New Roman" w:cs="Times New Roman"/>
          <w:sz w:val="24"/>
          <w:szCs w:val="24"/>
        </w:rPr>
        <w:t xml:space="preserve"> </w:t>
      </w:r>
      <w:r w:rsidRPr="00FF179E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="00226B20">
        <w:rPr>
          <w:rFonts w:ascii="Times New Roman" w:hAnsi="Times New Roman" w:cs="Times New Roman"/>
          <w:sz w:val="28"/>
          <w:szCs w:val="28"/>
        </w:rPr>
        <w:t>ГРБС</w:t>
      </w:r>
      <w:r w:rsidRPr="00FF179E">
        <w:rPr>
          <w:rFonts w:ascii="Times New Roman" w:hAnsi="Times New Roman" w:cs="Times New Roman"/>
          <w:sz w:val="28"/>
          <w:szCs w:val="28"/>
        </w:rPr>
        <w:t>», в лице ________________________________________, действующего на основании _________________________________________, с одной стороны, и______________________________________________                                      (наименование бюджетного или автономного учреждения), именуемое в дальнейшем «Учреждение», в</w:t>
      </w:r>
      <w:proofErr w:type="gramEnd"/>
      <w:r w:rsidRPr="00FF17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79E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Pr="00FF179E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FF179E">
        <w:rPr>
          <w:rFonts w:ascii="Times New Roman" w:hAnsi="Times New Roman" w:cs="Times New Roman"/>
          <w:sz w:val="28"/>
          <w:szCs w:val="28"/>
        </w:rPr>
        <w:t>__</w:t>
      </w:r>
      <w:r w:rsidRPr="00FF179E">
        <w:rPr>
          <w:rFonts w:ascii="Times New Roman" w:hAnsi="Times New Roman" w:cs="Times New Roman"/>
          <w:sz w:val="28"/>
          <w:szCs w:val="28"/>
        </w:rPr>
        <w:t xml:space="preserve">___, </w:t>
      </w:r>
    </w:p>
    <w:p w:rsidR="009F170B" w:rsidRPr="00FF179E" w:rsidRDefault="009F170B" w:rsidP="009F170B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FF179E">
        <w:rPr>
          <w:sz w:val="28"/>
          <w:szCs w:val="28"/>
        </w:rPr>
        <w:t>действующего</w:t>
      </w:r>
      <w:proofErr w:type="gramEnd"/>
      <w:r w:rsidRPr="00FF179E">
        <w:rPr>
          <w:sz w:val="28"/>
          <w:szCs w:val="28"/>
        </w:rPr>
        <w:t xml:space="preserve"> на основании _____________________________________</w:t>
      </w:r>
      <w:r w:rsidR="00FF179E">
        <w:rPr>
          <w:sz w:val="28"/>
          <w:szCs w:val="28"/>
        </w:rPr>
        <w:t>___</w:t>
      </w:r>
      <w:r w:rsidRPr="00FF179E">
        <w:rPr>
          <w:sz w:val="28"/>
          <w:szCs w:val="28"/>
        </w:rPr>
        <w:t>_,</w:t>
      </w:r>
    </w:p>
    <w:p w:rsidR="005B079E" w:rsidRPr="00FF179E" w:rsidRDefault="005B079E" w:rsidP="005B07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F179E">
        <w:rPr>
          <w:sz w:val="28"/>
          <w:szCs w:val="28"/>
        </w:rPr>
        <w:t>с другой стороны, далее именуемые "Стороны",  в  соответствии  с  Бюджетным</w:t>
      </w:r>
      <w:r w:rsidR="00FF179E">
        <w:rPr>
          <w:sz w:val="28"/>
          <w:szCs w:val="28"/>
        </w:rPr>
        <w:t xml:space="preserve"> </w:t>
      </w:r>
      <w:hyperlink r:id="rId8" w:history="1">
        <w:r w:rsidRPr="00FF179E">
          <w:rPr>
            <w:sz w:val="28"/>
            <w:szCs w:val="28"/>
          </w:rPr>
          <w:t>кодексом</w:t>
        </w:r>
      </w:hyperlink>
      <w:r w:rsidRPr="00FF179E">
        <w:rPr>
          <w:sz w:val="28"/>
          <w:szCs w:val="28"/>
        </w:rPr>
        <w:t xml:space="preserve">   Российской   Федерации</w:t>
      </w:r>
      <w:r w:rsidR="00FF179E" w:rsidRPr="00FF179E">
        <w:rPr>
          <w:sz w:val="28"/>
          <w:szCs w:val="28"/>
        </w:rPr>
        <w:t>, постановлением администрации города Слободского от 23.11.2015 № 2527 «О муниципальном задании на оказание муниципальных услуг (выполнение работ) муниципальными учреждениями муниципального</w:t>
      </w:r>
      <w:r w:rsidR="003671C4">
        <w:rPr>
          <w:sz w:val="28"/>
          <w:szCs w:val="28"/>
        </w:rPr>
        <w:t xml:space="preserve"> образования «город Слободской»</w:t>
      </w:r>
      <w:r w:rsidR="00FF179E" w:rsidRPr="00FF179E">
        <w:rPr>
          <w:sz w:val="28"/>
          <w:szCs w:val="28"/>
        </w:rPr>
        <w:t xml:space="preserve"> </w:t>
      </w:r>
      <w:r w:rsidRPr="00FF179E">
        <w:rPr>
          <w:sz w:val="28"/>
          <w:szCs w:val="28"/>
        </w:rPr>
        <w:t>заключили  настоящее</w:t>
      </w:r>
      <w:r w:rsidR="00FF179E">
        <w:rPr>
          <w:sz w:val="28"/>
          <w:szCs w:val="28"/>
        </w:rPr>
        <w:t xml:space="preserve"> </w:t>
      </w:r>
      <w:r w:rsidRPr="00FF179E">
        <w:rPr>
          <w:sz w:val="28"/>
          <w:szCs w:val="28"/>
        </w:rPr>
        <w:t>Соглашение о нижеследующем.</w:t>
      </w:r>
    </w:p>
    <w:p w:rsidR="005B079E" w:rsidRPr="005B079E" w:rsidRDefault="005B079E" w:rsidP="005B079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5B079E" w:rsidRPr="00F5653E" w:rsidRDefault="005B079E" w:rsidP="005B079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bookmarkStart w:id="0" w:name="P103"/>
      <w:bookmarkEnd w:id="0"/>
      <w:r w:rsidRPr="00F5653E">
        <w:rPr>
          <w:sz w:val="28"/>
          <w:szCs w:val="28"/>
        </w:rPr>
        <w:t>I. Предмет Соглашения</w:t>
      </w:r>
    </w:p>
    <w:p w:rsidR="005B079E" w:rsidRPr="00F5653E" w:rsidRDefault="005B079E" w:rsidP="005B07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079E" w:rsidRPr="00F5653E" w:rsidRDefault="005B079E" w:rsidP="005570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105"/>
      <w:bookmarkEnd w:id="1"/>
      <w:r w:rsidRPr="00F5653E">
        <w:rPr>
          <w:sz w:val="28"/>
          <w:szCs w:val="28"/>
        </w:rPr>
        <w:t>1.1. Предметом настоящего Соглашения является предоставление Учреждению из бюджета города в 20__ году/20__</w:t>
      </w:r>
      <w:r w:rsidR="00A76022">
        <w:rPr>
          <w:sz w:val="28"/>
          <w:szCs w:val="28"/>
        </w:rPr>
        <w:t xml:space="preserve"> - 20__ годах </w:t>
      </w:r>
      <w:r w:rsidRPr="00F5653E">
        <w:rPr>
          <w:sz w:val="28"/>
          <w:szCs w:val="28"/>
        </w:rPr>
        <w:t>субсидии на финансовое обеспечение выполнения муниципального задания на оказание муниципальных услуг (выполнение работ) № ________ от "__" _________ 20__ года (далее - Субсидия, муниципальное задание).</w:t>
      </w:r>
    </w:p>
    <w:p w:rsidR="005B079E" w:rsidRPr="00F5653E" w:rsidRDefault="005B079E" w:rsidP="00557090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bookmarkStart w:id="2" w:name="P109"/>
      <w:bookmarkEnd w:id="2"/>
      <w:r w:rsidRPr="00F5653E">
        <w:rPr>
          <w:sz w:val="28"/>
          <w:szCs w:val="28"/>
        </w:rPr>
        <w:lastRenderedPageBreak/>
        <w:t xml:space="preserve">II. Порядок, условия предоставления Субсидии и </w:t>
      </w:r>
      <w:proofErr w:type="gramStart"/>
      <w:r w:rsidRPr="00F5653E">
        <w:rPr>
          <w:sz w:val="28"/>
          <w:szCs w:val="28"/>
        </w:rPr>
        <w:t>финансовое</w:t>
      </w:r>
      <w:proofErr w:type="gramEnd"/>
    </w:p>
    <w:p w:rsidR="005B079E" w:rsidRPr="00F5653E" w:rsidRDefault="005B079E" w:rsidP="0055709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F5653E">
        <w:rPr>
          <w:sz w:val="28"/>
          <w:szCs w:val="28"/>
        </w:rPr>
        <w:t>обеспечение выполнения муниципального задания</w:t>
      </w:r>
    </w:p>
    <w:p w:rsidR="005B079E" w:rsidRPr="00F5653E" w:rsidRDefault="005B079E" w:rsidP="005570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B079E" w:rsidRPr="00F5653E" w:rsidRDefault="005B079E" w:rsidP="005570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112"/>
      <w:bookmarkEnd w:id="3"/>
      <w:r w:rsidRPr="00F5653E">
        <w:rPr>
          <w:sz w:val="28"/>
          <w:szCs w:val="28"/>
        </w:rPr>
        <w:t>2.1. 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5B079E" w:rsidRPr="00F5653E" w:rsidRDefault="005B079E" w:rsidP="0055709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bookmarkStart w:id="4" w:name="P113"/>
      <w:bookmarkEnd w:id="4"/>
      <w:r w:rsidRPr="00F5653E">
        <w:rPr>
          <w:sz w:val="28"/>
          <w:szCs w:val="28"/>
        </w:rPr>
        <w:t xml:space="preserve">2.2. Субсидия предоставляется в пределах лимитов бюджетных обязательств, доведенных </w:t>
      </w:r>
      <w:r w:rsidR="00226B20">
        <w:rPr>
          <w:sz w:val="28"/>
          <w:szCs w:val="28"/>
        </w:rPr>
        <w:t>ГРБС</w:t>
      </w:r>
      <w:r w:rsidRPr="00F5653E">
        <w:rPr>
          <w:sz w:val="28"/>
          <w:szCs w:val="28"/>
        </w:rPr>
        <w:t xml:space="preserve"> как получателю средств бюджета города по кодам классификации расходов бюджетов Российской Федерации (далее - к</w:t>
      </w:r>
      <w:r w:rsidR="00D64F64" w:rsidRPr="00F5653E">
        <w:rPr>
          <w:sz w:val="28"/>
          <w:szCs w:val="28"/>
        </w:rPr>
        <w:t>оды БК), в следующем размере</w:t>
      </w:r>
      <w:r w:rsidRPr="00F5653E">
        <w:rPr>
          <w:sz w:val="28"/>
          <w:szCs w:val="28"/>
        </w:rPr>
        <w:t>:</w:t>
      </w:r>
    </w:p>
    <w:p w:rsidR="005B079E" w:rsidRPr="00F5653E" w:rsidRDefault="005B079E" w:rsidP="005570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76022" w:rsidRDefault="005B079E" w:rsidP="005570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5653E">
        <w:rPr>
          <w:sz w:val="28"/>
          <w:szCs w:val="28"/>
        </w:rPr>
        <w:t xml:space="preserve">    в 20__ году</w:t>
      </w:r>
      <w:proofErr w:type="gramStart"/>
      <w:r w:rsidRPr="00F5653E">
        <w:rPr>
          <w:sz w:val="28"/>
          <w:szCs w:val="28"/>
        </w:rPr>
        <w:t xml:space="preserve"> ________ (__________________) </w:t>
      </w:r>
      <w:proofErr w:type="gramEnd"/>
      <w:r w:rsidRPr="00F5653E">
        <w:rPr>
          <w:sz w:val="28"/>
          <w:szCs w:val="28"/>
        </w:rPr>
        <w:t xml:space="preserve">рублей </w:t>
      </w:r>
      <w:r w:rsidR="00A76022">
        <w:rPr>
          <w:sz w:val="28"/>
          <w:szCs w:val="28"/>
        </w:rPr>
        <w:t>–</w:t>
      </w:r>
      <w:r w:rsidRPr="00F5653E">
        <w:rPr>
          <w:sz w:val="28"/>
          <w:szCs w:val="28"/>
        </w:rPr>
        <w:t xml:space="preserve"> </w:t>
      </w:r>
    </w:p>
    <w:p w:rsidR="00A76022" w:rsidRPr="00A76022" w:rsidRDefault="00A76022" w:rsidP="00557090">
      <w:pPr>
        <w:widowControl w:val="0"/>
        <w:autoSpaceDE w:val="0"/>
        <w:autoSpaceDN w:val="0"/>
        <w:ind w:firstLine="709"/>
        <w:jc w:val="both"/>
      </w:pPr>
      <w:r w:rsidRPr="00A76022">
        <w:t xml:space="preserve">                                        </w:t>
      </w:r>
      <w:r>
        <w:t xml:space="preserve">                           </w:t>
      </w:r>
      <w:r w:rsidRPr="00A76022">
        <w:t xml:space="preserve">   (сумма прописью)</w:t>
      </w:r>
    </w:p>
    <w:p w:rsidR="005B079E" w:rsidRPr="00F5653E" w:rsidRDefault="005B079E" w:rsidP="005570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5653E">
        <w:rPr>
          <w:sz w:val="28"/>
          <w:szCs w:val="28"/>
        </w:rPr>
        <w:t>по коду БК ________;</w:t>
      </w:r>
    </w:p>
    <w:p w:rsidR="005B079E" w:rsidRPr="00F5653E" w:rsidRDefault="00A76022" w:rsidP="005570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76022" w:rsidRDefault="005B079E" w:rsidP="005570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5653E">
        <w:rPr>
          <w:sz w:val="28"/>
          <w:szCs w:val="28"/>
        </w:rPr>
        <w:t xml:space="preserve">    в 20__ году</w:t>
      </w:r>
      <w:proofErr w:type="gramStart"/>
      <w:r w:rsidRPr="00F5653E">
        <w:rPr>
          <w:sz w:val="28"/>
          <w:szCs w:val="28"/>
        </w:rPr>
        <w:t xml:space="preserve"> ________ (__________________) </w:t>
      </w:r>
      <w:proofErr w:type="gramEnd"/>
      <w:r w:rsidRPr="00F5653E">
        <w:rPr>
          <w:sz w:val="28"/>
          <w:szCs w:val="28"/>
        </w:rPr>
        <w:t xml:space="preserve">рублей </w:t>
      </w:r>
      <w:r w:rsidR="00A76022">
        <w:rPr>
          <w:sz w:val="28"/>
          <w:szCs w:val="28"/>
        </w:rPr>
        <w:t>–</w:t>
      </w:r>
      <w:r w:rsidRPr="00F5653E">
        <w:rPr>
          <w:sz w:val="28"/>
          <w:szCs w:val="28"/>
        </w:rPr>
        <w:t xml:space="preserve"> </w:t>
      </w:r>
    </w:p>
    <w:p w:rsidR="00A76022" w:rsidRPr="00A76022" w:rsidRDefault="00A76022" w:rsidP="00557090">
      <w:pPr>
        <w:widowControl w:val="0"/>
        <w:autoSpaceDE w:val="0"/>
        <w:autoSpaceDN w:val="0"/>
        <w:ind w:firstLine="709"/>
        <w:jc w:val="both"/>
      </w:pPr>
      <w:r w:rsidRPr="00A76022">
        <w:t xml:space="preserve">                                          </w:t>
      </w:r>
      <w:r>
        <w:t xml:space="preserve">                         </w:t>
      </w:r>
      <w:r w:rsidRPr="00A76022">
        <w:t xml:space="preserve">    (сумма прописью)</w:t>
      </w:r>
    </w:p>
    <w:p w:rsidR="005B079E" w:rsidRPr="00F5653E" w:rsidRDefault="005B079E" w:rsidP="005570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5653E">
        <w:rPr>
          <w:sz w:val="28"/>
          <w:szCs w:val="28"/>
        </w:rPr>
        <w:t>по коду БК ________;</w:t>
      </w:r>
    </w:p>
    <w:p w:rsidR="00A76022" w:rsidRDefault="00A76022" w:rsidP="005570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76022" w:rsidRDefault="005B079E" w:rsidP="005570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5653E">
        <w:rPr>
          <w:sz w:val="28"/>
          <w:szCs w:val="28"/>
        </w:rPr>
        <w:t xml:space="preserve">    в 20__ году</w:t>
      </w:r>
      <w:proofErr w:type="gramStart"/>
      <w:r w:rsidRPr="00F5653E">
        <w:rPr>
          <w:sz w:val="28"/>
          <w:szCs w:val="28"/>
        </w:rPr>
        <w:t xml:space="preserve"> ________ (__________________) </w:t>
      </w:r>
      <w:proofErr w:type="gramEnd"/>
      <w:r w:rsidRPr="00F5653E">
        <w:rPr>
          <w:sz w:val="28"/>
          <w:szCs w:val="28"/>
        </w:rPr>
        <w:t xml:space="preserve">рублей </w:t>
      </w:r>
      <w:r w:rsidR="00A76022">
        <w:rPr>
          <w:sz w:val="28"/>
          <w:szCs w:val="28"/>
        </w:rPr>
        <w:t>–</w:t>
      </w:r>
      <w:r w:rsidRPr="00F5653E">
        <w:rPr>
          <w:sz w:val="28"/>
          <w:szCs w:val="28"/>
        </w:rPr>
        <w:t xml:space="preserve"> </w:t>
      </w:r>
    </w:p>
    <w:p w:rsidR="00A76022" w:rsidRPr="00A76022" w:rsidRDefault="00A76022" w:rsidP="00557090">
      <w:pPr>
        <w:widowControl w:val="0"/>
        <w:autoSpaceDE w:val="0"/>
        <w:autoSpaceDN w:val="0"/>
        <w:ind w:firstLine="709"/>
        <w:jc w:val="both"/>
      </w:pPr>
      <w:r w:rsidRPr="00A76022">
        <w:t xml:space="preserve">                                           </w:t>
      </w:r>
      <w:r>
        <w:t xml:space="preserve">                        </w:t>
      </w:r>
      <w:r w:rsidRPr="00A76022">
        <w:t xml:space="preserve">    (сумма прописью)</w:t>
      </w:r>
    </w:p>
    <w:p w:rsidR="005B079E" w:rsidRPr="00F5653E" w:rsidRDefault="005B079E" w:rsidP="005570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5653E">
        <w:rPr>
          <w:sz w:val="28"/>
          <w:szCs w:val="28"/>
        </w:rPr>
        <w:t>по коду БК ________.</w:t>
      </w:r>
    </w:p>
    <w:p w:rsidR="005B079E" w:rsidRPr="00F5653E" w:rsidRDefault="005B079E" w:rsidP="005570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5653E">
        <w:rPr>
          <w:sz w:val="28"/>
          <w:szCs w:val="28"/>
        </w:rPr>
        <w:t xml:space="preserve">                          </w:t>
      </w:r>
      <w:r w:rsidR="00D64F64" w:rsidRPr="00F5653E">
        <w:rPr>
          <w:sz w:val="28"/>
          <w:szCs w:val="28"/>
        </w:rPr>
        <w:t xml:space="preserve">                    </w:t>
      </w:r>
    </w:p>
    <w:p w:rsidR="005B079E" w:rsidRPr="00F5653E" w:rsidRDefault="005B079E" w:rsidP="008B5A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5653E">
        <w:rPr>
          <w:sz w:val="28"/>
          <w:szCs w:val="28"/>
        </w:rPr>
        <w:t xml:space="preserve">2.3. Размер Субсидии рассчитывается в соответствии с показателями муниципального задания на основании </w:t>
      </w:r>
      <w:r w:rsidR="008B5A63" w:rsidRPr="008B5A63">
        <w:rPr>
          <w:sz w:val="28"/>
          <w:szCs w:val="28"/>
        </w:rPr>
        <w:t>нормативных  затрат  на  оказание</w:t>
      </w:r>
      <w:r w:rsidR="008B5A63">
        <w:rPr>
          <w:sz w:val="28"/>
          <w:szCs w:val="28"/>
        </w:rPr>
        <w:t xml:space="preserve"> муниципальных услуг  с  применением </w:t>
      </w:r>
      <w:r w:rsidR="008B5A63" w:rsidRPr="008B5A63">
        <w:rPr>
          <w:sz w:val="28"/>
          <w:szCs w:val="28"/>
        </w:rPr>
        <w:t xml:space="preserve">нормативов </w:t>
      </w:r>
      <w:r w:rsidR="008B5A63">
        <w:rPr>
          <w:sz w:val="28"/>
          <w:szCs w:val="28"/>
        </w:rPr>
        <w:t xml:space="preserve">стоимости муниципальных услуг, определенных на основании </w:t>
      </w:r>
      <w:proofErr w:type="gramStart"/>
      <w:r w:rsidR="008B5A63" w:rsidRPr="00E80E74">
        <w:rPr>
          <w:sz w:val="28"/>
          <w:szCs w:val="28"/>
        </w:rPr>
        <w:t xml:space="preserve">методики </w:t>
      </w:r>
      <w:r w:rsidR="00E80E74" w:rsidRPr="00E80E74">
        <w:rPr>
          <w:sz w:val="28"/>
          <w:szCs w:val="28"/>
        </w:rPr>
        <w:t>расчета</w:t>
      </w:r>
      <w:r w:rsidR="00E80E74">
        <w:rPr>
          <w:sz w:val="28"/>
          <w:szCs w:val="28"/>
        </w:rPr>
        <w:t xml:space="preserve"> нормативов стоимости предоставления муниципальных</w:t>
      </w:r>
      <w:proofErr w:type="gramEnd"/>
      <w:r w:rsidR="00E80E74">
        <w:rPr>
          <w:sz w:val="28"/>
          <w:szCs w:val="28"/>
        </w:rPr>
        <w:t xml:space="preserve"> услуг, оказываемых за счет средств бюджета города Слободского, применяемых при составлении прогноза бюджета города на соответствующий финансовый год.</w:t>
      </w:r>
      <w:r w:rsidR="008B5A63" w:rsidRPr="008B5A63">
        <w:rPr>
          <w:sz w:val="28"/>
          <w:szCs w:val="28"/>
        </w:rPr>
        <w:t xml:space="preserve">   </w:t>
      </w:r>
    </w:p>
    <w:p w:rsidR="005B079E" w:rsidRPr="00F5653E" w:rsidRDefault="005B079E" w:rsidP="005570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B079E" w:rsidRPr="00F5653E" w:rsidRDefault="005B079E" w:rsidP="00557090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bookmarkStart w:id="5" w:name="P127"/>
      <w:bookmarkEnd w:id="5"/>
      <w:r w:rsidRPr="00F5653E">
        <w:rPr>
          <w:sz w:val="28"/>
          <w:szCs w:val="28"/>
        </w:rPr>
        <w:t>III. Порядок перечисления Субсидии</w:t>
      </w:r>
    </w:p>
    <w:p w:rsidR="005B079E" w:rsidRPr="00F5653E" w:rsidRDefault="005B079E" w:rsidP="00557090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5B079E" w:rsidRPr="00F5653E" w:rsidRDefault="005B079E" w:rsidP="005570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5653E">
        <w:rPr>
          <w:sz w:val="28"/>
          <w:szCs w:val="28"/>
        </w:rPr>
        <w:t xml:space="preserve">3.1. Перечисление Субсидии осуществляется </w:t>
      </w:r>
      <w:bookmarkStart w:id="6" w:name="P130"/>
      <w:bookmarkEnd w:id="6"/>
      <w:r w:rsidR="00D64F64" w:rsidRPr="00F5653E">
        <w:rPr>
          <w:sz w:val="28"/>
          <w:szCs w:val="28"/>
        </w:rPr>
        <w:t xml:space="preserve"> </w:t>
      </w:r>
      <w:r w:rsidRPr="00F5653E">
        <w:rPr>
          <w:sz w:val="28"/>
          <w:szCs w:val="28"/>
        </w:rPr>
        <w:t xml:space="preserve">на лицевой счет, открытый Учреждению в </w:t>
      </w:r>
      <w:r w:rsidR="00F5653E" w:rsidRPr="00F5653E">
        <w:rPr>
          <w:sz w:val="28"/>
          <w:szCs w:val="28"/>
        </w:rPr>
        <w:t>Управлении Федерального казначейства по Кировской области.</w:t>
      </w:r>
    </w:p>
    <w:p w:rsidR="00D64F64" w:rsidRPr="00F5653E" w:rsidRDefault="00D64F64" w:rsidP="00557090">
      <w:pPr>
        <w:widowControl w:val="0"/>
        <w:autoSpaceDE w:val="0"/>
        <w:autoSpaceDN w:val="0"/>
        <w:ind w:firstLine="709"/>
        <w:jc w:val="center"/>
        <w:outlineLvl w:val="1"/>
        <w:rPr>
          <w:rFonts w:ascii="Calibri" w:hAnsi="Calibri" w:cs="Calibri"/>
          <w:sz w:val="28"/>
          <w:szCs w:val="28"/>
        </w:rPr>
      </w:pPr>
      <w:bookmarkStart w:id="7" w:name="P133"/>
      <w:bookmarkStart w:id="8" w:name="P139"/>
      <w:bookmarkEnd w:id="7"/>
      <w:bookmarkEnd w:id="8"/>
    </w:p>
    <w:p w:rsidR="005B079E" w:rsidRPr="00F5653E" w:rsidRDefault="005B079E" w:rsidP="00557090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F5653E">
        <w:rPr>
          <w:sz w:val="28"/>
          <w:szCs w:val="28"/>
        </w:rPr>
        <w:t>IV. Взаимодействие Сторон</w:t>
      </w:r>
    </w:p>
    <w:p w:rsidR="005B079E" w:rsidRPr="00F5653E" w:rsidRDefault="005B079E" w:rsidP="005570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B079E" w:rsidRPr="00F5653E" w:rsidRDefault="005B079E" w:rsidP="005570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5653E">
        <w:rPr>
          <w:sz w:val="28"/>
          <w:szCs w:val="28"/>
        </w:rPr>
        <w:t xml:space="preserve">4.1. </w:t>
      </w:r>
      <w:r w:rsidR="00226B20">
        <w:rPr>
          <w:sz w:val="28"/>
          <w:szCs w:val="28"/>
        </w:rPr>
        <w:t>ГРБС</w:t>
      </w:r>
      <w:r w:rsidRPr="00F5653E">
        <w:rPr>
          <w:sz w:val="28"/>
          <w:szCs w:val="28"/>
        </w:rPr>
        <w:t xml:space="preserve"> обязуется:</w:t>
      </w:r>
    </w:p>
    <w:p w:rsidR="005B079E" w:rsidRPr="00F5653E" w:rsidRDefault="005B079E" w:rsidP="0055709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5653E">
        <w:rPr>
          <w:sz w:val="28"/>
          <w:szCs w:val="28"/>
        </w:rPr>
        <w:t xml:space="preserve">4.1.1. обеспечить предоставление Субсидии в соответствии с </w:t>
      </w:r>
      <w:hyperlink r:id="rId9" w:anchor="P109" w:history="1">
        <w:r w:rsidRPr="00F5653E">
          <w:rPr>
            <w:sz w:val="28"/>
            <w:szCs w:val="28"/>
          </w:rPr>
          <w:t>разделом II</w:t>
        </w:r>
      </w:hyperlink>
      <w:r w:rsidRPr="00F5653E">
        <w:rPr>
          <w:sz w:val="28"/>
          <w:szCs w:val="28"/>
        </w:rPr>
        <w:t xml:space="preserve"> настоящего Соглашения;</w:t>
      </w:r>
    </w:p>
    <w:p w:rsidR="005B079E" w:rsidRPr="00F5653E" w:rsidRDefault="005B079E" w:rsidP="00255A92">
      <w:pPr>
        <w:widowControl w:val="0"/>
        <w:autoSpaceDE w:val="0"/>
        <w:autoSpaceDN w:val="0"/>
        <w:spacing w:before="240"/>
        <w:ind w:firstLine="709"/>
        <w:jc w:val="both"/>
        <w:rPr>
          <w:sz w:val="28"/>
          <w:szCs w:val="28"/>
        </w:rPr>
      </w:pPr>
      <w:bookmarkStart w:id="9" w:name="P143"/>
      <w:bookmarkEnd w:id="9"/>
      <w:r w:rsidRPr="00F5653E">
        <w:rPr>
          <w:sz w:val="28"/>
          <w:szCs w:val="28"/>
        </w:rPr>
        <w:t>4.1.2. размещать на оф</w:t>
      </w:r>
      <w:r w:rsidR="003671C4">
        <w:rPr>
          <w:sz w:val="28"/>
          <w:szCs w:val="28"/>
        </w:rPr>
        <w:t xml:space="preserve">ициальном сайте </w:t>
      </w:r>
      <w:r w:rsidR="00226B20">
        <w:rPr>
          <w:sz w:val="28"/>
          <w:szCs w:val="28"/>
        </w:rPr>
        <w:t>города Слободского</w:t>
      </w:r>
      <w:r w:rsidRPr="00F5653E">
        <w:rPr>
          <w:sz w:val="28"/>
          <w:szCs w:val="28"/>
        </w:rPr>
        <w:t xml:space="preserve"> в </w:t>
      </w:r>
      <w:r w:rsidRPr="00F5653E">
        <w:rPr>
          <w:sz w:val="28"/>
          <w:szCs w:val="28"/>
        </w:rPr>
        <w:lastRenderedPageBreak/>
        <w:t>информационно-телекоммуникационной сети "Ин</w:t>
      </w:r>
      <w:r w:rsidR="00D64F64" w:rsidRPr="00F5653E">
        <w:rPr>
          <w:sz w:val="28"/>
          <w:szCs w:val="28"/>
        </w:rPr>
        <w:t>тернет" информацию о нормативах стоимости муниципальных услуг</w:t>
      </w:r>
      <w:r w:rsidRPr="00F5653E">
        <w:rPr>
          <w:sz w:val="28"/>
          <w:szCs w:val="28"/>
        </w:rPr>
        <w:t xml:space="preserve">, на основании которых рассчитан размер Субсидии, указанный в </w:t>
      </w:r>
      <w:hyperlink r:id="rId10" w:anchor="P113" w:history="1">
        <w:r w:rsidRPr="00F5653E">
          <w:rPr>
            <w:sz w:val="28"/>
            <w:szCs w:val="28"/>
          </w:rPr>
          <w:t>пункте 2.2</w:t>
        </w:r>
      </w:hyperlink>
      <w:r w:rsidRPr="00F5653E">
        <w:rPr>
          <w:sz w:val="28"/>
          <w:szCs w:val="28"/>
        </w:rPr>
        <w:t xml:space="preserve"> настоящего Соглашения, не позднее </w:t>
      </w:r>
      <w:r w:rsidR="00D64F64" w:rsidRPr="00F5653E">
        <w:rPr>
          <w:sz w:val="28"/>
          <w:szCs w:val="28"/>
        </w:rPr>
        <w:t>10</w:t>
      </w:r>
      <w:r w:rsidRPr="00F5653E">
        <w:rPr>
          <w:sz w:val="28"/>
          <w:szCs w:val="28"/>
        </w:rPr>
        <w:t xml:space="preserve"> рабочих дней после утверждения нормативных затрат (внесения в них изменений);</w:t>
      </w:r>
    </w:p>
    <w:p w:rsidR="005B079E" w:rsidRPr="00255A92" w:rsidRDefault="005B079E" w:rsidP="00255A92">
      <w:pPr>
        <w:widowControl w:val="0"/>
        <w:autoSpaceDE w:val="0"/>
        <w:autoSpaceDN w:val="0"/>
        <w:spacing w:before="240"/>
        <w:ind w:firstLine="709"/>
        <w:jc w:val="both"/>
        <w:rPr>
          <w:sz w:val="28"/>
          <w:szCs w:val="28"/>
        </w:rPr>
      </w:pPr>
      <w:bookmarkStart w:id="10" w:name="P147"/>
      <w:bookmarkEnd w:id="10"/>
      <w:r w:rsidRPr="00255A92">
        <w:rPr>
          <w:sz w:val="28"/>
          <w:szCs w:val="28"/>
        </w:rPr>
        <w:t xml:space="preserve">4.1.3. обеспечивать перечисление Субсидии на соответствующий счет, указанный в </w:t>
      </w:r>
      <w:r w:rsidR="00255A92" w:rsidRPr="00255A92">
        <w:rPr>
          <w:sz w:val="28"/>
          <w:szCs w:val="28"/>
        </w:rPr>
        <w:t xml:space="preserve">разделе </w:t>
      </w:r>
      <w:r w:rsidR="00255A92" w:rsidRPr="00255A92">
        <w:rPr>
          <w:sz w:val="28"/>
          <w:szCs w:val="28"/>
          <w:lang w:val="en-US"/>
        </w:rPr>
        <w:t>VII</w:t>
      </w:r>
      <w:r w:rsidR="00255A92" w:rsidRPr="00255A92">
        <w:rPr>
          <w:sz w:val="28"/>
          <w:szCs w:val="28"/>
        </w:rPr>
        <w:t xml:space="preserve"> </w:t>
      </w:r>
      <w:r w:rsidRPr="00255A92">
        <w:rPr>
          <w:sz w:val="28"/>
          <w:szCs w:val="28"/>
        </w:rPr>
        <w:t>настоящего Соглашения, согласно графику перечисления Субсиди</w:t>
      </w:r>
      <w:r w:rsidR="00D64F64" w:rsidRPr="00255A92">
        <w:rPr>
          <w:sz w:val="28"/>
          <w:szCs w:val="28"/>
        </w:rPr>
        <w:t>и в соответствии с приложением №</w:t>
      </w:r>
      <w:r w:rsidR="00255A92" w:rsidRPr="00255A92">
        <w:rPr>
          <w:sz w:val="28"/>
          <w:szCs w:val="28"/>
        </w:rPr>
        <w:t xml:space="preserve"> 1 к настоящему Соглашению</w:t>
      </w:r>
      <w:r w:rsidRPr="00255A92">
        <w:rPr>
          <w:sz w:val="28"/>
          <w:szCs w:val="28"/>
        </w:rPr>
        <w:t>, являющимся неотъемлемой частью настоящего Соглашения;</w:t>
      </w:r>
    </w:p>
    <w:p w:rsidR="00226B20" w:rsidRPr="00F5653E" w:rsidRDefault="00365BEE" w:rsidP="00226B20">
      <w:pPr>
        <w:widowControl w:val="0"/>
        <w:autoSpaceDE w:val="0"/>
        <w:autoSpaceDN w:val="0"/>
        <w:spacing w:before="240"/>
        <w:ind w:firstLine="709"/>
        <w:jc w:val="both"/>
        <w:rPr>
          <w:sz w:val="28"/>
          <w:szCs w:val="28"/>
        </w:rPr>
      </w:pPr>
      <w:bookmarkStart w:id="11" w:name="P151"/>
      <w:bookmarkStart w:id="12" w:name="P164"/>
      <w:bookmarkEnd w:id="11"/>
      <w:bookmarkEnd w:id="12"/>
      <w:r>
        <w:rPr>
          <w:sz w:val="28"/>
          <w:szCs w:val="28"/>
        </w:rPr>
        <w:t>4.1.4</w:t>
      </w:r>
      <w:r w:rsidR="00226B20" w:rsidRPr="00F5653E">
        <w:rPr>
          <w:sz w:val="28"/>
          <w:szCs w:val="28"/>
        </w:rPr>
        <w:t xml:space="preserve">. осуществлять </w:t>
      </w:r>
      <w:proofErr w:type="gramStart"/>
      <w:r w:rsidR="00226B20" w:rsidRPr="00F5653E">
        <w:rPr>
          <w:sz w:val="28"/>
          <w:szCs w:val="28"/>
        </w:rPr>
        <w:t>контроль за</w:t>
      </w:r>
      <w:proofErr w:type="gramEnd"/>
      <w:r w:rsidR="00226B20" w:rsidRPr="00F5653E">
        <w:rPr>
          <w:sz w:val="28"/>
          <w:szCs w:val="28"/>
        </w:rPr>
        <w:t xml:space="preserve"> выполнением Учреждением муниципального задания в порядке, предусмотренном  муниципальным заданием, и соблюдением Учреждением условий, установленных </w:t>
      </w:r>
      <w:hyperlink r:id="rId11" w:history="1">
        <w:r w:rsidR="00226B20" w:rsidRPr="00F5653E">
          <w:rPr>
            <w:sz w:val="28"/>
            <w:szCs w:val="28"/>
          </w:rPr>
          <w:t>Порядком</w:t>
        </w:r>
      </w:hyperlink>
      <w:r w:rsidR="00226B20" w:rsidRPr="00F5653E">
        <w:rPr>
          <w:sz w:val="28"/>
          <w:szCs w:val="28"/>
        </w:rPr>
        <w:t xml:space="preserve">  и настоящим Соглашением;</w:t>
      </w:r>
    </w:p>
    <w:p w:rsidR="00226B20" w:rsidRPr="00F5653E" w:rsidRDefault="00365BEE" w:rsidP="00226B20">
      <w:pPr>
        <w:widowControl w:val="0"/>
        <w:autoSpaceDE w:val="0"/>
        <w:autoSpaceDN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</w:t>
      </w:r>
      <w:r w:rsidR="00226B20" w:rsidRPr="00F5653E">
        <w:rPr>
          <w:sz w:val="28"/>
          <w:szCs w:val="28"/>
        </w:rPr>
        <w:t xml:space="preserve">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15 рабочих дней </w:t>
      </w:r>
      <w:r w:rsidR="003C22A4">
        <w:rPr>
          <w:sz w:val="28"/>
          <w:szCs w:val="28"/>
        </w:rPr>
        <w:t>со дня</w:t>
      </w:r>
      <w:r w:rsidR="00226B20" w:rsidRPr="00F5653E">
        <w:rPr>
          <w:sz w:val="28"/>
          <w:szCs w:val="28"/>
        </w:rPr>
        <w:t xml:space="preserve"> получения предложений;</w:t>
      </w:r>
    </w:p>
    <w:p w:rsidR="00226B20" w:rsidRPr="00F5653E" w:rsidRDefault="00365BEE" w:rsidP="00226B20">
      <w:pPr>
        <w:widowControl w:val="0"/>
        <w:autoSpaceDE w:val="0"/>
        <w:autoSpaceDN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</w:t>
      </w:r>
      <w:r w:rsidR="00226B20" w:rsidRPr="00F5653E">
        <w:rPr>
          <w:sz w:val="28"/>
          <w:szCs w:val="28"/>
        </w:rPr>
        <w:t>. направлять Учреждению расчет средств Субсидии, подлежащих возврату в бюджет города на 1 января 20__ г., составленный по форме согласно приложению № 2 к настоящему Соглашению, являющемуся неотъемлемой частью нас</w:t>
      </w:r>
      <w:r w:rsidR="003671C4">
        <w:rPr>
          <w:sz w:val="28"/>
          <w:szCs w:val="28"/>
        </w:rPr>
        <w:t>тоящего Соглашения, в срок до "</w:t>
      </w:r>
      <w:r w:rsidR="00226B20" w:rsidRPr="00F5653E">
        <w:rPr>
          <w:sz w:val="28"/>
          <w:szCs w:val="28"/>
        </w:rPr>
        <w:t>1" марта 20__ г.;</w:t>
      </w:r>
    </w:p>
    <w:p w:rsidR="00226B20" w:rsidRDefault="00365BEE" w:rsidP="00226B20">
      <w:pPr>
        <w:widowControl w:val="0"/>
        <w:autoSpaceDE w:val="0"/>
        <w:autoSpaceDN w:val="0"/>
        <w:spacing w:before="24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4.1.7</w:t>
      </w:r>
      <w:r w:rsidR="00226B20" w:rsidRPr="00F5653E">
        <w:rPr>
          <w:sz w:val="28"/>
          <w:szCs w:val="28"/>
        </w:rPr>
        <w:t xml:space="preserve">. принимать меры, обеспечивающие перечисление Учреждением </w:t>
      </w:r>
      <w:r w:rsidR="003C22A4">
        <w:rPr>
          <w:sz w:val="28"/>
          <w:szCs w:val="28"/>
        </w:rPr>
        <w:t>ГРБС</w:t>
      </w:r>
      <w:r w:rsidR="00226B20" w:rsidRPr="00F5653E">
        <w:rPr>
          <w:sz w:val="28"/>
          <w:szCs w:val="28"/>
        </w:rPr>
        <w:t xml:space="preserve"> в бюджет города средств Субсидии, подлежащих возврату в бюджет города на 1 января 20__ г., в соответствии с расчетом, указанным в </w:t>
      </w:r>
      <w:r w:rsidR="003671C4">
        <w:rPr>
          <w:sz w:val="28"/>
          <w:szCs w:val="28"/>
        </w:rPr>
        <w:t>под</w:t>
      </w:r>
      <w:hyperlink r:id="rId12" w:anchor="P157" w:history="1">
        <w:r w:rsidR="00401F0E">
          <w:rPr>
            <w:sz w:val="28"/>
            <w:szCs w:val="28"/>
          </w:rPr>
          <w:t>пункте</w:t>
        </w:r>
      </w:hyperlink>
      <w:r w:rsidR="00401F0E">
        <w:rPr>
          <w:sz w:val="28"/>
          <w:szCs w:val="28"/>
        </w:rPr>
        <w:t xml:space="preserve"> </w:t>
      </w:r>
      <w:r w:rsidR="00B62D52" w:rsidRPr="00B62D52">
        <w:rPr>
          <w:sz w:val="28"/>
          <w:szCs w:val="28"/>
        </w:rPr>
        <w:t>4.1.6</w:t>
      </w:r>
      <w:r w:rsidR="00226B20" w:rsidRPr="00F5653E">
        <w:rPr>
          <w:sz w:val="28"/>
          <w:szCs w:val="28"/>
        </w:rPr>
        <w:t xml:space="preserve"> настоящего Соглашения, в срок, указанный в </w:t>
      </w:r>
      <w:r w:rsidR="003671C4">
        <w:rPr>
          <w:sz w:val="28"/>
          <w:szCs w:val="28"/>
        </w:rPr>
        <w:t>под</w:t>
      </w:r>
      <w:hyperlink r:id="rId13" w:anchor="P186" w:history="1">
        <w:r w:rsidR="00226B20" w:rsidRPr="00F5653E">
          <w:rPr>
            <w:sz w:val="28"/>
            <w:szCs w:val="28"/>
          </w:rPr>
          <w:t>пункте 4.</w:t>
        </w:r>
        <w:r w:rsidR="005944FE">
          <w:rPr>
            <w:sz w:val="28"/>
            <w:szCs w:val="28"/>
          </w:rPr>
          <w:t>3</w:t>
        </w:r>
        <w:r w:rsidR="00401F0E">
          <w:rPr>
            <w:sz w:val="28"/>
            <w:szCs w:val="28"/>
          </w:rPr>
          <w:t>.</w:t>
        </w:r>
        <w:r w:rsidR="00226B20" w:rsidRPr="00F5653E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Соглашения;</w:t>
      </w:r>
      <w:proofErr w:type="gramEnd"/>
    </w:p>
    <w:p w:rsidR="00365BEE" w:rsidRDefault="00365BEE" w:rsidP="00365BEE">
      <w:pPr>
        <w:widowControl w:val="0"/>
        <w:autoSpaceDE w:val="0"/>
        <w:autoSpaceDN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4.1.8</w:t>
      </w:r>
      <w:r w:rsidRPr="00F5653E">
        <w:rPr>
          <w:sz w:val="28"/>
          <w:szCs w:val="28"/>
        </w:rPr>
        <w:t xml:space="preserve">. выполнять иные обязательства, установленные бюджетным законодательством Российской Федерации, </w:t>
      </w:r>
      <w:r w:rsidRPr="0072408D">
        <w:rPr>
          <w:sz w:val="28"/>
          <w:szCs w:val="28"/>
        </w:rPr>
        <w:t>Порядком</w:t>
      </w:r>
      <w:r w:rsidRPr="00F5653E">
        <w:rPr>
          <w:sz w:val="28"/>
          <w:szCs w:val="28"/>
        </w:rPr>
        <w:t xml:space="preserve"> </w:t>
      </w:r>
      <w:r>
        <w:rPr>
          <w:sz w:val="28"/>
          <w:szCs w:val="28"/>
        </w:rPr>
        <w:t>и настоящим Соглашением.</w:t>
      </w:r>
    </w:p>
    <w:p w:rsidR="005B079E" w:rsidRPr="00F5653E" w:rsidRDefault="00365BEE" w:rsidP="00557090">
      <w:pPr>
        <w:widowControl w:val="0"/>
        <w:autoSpaceDE w:val="0"/>
        <w:autoSpaceDN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5B079E" w:rsidRPr="00F5653E">
        <w:rPr>
          <w:sz w:val="28"/>
          <w:szCs w:val="28"/>
        </w:rPr>
        <w:t xml:space="preserve">. </w:t>
      </w:r>
      <w:r w:rsidR="00E35D78">
        <w:rPr>
          <w:sz w:val="28"/>
          <w:szCs w:val="28"/>
        </w:rPr>
        <w:t>ГРБС</w:t>
      </w:r>
      <w:r w:rsidR="00226B20">
        <w:rPr>
          <w:sz w:val="28"/>
          <w:szCs w:val="28"/>
        </w:rPr>
        <w:t xml:space="preserve"> </w:t>
      </w:r>
      <w:r w:rsidR="005B079E" w:rsidRPr="00F5653E">
        <w:rPr>
          <w:sz w:val="28"/>
          <w:szCs w:val="28"/>
        </w:rPr>
        <w:t>вправе:</w:t>
      </w:r>
    </w:p>
    <w:p w:rsidR="005B079E" w:rsidRPr="00F5653E" w:rsidRDefault="00365BEE" w:rsidP="00557090">
      <w:pPr>
        <w:widowControl w:val="0"/>
        <w:autoSpaceDE w:val="0"/>
        <w:autoSpaceDN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5B079E" w:rsidRPr="00F5653E">
        <w:rPr>
          <w:sz w:val="28"/>
          <w:szCs w:val="28"/>
        </w:rPr>
        <w:t xml:space="preserve">.1. запрашивать у Учреждения информацию и документы, необходимые для осуществления </w:t>
      </w:r>
      <w:proofErr w:type="gramStart"/>
      <w:r w:rsidR="005B079E" w:rsidRPr="00F5653E">
        <w:rPr>
          <w:sz w:val="28"/>
          <w:szCs w:val="28"/>
        </w:rPr>
        <w:t>контроля за</w:t>
      </w:r>
      <w:proofErr w:type="gramEnd"/>
      <w:r w:rsidR="005B079E" w:rsidRPr="00F5653E">
        <w:rPr>
          <w:sz w:val="28"/>
          <w:szCs w:val="28"/>
        </w:rPr>
        <w:t xml:space="preserve"> выполнением Учреждением </w:t>
      </w:r>
      <w:r w:rsidR="00017AAA" w:rsidRPr="00F5653E">
        <w:rPr>
          <w:sz w:val="28"/>
          <w:szCs w:val="28"/>
        </w:rPr>
        <w:t>муниципального</w:t>
      </w:r>
      <w:r w:rsidR="005B079E" w:rsidRPr="00F5653E">
        <w:rPr>
          <w:sz w:val="28"/>
          <w:szCs w:val="28"/>
        </w:rPr>
        <w:t xml:space="preserve"> задания;</w:t>
      </w:r>
    </w:p>
    <w:p w:rsidR="005B079E" w:rsidRPr="00F5653E" w:rsidRDefault="00365BEE" w:rsidP="00557090">
      <w:pPr>
        <w:widowControl w:val="0"/>
        <w:autoSpaceDE w:val="0"/>
        <w:autoSpaceDN w:val="0"/>
        <w:spacing w:before="240"/>
        <w:ind w:firstLine="709"/>
        <w:jc w:val="both"/>
        <w:rPr>
          <w:sz w:val="28"/>
          <w:szCs w:val="28"/>
        </w:rPr>
      </w:pPr>
      <w:bookmarkStart w:id="13" w:name="P172"/>
      <w:bookmarkEnd w:id="13"/>
      <w:r>
        <w:rPr>
          <w:sz w:val="28"/>
          <w:szCs w:val="28"/>
        </w:rPr>
        <w:t>4.2</w:t>
      </w:r>
      <w:r w:rsidR="005B079E" w:rsidRPr="00F5653E">
        <w:rPr>
          <w:sz w:val="28"/>
          <w:szCs w:val="28"/>
        </w:rPr>
        <w:t>.2. принимать решение об изменении размера Субсидии:</w:t>
      </w:r>
    </w:p>
    <w:p w:rsidR="005B079E" w:rsidRPr="00F5653E" w:rsidRDefault="00365BEE" w:rsidP="00557090">
      <w:pPr>
        <w:widowControl w:val="0"/>
        <w:autoSpaceDE w:val="0"/>
        <w:autoSpaceDN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5B079E" w:rsidRPr="00F5653E">
        <w:rPr>
          <w:sz w:val="28"/>
          <w:szCs w:val="28"/>
        </w:rPr>
        <w:t xml:space="preserve">.2.1. при соответствующем изменении показателей, характеризующих объем </w:t>
      </w:r>
      <w:r w:rsidR="00017AAA" w:rsidRPr="00F5653E">
        <w:rPr>
          <w:sz w:val="28"/>
          <w:szCs w:val="28"/>
        </w:rPr>
        <w:t>муниципальных</w:t>
      </w:r>
      <w:r w:rsidR="005B079E" w:rsidRPr="00F5653E">
        <w:rPr>
          <w:sz w:val="28"/>
          <w:szCs w:val="28"/>
        </w:rPr>
        <w:t xml:space="preserve"> услуг (работ), установленных в </w:t>
      </w:r>
      <w:r w:rsidR="00017AAA" w:rsidRPr="00F5653E">
        <w:rPr>
          <w:sz w:val="28"/>
          <w:szCs w:val="28"/>
        </w:rPr>
        <w:t>муниципальном</w:t>
      </w:r>
      <w:r w:rsidR="005B079E" w:rsidRPr="00F5653E">
        <w:rPr>
          <w:sz w:val="28"/>
          <w:szCs w:val="28"/>
        </w:rPr>
        <w:t xml:space="preserve"> задании, в случае:</w:t>
      </w:r>
    </w:p>
    <w:p w:rsidR="005B079E" w:rsidRPr="00F5653E" w:rsidRDefault="00365BEE" w:rsidP="00557090">
      <w:pPr>
        <w:widowControl w:val="0"/>
        <w:autoSpaceDE w:val="0"/>
        <w:autoSpaceDN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</w:t>
      </w:r>
      <w:r w:rsidR="005B079E" w:rsidRPr="00F5653E">
        <w:rPr>
          <w:sz w:val="28"/>
          <w:szCs w:val="28"/>
        </w:rPr>
        <w:t xml:space="preserve">.2.1.1. уменьшения </w:t>
      </w:r>
      <w:r w:rsidR="00226B20">
        <w:rPr>
          <w:sz w:val="28"/>
          <w:szCs w:val="28"/>
        </w:rPr>
        <w:t>ГРБС</w:t>
      </w:r>
      <w:r w:rsidR="005B079E" w:rsidRPr="00F5653E">
        <w:rPr>
          <w:sz w:val="28"/>
          <w:szCs w:val="28"/>
        </w:rPr>
        <w:t xml:space="preserve"> ранее утвержденных лимитов бюджетных обязательств, указанных в </w:t>
      </w:r>
      <w:hyperlink r:id="rId14" w:anchor="P113" w:history="1">
        <w:r w:rsidR="005B079E" w:rsidRPr="00F5653E">
          <w:rPr>
            <w:sz w:val="28"/>
            <w:szCs w:val="28"/>
          </w:rPr>
          <w:t>пункте 2.2</w:t>
        </w:r>
      </w:hyperlink>
      <w:r w:rsidR="005B079E" w:rsidRPr="00F5653E">
        <w:rPr>
          <w:sz w:val="28"/>
          <w:szCs w:val="28"/>
        </w:rPr>
        <w:t xml:space="preserve"> настоящего Соглашения;</w:t>
      </w:r>
    </w:p>
    <w:p w:rsidR="005B079E" w:rsidRPr="00F5653E" w:rsidRDefault="00365BEE" w:rsidP="00557090">
      <w:pPr>
        <w:widowControl w:val="0"/>
        <w:autoSpaceDE w:val="0"/>
        <w:autoSpaceDN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5B079E" w:rsidRPr="00F5653E">
        <w:rPr>
          <w:sz w:val="28"/>
          <w:szCs w:val="28"/>
        </w:rPr>
        <w:t xml:space="preserve">.2.1.2. увеличения (при наличии у </w:t>
      </w:r>
      <w:r w:rsidR="00226B20">
        <w:rPr>
          <w:sz w:val="28"/>
          <w:szCs w:val="28"/>
        </w:rPr>
        <w:t>ГРБС</w:t>
      </w:r>
      <w:r w:rsidR="005B079E" w:rsidRPr="00F5653E">
        <w:rPr>
          <w:sz w:val="28"/>
          <w:szCs w:val="28"/>
        </w:rPr>
        <w:t xml:space="preserve"> лимитов бюджетных обязательств, указанных в </w:t>
      </w:r>
      <w:hyperlink r:id="rId15" w:anchor="P113" w:history="1">
        <w:r w:rsidR="005B079E" w:rsidRPr="00F5653E">
          <w:rPr>
            <w:sz w:val="28"/>
            <w:szCs w:val="28"/>
          </w:rPr>
          <w:t>пункте 2.2</w:t>
        </w:r>
      </w:hyperlink>
      <w:r w:rsidR="005B079E" w:rsidRPr="00F5653E">
        <w:rPr>
          <w:sz w:val="28"/>
          <w:szCs w:val="28"/>
        </w:rPr>
        <w:t xml:space="preserve"> настоящего Соглашения) или уменьшения потребности в оказании </w:t>
      </w:r>
      <w:r w:rsidR="00017AAA" w:rsidRPr="00F5653E">
        <w:rPr>
          <w:sz w:val="28"/>
          <w:szCs w:val="28"/>
        </w:rPr>
        <w:t>муниципальных</w:t>
      </w:r>
      <w:r w:rsidR="005B079E" w:rsidRPr="00F5653E">
        <w:rPr>
          <w:sz w:val="28"/>
          <w:szCs w:val="28"/>
        </w:rPr>
        <w:t xml:space="preserve"> услуг (выполнении работ);</w:t>
      </w:r>
    </w:p>
    <w:p w:rsidR="005B079E" w:rsidRPr="00F5653E" w:rsidRDefault="00365BEE" w:rsidP="0055709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5B079E" w:rsidRPr="00F5653E">
        <w:rPr>
          <w:sz w:val="28"/>
          <w:szCs w:val="28"/>
        </w:rPr>
        <w:t xml:space="preserve">.2.1.3. принятия решения по результатам рассмотрения предложений Учреждения, направленных в соответствии </w:t>
      </w:r>
      <w:proofErr w:type="gramStart"/>
      <w:r w:rsidR="005B079E" w:rsidRPr="00F5653E">
        <w:rPr>
          <w:sz w:val="28"/>
          <w:szCs w:val="28"/>
        </w:rPr>
        <w:t>с</w:t>
      </w:r>
      <w:proofErr w:type="gramEnd"/>
      <w:r w:rsidR="005B079E" w:rsidRPr="00F5653E">
        <w:rPr>
          <w:sz w:val="28"/>
          <w:szCs w:val="28"/>
        </w:rPr>
        <w:t xml:space="preserve"> </w:t>
      </w:r>
      <w:proofErr w:type="gramStart"/>
      <w:r w:rsidR="003671C4">
        <w:rPr>
          <w:sz w:val="28"/>
          <w:szCs w:val="28"/>
        </w:rPr>
        <w:t>под</w:t>
      </w:r>
      <w:proofErr w:type="gramEnd"/>
      <w:r w:rsidR="00C531B5">
        <w:fldChar w:fldCharType="begin"/>
      </w:r>
      <w:r w:rsidR="00C531B5">
        <w:instrText xml:space="preserve"> HYPERLINK "file:///C:\\Users\\bao-cons2\\Desktop\\ТИПОВЫЕ%20ФОРМЫ%20соглашений\\Форма%20соглашения%20МЗ.docx" \l "P220" </w:instrText>
      </w:r>
      <w:r w:rsidR="00C531B5">
        <w:fldChar w:fldCharType="separate"/>
      </w:r>
      <w:r w:rsidR="005B079E" w:rsidRPr="006E7F76">
        <w:rPr>
          <w:sz w:val="28"/>
          <w:szCs w:val="28"/>
        </w:rPr>
        <w:t xml:space="preserve">пунктом </w:t>
      </w:r>
      <w:r w:rsidR="005B079E" w:rsidRPr="00A30B9E">
        <w:rPr>
          <w:sz w:val="28"/>
          <w:szCs w:val="28"/>
        </w:rPr>
        <w:t>4.</w:t>
      </w:r>
      <w:r w:rsidR="00A30B9E" w:rsidRPr="00A30B9E">
        <w:rPr>
          <w:sz w:val="28"/>
          <w:szCs w:val="28"/>
        </w:rPr>
        <w:t>4</w:t>
      </w:r>
      <w:r w:rsidR="005B079E" w:rsidRPr="00A30B9E">
        <w:rPr>
          <w:sz w:val="28"/>
          <w:szCs w:val="28"/>
        </w:rPr>
        <w:t>.2</w:t>
      </w:r>
      <w:r w:rsidR="00C531B5">
        <w:rPr>
          <w:sz w:val="28"/>
          <w:szCs w:val="28"/>
        </w:rPr>
        <w:fldChar w:fldCharType="end"/>
      </w:r>
      <w:r w:rsidR="005B079E" w:rsidRPr="00F5653E">
        <w:rPr>
          <w:sz w:val="28"/>
          <w:szCs w:val="28"/>
        </w:rPr>
        <w:t xml:space="preserve"> настоящего Соглашения;</w:t>
      </w:r>
    </w:p>
    <w:p w:rsidR="005B079E" w:rsidRPr="009B42ED" w:rsidRDefault="00365BEE" w:rsidP="0055709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4.2</w:t>
      </w:r>
      <w:r w:rsidR="005B079E" w:rsidRPr="009B42ED">
        <w:rPr>
          <w:sz w:val="28"/>
          <w:szCs w:val="28"/>
        </w:rPr>
        <w:t xml:space="preserve">.2.2. без соответствующего изменения показателей, характеризующих объем </w:t>
      </w:r>
      <w:r w:rsidR="00017AAA" w:rsidRPr="009B42ED">
        <w:rPr>
          <w:sz w:val="28"/>
          <w:szCs w:val="28"/>
        </w:rPr>
        <w:t>муниципальных</w:t>
      </w:r>
      <w:r w:rsidR="005B079E" w:rsidRPr="009B42ED">
        <w:rPr>
          <w:sz w:val="28"/>
          <w:szCs w:val="28"/>
        </w:rPr>
        <w:t xml:space="preserve"> услуг (работ), установленных в </w:t>
      </w:r>
      <w:r w:rsidR="00017AAA" w:rsidRPr="009B42ED">
        <w:rPr>
          <w:sz w:val="28"/>
          <w:szCs w:val="28"/>
        </w:rPr>
        <w:t>муниципальном</w:t>
      </w:r>
      <w:r w:rsidR="005B079E" w:rsidRPr="009B42ED">
        <w:rPr>
          <w:sz w:val="28"/>
          <w:szCs w:val="28"/>
        </w:rPr>
        <w:t xml:space="preserve"> задании, в связи с внесением изменений в норматив</w:t>
      </w:r>
      <w:r w:rsidR="00017AAA" w:rsidRPr="009B42ED">
        <w:rPr>
          <w:sz w:val="28"/>
          <w:szCs w:val="28"/>
        </w:rPr>
        <w:t xml:space="preserve">ы стоимости муниципальных услуг </w:t>
      </w:r>
      <w:r w:rsidR="005B079E" w:rsidRPr="009B42ED">
        <w:rPr>
          <w:sz w:val="28"/>
          <w:szCs w:val="28"/>
        </w:rPr>
        <w:t xml:space="preserve">в течение срока выполнения </w:t>
      </w:r>
      <w:r w:rsidR="00017AAA" w:rsidRPr="009B42ED">
        <w:rPr>
          <w:sz w:val="28"/>
          <w:szCs w:val="28"/>
        </w:rPr>
        <w:t xml:space="preserve">муниципального </w:t>
      </w:r>
      <w:r w:rsidR="005B079E" w:rsidRPr="009B42ED">
        <w:rPr>
          <w:sz w:val="28"/>
          <w:szCs w:val="28"/>
        </w:rPr>
        <w:t xml:space="preserve"> задания (при необходимости) в случаях, предусмотренных нормативными правовыми актами Российской Федерации (включая внесение изменений в указанные нормативные правовые акты), приводящих к изменению объема финансового обеспечения выполнения </w:t>
      </w:r>
      <w:r w:rsidR="00017AAA" w:rsidRPr="009B42ED">
        <w:rPr>
          <w:sz w:val="28"/>
          <w:szCs w:val="28"/>
        </w:rPr>
        <w:t xml:space="preserve">муниципального </w:t>
      </w:r>
      <w:r w:rsidR="005B079E" w:rsidRPr="009B42ED">
        <w:rPr>
          <w:sz w:val="28"/>
          <w:szCs w:val="28"/>
        </w:rPr>
        <w:t>задания, включая внесение изменений</w:t>
      </w:r>
      <w:proofErr w:type="gramEnd"/>
      <w:r w:rsidR="005B079E" w:rsidRPr="009B42ED">
        <w:rPr>
          <w:sz w:val="28"/>
          <w:szCs w:val="28"/>
        </w:rPr>
        <w:t xml:space="preserve"> в законодательство Российской Федерации о налогах и сборах, в том числе в случае отмены ранее установленных налоговых льгот;</w:t>
      </w:r>
    </w:p>
    <w:p w:rsidR="005B079E" w:rsidRPr="00F5653E" w:rsidRDefault="00365BEE" w:rsidP="00557090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bookmarkStart w:id="14" w:name="P178"/>
      <w:bookmarkEnd w:id="14"/>
      <w:r>
        <w:rPr>
          <w:sz w:val="28"/>
          <w:szCs w:val="28"/>
        </w:rPr>
        <w:t>4.2</w:t>
      </w:r>
      <w:r w:rsidR="005B079E" w:rsidRPr="00F5653E">
        <w:rPr>
          <w:sz w:val="28"/>
          <w:szCs w:val="28"/>
        </w:rPr>
        <w:t xml:space="preserve">.3. осуществлять иные права, установленные бюджетным законодательством Российской Федерации, </w:t>
      </w:r>
      <w:hyperlink r:id="rId16" w:history="1">
        <w:r w:rsidR="00017AAA" w:rsidRPr="0072408D">
          <w:rPr>
            <w:sz w:val="28"/>
            <w:szCs w:val="28"/>
          </w:rPr>
          <w:t>Порядком</w:t>
        </w:r>
      </w:hyperlink>
      <w:r w:rsidR="00F5653E" w:rsidRPr="00F5653E">
        <w:rPr>
          <w:sz w:val="28"/>
          <w:szCs w:val="28"/>
        </w:rPr>
        <w:t xml:space="preserve"> и настоящим Соглашением.</w:t>
      </w:r>
    </w:p>
    <w:p w:rsidR="005B079E" w:rsidRPr="00F5653E" w:rsidRDefault="00365BEE" w:rsidP="00557090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5B079E" w:rsidRPr="00F5653E">
        <w:rPr>
          <w:sz w:val="28"/>
          <w:szCs w:val="28"/>
        </w:rPr>
        <w:t>. Учреждение обязуется:</w:t>
      </w:r>
    </w:p>
    <w:p w:rsidR="005B079E" w:rsidRPr="00F5653E" w:rsidRDefault="005B079E" w:rsidP="00557090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bookmarkStart w:id="15" w:name="P185"/>
      <w:bookmarkEnd w:id="15"/>
      <w:r w:rsidRPr="00F5653E">
        <w:rPr>
          <w:sz w:val="28"/>
          <w:szCs w:val="28"/>
        </w:rPr>
        <w:t>4.</w:t>
      </w:r>
      <w:r w:rsidR="00365BEE">
        <w:rPr>
          <w:sz w:val="28"/>
          <w:szCs w:val="28"/>
        </w:rPr>
        <w:t>3</w:t>
      </w:r>
      <w:r w:rsidR="00017AAA" w:rsidRPr="00F5653E">
        <w:rPr>
          <w:sz w:val="28"/>
          <w:szCs w:val="28"/>
        </w:rPr>
        <w:t>.1. предоставлять в течение 2</w:t>
      </w:r>
      <w:r w:rsidRPr="00F5653E">
        <w:rPr>
          <w:sz w:val="28"/>
          <w:szCs w:val="28"/>
        </w:rPr>
        <w:t xml:space="preserve"> дней по запросу </w:t>
      </w:r>
      <w:r w:rsidR="00967B5D">
        <w:rPr>
          <w:sz w:val="28"/>
          <w:szCs w:val="28"/>
        </w:rPr>
        <w:t>администрации города Слободского</w:t>
      </w:r>
      <w:r w:rsidRPr="00F5653E">
        <w:rPr>
          <w:sz w:val="28"/>
          <w:szCs w:val="28"/>
        </w:rPr>
        <w:t xml:space="preserve"> информацию и документы, необходимые для осуществления контроля, предусмотренного </w:t>
      </w:r>
      <w:r w:rsidR="003671C4">
        <w:rPr>
          <w:sz w:val="28"/>
          <w:szCs w:val="28"/>
        </w:rPr>
        <w:t>под</w:t>
      </w:r>
      <w:hyperlink r:id="rId17" w:anchor="P151" w:history="1">
        <w:r w:rsidRPr="00F5653E">
          <w:rPr>
            <w:sz w:val="28"/>
            <w:szCs w:val="28"/>
          </w:rPr>
          <w:t>пунктом 4.</w:t>
        </w:r>
        <w:r w:rsidR="00497B51">
          <w:rPr>
            <w:sz w:val="28"/>
            <w:szCs w:val="28"/>
          </w:rPr>
          <w:t>2</w:t>
        </w:r>
        <w:r w:rsidRPr="00F5653E">
          <w:rPr>
            <w:sz w:val="28"/>
            <w:szCs w:val="28"/>
          </w:rPr>
          <w:t>.</w:t>
        </w:r>
        <w:r w:rsidR="00497B51">
          <w:rPr>
            <w:sz w:val="28"/>
            <w:szCs w:val="28"/>
          </w:rPr>
          <w:t>1</w:t>
        </w:r>
      </w:hyperlink>
      <w:r w:rsidRPr="00F5653E">
        <w:rPr>
          <w:sz w:val="28"/>
          <w:szCs w:val="28"/>
        </w:rPr>
        <w:t xml:space="preserve"> настоящего Соглашения;</w:t>
      </w:r>
    </w:p>
    <w:p w:rsidR="005B079E" w:rsidRPr="00F5653E" w:rsidRDefault="005B079E" w:rsidP="00557090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bookmarkStart w:id="16" w:name="P186"/>
      <w:bookmarkEnd w:id="16"/>
      <w:r w:rsidRPr="00F5653E">
        <w:rPr>
          <w:sz w:val="28"/>
          <w:szCs w:val="28"/>
        </w:rPr>
        <w:t>4</w:t>
      </w:r>
      <w:r w:rsidR="00365BEE">
        <w:rPr>
          <w:sz w:val="28"/>
          <w:szCs w:val="28"/>
        </w:rPr>
        <w:t>.3</w:t>
      </w:r>
      <w:r w:rsidR="003671C4">
        <w:rPr>
          <w:sz w:val="28"/>
          <w:szCs w:val="28"/>
        </w:rPr>
        <w:t>.2. осуществлять в срок до "</w:t>
      </w:r>
      <w:r w:rsidR="0026434B" w:rsidRPr="00F5653E">
        <w:rPr>
          <w:sz w:val="28"/>
          <w:szCs w:val="28"/>
        </w:rPr>
        <w:t>1</w:t>
      </w:r>
      <w:r w:rsidRPr="00F5653E">
        <w:rPr>
          <w:sz w:val="28"/>
          <w:szCs w:val="28"/>
        </w:rPr>
        <w:t xml:space="preserve">" </w:t>
      </w:r>
      <w:r w:rsidR="0026434B" w:rsidRPr="00F5653E">
        <w:rPr>
          <w:sz w:val="28"/>
          <w:szCs w:val="28"/>
        </w:rPr>
        <w:t xml:space="preserve">марта </w:t>
      </w:r>
      <w:r w:rsidR="00F5653E">
        <w:rPr>
          <w:sz w:val="28"/>
          <w:szCs w:val="28"/>
        </w:rPr>
        <w:t xml:space="preserve"> 20__ г. </w:t>
      </w:r>
      <w:r w:rsidRPr="00F5653E">
        <w:rPr>
          <w:sz w:val="28"/>
          <w:szCs w:val="28"/>
        </w:rPr>
        <w:t xml:space="preserve"> возврат средств Субсидии, подлежащих возврату в бюджет </w:t>
      </w:r>
      <w:r w:rsidR="00017AAA" w:rsidRPr="00F5653E">
        <w:rPr>
          <w:sz w:val="28"/>
          <w:szCs w:val="28"/>
        </w:rPr>
        <w:t xml:space="preserve">города </w:t>
      </w:r>
      <w:r w:rsidRPr="00F5653E">
        <w:rPr>
          <w:sz w:val="28"/>
          <w:szCs w:val="28"/>
        </w:rPr>
        <w:t xml:space="preserve">на 1 января 20__ г., в размере, указанном в расчете, представленном </w:t>
      </w:r>
      <w:r w:rsidR="00DC7F05">
        <w:rPr>
          <w:sz w:val="28"/>
          <w:szCs w:val="28"/>
        </w:rPr>
        <w:t>администрацией города Слободского</w:t>
      </w:r>
      <w:r w:rsidRPr="00F5653E">
        <w:rPr>
          <w:sz w:val="28"/>
          <w:szCs w:val="28"/>
        </w:rPr>
        <w:t xml:space="preserve"> в соответствии с </w:t>
      </w:r>
      <w:r w:rsidR="003671C4">
        <w:rPr>
          <w:sz w:val="28"/>
          <w:szCs w:val="28"/>
        </w:rPr>
        <w:t>под</w:t>
      </w:r>
      <w:r w:rsidR="00A30B9E" w:rsidRPr="00A30B9E">
        <w:rPr>
          <w:sz w:val="28"/>
          <w:szCs w:val="28"/>
        </w:rPr>
        <w:t>пунктом 4.1.7</w:t>
      </w:r>
      <w:r w:rsidR="00A30B9E">
        <w:t xml:space="preserve"> </w:t>
      </w:r>
      <w:r w:rsidRPr="00F5653E">
        <w:rPr>
          <w:sz w:val="28"/>
          <w:szCs w:val="28"/>
        </w:rPr>
        <w:t>настоящего Соглашения;</w:t>
      </w:r>
    </w:p>
    <w:p w:rsidR="009B42ED" w:rsidRDefault="00365BEE" w:rsidP="009B42ED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bookmarkStart w:id="17" w:name="P190"/>
      <w:bookmarkEnd w:id="17"/>
      <w:r>
        <w:rPr>
          <w:sz w:val="28"/>
          <w:szCs w:val="28"/>
        </w:rPr>
        <w:t>4.3</w:t>
      </w:r>
      <w:r w:rsidR="005B079E" w:rsidRPr="003465C6">
        <w:rPr>
          <w:sz w:val="28"/>
          <w:szCs w:val="28"/>
        </w:rPr>
        <w:t>.3.  направлять  средства  Субсидии на выплаты, установленные планом</w:t>
      </w:r>
      <w:r w:rsidR="00DC7F05">
        <w:rPr>
          <w:sz w:val="28"/>
          <w:szCs w:val="28"/>
        </w:rPr>
        <w:t xml:space="preserve"> </w:t>
      </w:r>
      <w:r w:rsidR="005B079E" w:rsidRPr="003465C6">
        <w:rPr>
          <w:sz w:val="28"/>
          <w:szCs w:val="28"/>
        </w:rPr>
        <w:t>финансово-хозяйственной    деятельности    Учреждения    (далее    -   план</w:t>
      </w:r>
      <w:r w:rsidR="00DC7F05">
        <w:rPr>
          <w:sz w:val="28"/>
          <w:szCs w:val="28"/>
        </w:rPr>
        <w:t xml:space="preserve"> </w:t>
      </w:r>
      <w:r w:rsidR="005B079E" w:rsidRPr="003465C6">
        <w:rPr>
          <w:sz w:val="28"/>
          <w:szCs w:val="28"/>
        </w:rPr>
        <w:t>финансово-хозяйственной  деятельности),  сформированным  и  утвержденным  в</w:t>
      </w:r>
      <w:r w:rsidR="009B42ED">
        <w:rPr>
          <w:sz w:val="28"/>
          <w:szCs w:val="28"/>
        </w:rPr>
        <w:t xml:space="preserve"> </w:t>
      </w:r>
      <w:r w:rsidR="005B079E" w:rsidRPr="003465C6">
        <w:rPr>
          <w:sz w:val="28"/>
          <w:szCs w:val="28"/>
        </w:rPr>
        <w:t>порядке, определенном _____________________</w:t>
      </w:r>
      <w:r w:rsidR="009B42ED">
        <w:rPr>
          <w:sz w:val="28"/>
          <w:szCs w:val="28"/>
        </w:rPr>
        <w:t>_________;</w:t>
      </w:r>
    </w:p>
    <w:p w:rsidR="005B079E" w:rsidRPr="009B42ED" w:rsidRDefault="009B42ED" w:rsidP="009B42ED">
      <w:pPr>
        <w:widowControl w:val="0"/>
        <w:autoSpaceDE w:val="0"/>
        <w:autoSpaceDN w:val="0"/>
        <w:spacing w:before="120"/>
        <w:ind w:firstLine="709"/>
        <w:jc w:val="both"/>
      </w:pPr>
      <w:r>
        <w:t xml:space="preserve">                                                                         </w:t>
      </w:r>
      <w:r w:rsidR="003C22A4">
        <w:t xml:space="preserve">              </w:t>
      </w:r>
      <w:r>
        <w:t xml:space="preserve">     </w:t>
      </w:r>
      <w:r w:rsidR="005B079E" w:rsidRPr="009B42ED">
        <w:t>(реквизиты нормат</w:t>
      </w:r>
      <w:r w:rsidR="003C22A4">
        <w:t>ивного правового акта</w:t>
      </w:r>
      <w:r w:rsidR="005B079E" w:rsidRPr="009B42ED">
        <w:t>)</w:t>
      </w:r>
    </w:p>
    <w:p w:rsidR="005B079E" w:rsidRPr="007D1150" w:rsidRDefault="00365BEE" w:rsidP="00557090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5B079E" w:rsidRPr="007D1150">
        <w:rPr>
          <w:sz w:val="28"/>
          <w:szCs w:val="28"/>
        </w:rPr>
        <w:t xml:space="preserve">.4. представлять </w:t>
      </w:r>
      <w:r w:rsidR="00DC7F05">
        <w:rPr>
          <w:sz w:val="28"/>
          <w:szCs w:val="28"/>
        </w:rPr>
        <w:t>ГРБС</w:t>
      </w:r>
      <w:r w:rsidR="0026434B" w:rsidRPr="007D1150">
        <w:rPr>
          <w:sz w:val="28"/>
          <w:szCs w:val="28"/>
        </w:rPr>
        <w:t xml:space="preserve"> в соответствии с Порядком</w:t>
      </w:r>
      <w:r w:rsidR="005B079E" w:rsidRPr="007D1150">
        <w:rPr>
          <w:sz w:val="28"/>
          <w:szCs w:val="28"/>
        </w:rPr>
        <w:t>:</w:t>
      </w:r>
    </w:p>
    <w:p w:rsidR="005B079E" w:rsidRPr="007D1150" w:rsidRDefault="00365BEE" w:rsidP="00557090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bookmarkStart w:id="18" w:name="P199"/>
      <w:bookmarkEnd w:id="18"/>
      <w:r>
        <w:rPr>
          <w:sz w:val="28"/>
          <w:szCs w:val="28"/>
        </w:rPr>
        <w:t>4.3</w:t>
      </w:r>
      <w:r w:rsidR="005B079E" w:rsidRPr="007D1150">
        <w:rPr>
          <w:sz w:val="28"/>
          <w:szCs w:val="28"/>
        </w:rPr>
        <w:t>.</w:t>
      </w:r>
      <w:r w:rsidR="003465C6" w:rsidRPr="007D1150">
        <w:rPr>
          <w:sz w:val="28"/>
          <w:szCs w:val="28"/>
        </w:rPr>
        <w:t>4.1.</w:t>
      </w:r>
      <w:r w:rsidR="00EC0780" w:rsidRPr="007D1150">
        <w:rPr>
          <w:sz w:val="28"/>
          <w:szCs w:val="28"/>
        </w:rPr>
        <w:t xml:space="preserve"> заявку на финансирование муниципальног</w:t>
      </w:r>
      <w:r w:rsidR="007D1150" w:rsidRPr="007D1150">
        <w:rPr>
          <w:sz w:val="28"/>
          <w:szCs w:val="28"/>
        </w:rPr>
        <w:t>о бюджетного и (или) автономного</w:t>
      </w:r>
      <w:r w:rsidR="00EC0780" w:rsidRPr="007D1150">
        <w:rPr>
          <w:sz w:val="28"/>
          <w:szCs w:val="28"/>
        </w:rPr>
        <w:t xml:space="preserve"> учреждения не позднее 25 числа текущего месяца по форме согласно приложению № 2</w:t>
      </w:r>
      <w:r w:rsidR="007D1150" w:rsidRPr="007D1150">
        <w:rPr>
          <w:sz w:val="28"/>
          <w:szCs w:val="28"/>
        </w:rPr>
        <w:t xml:space="preserve"> к Порядку</w:t>
      </w:r>
      <w:r w:rsidR="003465C6" w:rsidRPr="007D1150">
        <w:rPr>
          <w:sz w:val="28"/>
          <w:szCs w:val="28"/>
        </w:rPr>
        <w:t>.</w:t>
      </w:r>
    </w:p>
    <w:p w:rsidR="007D1150" w:rsidRPr="007D1150" w:rsidRDefault="00365BEE" w:rsidP="00557090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bookmarkStart w:id="19" w:name="P204"/>
      <w:bookmarkEnd w:id="19"/>
      <w:r>
        <w:rPr>
          <w:sz w:val="28"/>
          <w:szCs w:val="28"/>
        </w:rPr>
        <w:lastRenderedPageBreak/>
        <w:t>4.3</w:t>
      </w:r>
      <w:r w:rsidR="005B079E" w:rsidRPr="007D1150">
        <w:rPr>
          <w:sz w:val="28"/>
          <w:szCs w:val="28"/>
        </w:rPr>
        <w:t xml:space="preserve">.4.2. </w:t>
      </w:r>
      <w:r w:rsidR="007D1150" w:rsidRPr="007D1150">
        <w:rPr>
          <w:sz w:val="28"/>
          <w:szCs w:val="28"/>
        </w:rPr>
        <w:t>отчет об использовании средств субсидии муниципальным бюджетным и (или) автономным учреждением в срок до 10 числа ежемесячно;</w:t>
      </w:r>
    </w:p>
    <w:p w:rsidR="003465C6" w:rsidRPr="007D1150" w:rsidRDefault="00365BEE" w:rsidP="00557090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72408D">
        <w:rPr>
          <w:sz w:val="28"/>
          <w:szCs w:val="28"/>
        </w:rPr>
        <w:t>.4.3</w:t>
      </w:r>
      <w:r w:rsidR="003465C6" w:rsidRPr="009B42ED">
        <w:rPr>
          <w:sz w:val="28"/>
          <w:szCs w:val="28"/>
        </w:rPr>
        <w:t>. отчет о выполнении муниципального задания, составленный по форме, утвержденной муниципальным заданием.</w:t>
      </w:r>
    </w:p>
    <w:p w:rsidR="005B079E" w:rsidRPr="007D1150" w:rsidRDefault="00365BEE" w:rsidP="00557090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bookmarkStart w:id="20" w:name="P208"/>
      <w:bookmarkEnd w:id="20"/>
      <w:r>
        <w:rPr>
          <w:sz w:val="28"/>
          <w:szCs w:val="28"/>
        </w:rPr>
        <w:t>4.3</w:t>
      </w:r>
      <w:r w:rsidR="005B079E" w:rsidRPr="007D1150">
        <w:rPr>
          <w:sz w:val="28"/>
          <w:szCs w:val="28"/>
        </w:rPr>
        <w:t>.5. выполнять иные обязательства, установленные бюджетным законодательством Российской Федерации</w:t>
      </w:r>
      <w:r w:rsidR="0026434B" w:rsidRPr="007D1150">
        <w:rPr>
          <w:sz w:val="28"/>
          <w:szCs w:val="28"/>
        </w:rPr>
        <w:t xml:space="preserve">, Порядком </w:t>
      </w:r>
      <w:r w:rsidR="007D1150" w:rsidRPr="007D1150">
        <w:rPr>
          <w:sz w:val="28"/>
          <w:szCs w:val="28"/>
        </w:rPr>
        <w:t>и настоящим Соглашением.</w:t>
      </w:r>
    </w:p>
    <w:p w:rsidR="005B079E" w:rsidRPr="007D1150" w:rsidRDefault="00365BEE" w:rsidP="00557090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5B079E" w:rsidRPr="007D1150">
        <w:rPr>
          <w:sz w:val="28"/>
          <w:szCs w:val="28"/>
        </w:rPr>
        <w:t>. Учреждение вправе:</w:t>
      </w:r>
    </w:p>
    <w:p w:rsidR="005B079E" w:rsidRPr="007D1150" w:rsidRDefault="00365BEE" w:rsidP="00557090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bookmarkStart w:id="21" w:name="P215"/>
      <w:bookmarkEnd w:id="21"/>
      <w:r>
        <w:rPr>
          <w:sz w:val="28"/>
          <w:szCs w:val="28"/>
        </w:rPr>
        <w:t>4.4</w:t>
      </w:r>
      <w:r w:rsidR="005B079E" w:rsidRPr="007D1150">
        <w:rPr>
          <w:sz w:val="28"/>
          <w:szCs w:val="28"/>
        </w:rPr>
        <w:t xml:space="preserve">.1. направлять </w:t>
      </w:r>
      <w:r w:rsidR="007D1150" w:rsidRPr="007D1150">
        <w:rPr>
          <w:sz w:val="28"/>
          <w:szCs w:val="28"/>
        </w:rPr>
        <w:t xml:space="preserve">не использованный в 20__ г. </w:t>
      </w:r>
      <w:r w:rsidR="005B079E" w:rsidRPr="007D1150">
        <w:rPr>
          <w:sz w:val="28"/>
          <w:szCs w:val="28"/>
        </w:rPr>
        <w:t xml:space="preserve"> остаток Субсидии на осущес</w:t>
      </w:r>
      <w:r w:rsidR="007D1150" w:rsidRPr="007D1150">
        <w:rPr>
          <w:sz w:val="28"/>
          <w:szCs w:val="28"/>
        </w:rPr>
        <w:t xml:space="preserve">твление в 20__ г. </w:t>
      </w:r>
      <w:r w:rsidR="005B079E" w:rsidRPr="007D1150">
        <w:rPr>
          <w:sz w:val="28"/>
          <w:szCs w:val="28"/>
        </w:rPr>
        <w:t xml:space="preserve">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бюджет </w:t>
      </w:r>
      <w:r w:rsidR="0026434B" w:rsidRPr="007D1150">
        <w:rPr>
          <w:sz w:val="28"/>
          <w:szCs w:val="28"/>
        </w:rPr>
        <w:t xml:space="preserve">города </w:t>
      </w:r>
      <w:r w:rsidR="005B079E" w:rsidRPr="007D1150">
        <w:rPr>
          <w:sz w:val="28"/>
          <w:szCs w:val="28"/>
        </w:rPr>
        <w:t xml:space="preserve">в соответствии </w:t>
      </w:r>
      <w:proofErr w:type="gramStart"/>
      <w:r w:rsidR="005B079E" w:rsidRPr="007D1150">
        <w:rPr>
          <w:sz w:val="28"/>
          <w:szCs w:val="28"/>
        </w:rPr>
        <w:t>с</w:t>
      </w:r>
      <w:proofErr w:type="gramEnd"/>
      <w:r w:rsidR="005B079E" w:rsidRPr="007D1150">
        <w:rPr>
          <w:sz w:val="28"/>
          <w:szCs w:val="28"/>
        </w:rPr>
        <w:t xml:space="preserve"> </w:t>
      </w:r>
      <w:proofErr w:type="gramStart"/>
      <w:r w:rsidR="003671C4">
        <w:rPr>
          <w:sz w:val="28"/>
          <w:szCs w:val="28"/>
        </w:rPr>
        <w:t>под</w:t>
      </w:r>
      <w:proofErr w:type="gramEnd"/>
      <w:r w:rsidR="00C531B5">
        <w:fldChar w:fldCharType="begin"/>
      </w:r>
      <w:r w:rsidR="00C531B5">
        <w:instrText xml:space="preserve"> HYPERLINK "file:///C:\\Users\\bao-cons2\\Desktop\\ТИПОВЫЕ%20ФОРМЫ%20соглашений\\Форма%20соглашения%20МЗ.docx" \l "P186" </w:instrText>
      </w:r>
      <w:r w:rsidR="00C531B5">
        <w:fldChar w:fldCharType="separate"/>
      </w:r>
      <w:r w:rsidR="005B079E" w:rsidRPr="007D1150">
        <w:rPr>
          <w:sz w:val="28"/>
          <w:szCs w:val="28"/>
        </w:rPr>
        <w:t>пунктом 4.</w:t>
      </w:r>
      <w:r>
        <w:rPr>
          <w:sz w:val="28"/>
          <w:szCs w:val="28"/>
        </w:rPr>
        <w:t>3</w:t>
      </w:r>
      <w:r w:rsidR="005B079E" w:rsidRPr="007D1150">
        <w:rPr>
          <w:sz w:val="28"/>
          <w:szCs w:val="28"/>
        </w:rPr>
        <w:t>.2</w:t>
      </w:r>
      <w:r w:rsidR="00C531B5">
        <w:rPr>
          <w:sz w:val="28"/>
          <w:szCs w:val="28"/>
        </w:rPr>
        <w:fldChar w:fldCharType="end"/>
      </w:r>
      <w:r w:rsidR="005B079E" w:rsidRPr="007D1150">
        <w:rPr>
          <w:sz w:val="28"/>
          <w:szCs w:val="28"/>
        </w:rPr>
        <w:t xml:space="preserve"> настоящего Соглашения;</w:t>
      </w:r>
    </w:p>
    <w:p w:rsidR="005B079E" w:rsidRPr="007D1150" w:rsidRDefault="00365BEE" w:rsidP="00557090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bookmarkStart w:id="22" w:name="P220"/>
      <w:bookmarkEnd w:id="22"/>
      <w:r>
        <w:rPr>
          <w:sz w:val="28"/>
          <w:szCs w:val="28"/>
        </w:rPr>
        <w:t>4.4</w:t>
      </w:r>
      <w:r w:rsidR="005B079E" w:rsidRPr="007D1150">
        <w:rPr>
          <w:sz w:val="28"/>
          <w:szCs w:val="28"/>
        </w:rPr>
        <w:t xml:space="preserve">.2. направлять </w:t>
      </w:r>
      <w:r w:rsidR="00DC7F05">
        <w:rPr>
          <w:sz w:val="28"/>
          <w:szCs w:val="28"/>
        </w:rPr>
        <w:t>ГРБС</w:t>
      </w:r>
      <w:r w:rsidR="005B079E" w:rsidRPr="007D1150">
        <w:rPr>
          <w:sz w:val="28"/>
          <w:szCs w:val="28"/>
        </w:rPr>
        <w:t xml:space="preserve"> предложения по исполнению настоящего Соглашения, в том числе по изменению размера Субсидии;</w:t>
      </w:r>
    </w:p>
    <w:p w:rsidR="005B079E" w:rsidRPr="007D1150" w:rsidRDefault="00365BEE" w:rsidP="00557090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5B079E" w:rsidRPr="007D1150">
        <w:rPr>
          <w:sz w:val="28"/>
          <w:szCs w:val="28"/>
        </w:rPr>
        <w:t xml:space="preserve">.3. обращаться к </w:t>
      </w:r>
      <w:r w:rsidR="00DC7F05">
        <w:rPr>
          <w:sz w:val="28"/>
          <w:szCs w:val="28"/>
        </w:rPr>
        <w:t>ГРБС</w:t>
      </w:r>
      <w:r w:rsidR="005B079E" w:rsidRPr="007D1150">
        <w:rPr>
          <w:sz w:val="28"/>
          <w:szCs w:val="28"/>
        </w:rPr>
        <w:t xml:space="preserve"> в целях получения разъяснений в связи с исполнением настоящего Соглашения;</w:t>
      </w:r>
    </w:p>
    <w:p w:rsidR="005B079E" w:rsidRPr="007D1150" w:rsidRDefault="00365BEE" w:rsidP="00557090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bookmarkStart w:id="23" w:name="P222"/>
      <w:bookmarkEnd w:id="23"/>
      <w:r>
        <w:rPr>
          <w:sz w:val="28"/>
          <w:szCs w:val="28"/>
        </w:rPr>
        <w:t>4.4</w:t>
      </w:r>
      <w:r w:rsidR="005B079E" w:rsidRPr="007D1150">
        <w:rPr>
          <w:sz w:val="28"/>
          <w:szCs w:val="28"/>
        </w:rPr>
        <w:t xml:space="preserve">.4. осуществлять иные права, установленные бюджетным законодательством Российской Федерации, </w:t>
      </w:r>
      <w:hyperlink r:id="rId18" w:history="1">
        <w:r w:rsidR="005B079E" w:rsidRPr="007D1150">
          <w:rPr>
            <w:sz w:val="28"/>
            <w:szCs w:val="28"/>
          </w:rPr>
          <w:t>По</w:t>
        </w:r>
        <w:r w:rsidR="0026434B" w:rsidRPr="007D1150">
          <w:rPr>
            <w:sz w:val="28"/>
            <w:szCs w:val="28"/>
          </w:rPr>
          <w:t>рядком</w:t>
        </w:r>
      </w:hyperlink>
      <w:r w:rsidR="007D1150" w:rsidRPr="007D1150">
        <w:rPr>
          <w:sz w:val="28"/>
          <w:szCs w:val="28"/>
        </w:rPr>
        <w:t xml:space="preserve"> и настоящим Соглашением.</w:t>
      </w:r>
    </w:p>
    <w:p w:rsidR="005B079E" w:rsidRPr="007D1150" w:rsidRDefault="005B079E" w:rsidP="00557090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bookmarkStart w:id="24" w:name="_GoBack"/>
      <w:bookmarkEnd w:id="24"/>
    </w:p>
    <w:p w:rsidR="005B079E" w:rsidRPr="007D1150" w:rsidRDefault="005B079E" w:rsidP="00557090">
      <w:pPr>
        <w:widowControl w:val="0"/>
        <w:autoSpaceDE w:val="0"/>
        <w:autoSpaceDN w:val="0"/>
        <w:spacing w:before="120"/>
        <w:ind w:firstLine="709"/>
        <w:jc w:val="center"/>
        <w:outlineLvl w:val="1"/>
        <w:rPr>
          <w:sz w:val="28"/>
          <w:szCs w:val="28"/>
        </w:rPr>
      </w:pPr>
      <w:r w:rsidRPr="007D1150">
        <w:rPr>
          <w:sz w:val="28"/>
          <w:szCs w:val="28"/>
        </w:rPr>
        <w:t>V. Ответственность Сторон</w:t>
      </w:r>
    </w:p>
    <w:p w:rsidR="005B079E" w:rsidRPr="007D1150" w:rsidRDefault="005B079E" w:rsidP="00557090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7D1150">
        <w:rPr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B079E" w:rsidRPr="005B079E" w:rsidRDefault="005B079E" w:rsidP="00557090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2"/>
        </w:rPr>
      </w:pPr>
      <w:bookmarkStart w:id="25" w:name="P232"/>
      <w:bookmarkEnd w:id="25"/>
    </w:p>
    <w:p w:rsidR="005B079E" w:rsidRPr="005D6668" w:rsidRDefault="005D6668" w:rsidP="00557090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5D6668">
        <w:rPr>
          <w:sz w:val="28"/>
          <w:szCs w:val="28"/>
        </w:rPr>
        <w:t>VI</w:t>
      </w:r>
      <w:r w:rsidR="005B079E" w:rsidRPr="005D6668">
        <w:rPr>
          <w:sz w:val="28"/>
          <w:szCs w:val="28"/>
        </w:rPr>
        <w:t>. Заключительные положения</w:t>
      </w:r>
    </w:p>
    <w:p w:rsidR="005B079E" w:rsidRPr="005D6668" w:rsidRDefault="005B079E" w:rsidP="005570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B079E" w:rsidRPr="005D6668" w:rsidRDefault="005D6668" w:rsidP="009B42ED">
      <w:pPr>
        <w:widowControl w:val="0"/>
        <w:autoSpaceDE w:val="0"/>
        <w:autoSpaceDN w:val="0"/>
        <w:spacing w:before="240"/>
        <w:ind w:firstLine="709"/>
        <w:jc w:val="both"/>
        <w:rPr>
          <w:sz w:val="28"/>
          <w:szCs w:val="28"/>
        </w:rPr>
      </w:pPr>
      <w:r w:rsidRPr="005D6668">
        <w:rPr>
          <w:sz w:val="28"/>
          <w:szCs w:val="28"/>
        </w:rPr>
        <w:t>6</w:t>
      </w:r>
      <w:r w:rsidR="005B079E" w:rsidRPr="005D6668">
        <w:rPr>
          <w:sz w:val="28"/>
          <w:szCs w:val="28"/>
        </w:rPr>
        <w:t>.1. Расторжение Соглашени</w:t>
      </w:r>
      <w:r w:rsidR="003671C4">
        <w:rPr>
          <w:sz w:val="28"/>
          <w:szCs w:val="28"/>
        </w:rPr>
        <w:t>я осуществляется по соглашению С</w:t>
      </w:r>
      <w:r w:rsidR="005B079E" w:rsidRPr="005D6668">
        <w:rPr>
          <w:sz w:val="28"/>
          <w:szCs w:val="28"/>
        </w:rPr>
        <w:t xml:space="preserve">торон, за исключением расторжения в одностороннем порядке, предусмотренного </w:t>
      </w:r>
      <w:r w:rsidR="003671C4">
        <w:rPr>
          <w:sz w:val="28"/>
          <w:szCs w:val="28"/>
        </w:rPr>
        <w:t>под</w:t>
      </w:r>
      <w:hyperlink r:id="rId19" w:anchor="P254" w:history="1">
        <w:r w:rsidR="005B079E" w:rsidRPr="005D6668">
          <w:rPr>
            <w:sz w:val="28"/>
            <w:szCs w:val="28"/>
          </w:rPr>
          <w:t xml:space="preserve">пунктом </w:t>
        </w:r>
        <w:r w:rsidRPr="005D6668">
          <w:rPr>
            <w:sz w:val="28"/>
            <w:szCs w:val="28"/>
          </w:rPr>
          <w:t>6</w:t>
        </w:r>
        <w:r w:rsidR="005B079E" w:rsidRPr="005D6668">
          <w:rPr>
            <w:sz w:val="28"/>
            <w:szCs w:val="28"/>
          </w:rPr>
          <w:t>.1.1</w:t>
        </w:r>
      </w:hyperlink>
      <w:r w:rsidR="005B079E" w:rsidRPr="005D6668">
        <w:rPr>
          <w:sz w:val="28"/>
          <w:szCs w:val="28"/>
        </w:rPr>
        <w:t xml:space="preserve"> настоящего Соглашения.</w:t>
      </w:r>
    </w:p>
    <w:p w:rsidR="005B079E" w:rsidRPr="005D6668" w:rsidRDefault="005D6668" w:rsidP="009B42ED">
      <w:pPr>
        <w:widowControl w:val="0"/>
        <w:autoSpaceDE w:val="0"/>
        <w:autoSpaceDN w:val="0"/>
        <w:spacing w:before="240"/>
        <w:ind w:firstLine="709"/>
        <w:jc w:val="both"/>
        <w:rPr>
          <w:sz w:val="28"/>
          <w:szCs w:val="28"/>
        </w:rPr>
      </w:pPr>
      <w:bookmarkStart w:id="26" w:name="P254"/>
      <w:bookmarkEnd w:id="26"/>
      <w:r w:rsidRPr="005D6668">
        <w:rPr>
          <w:sz w:val="28"/>
          <w:szCs w:val="28"/>
        </w:rPr>
        <w:t>6</w:t>
      </w:r>
      <w:r w:rsidR="005B079E" w:rsidRPr="005D6668">
        <w:rPr>
          <w:sz w:val="28"/>
          <w:szCs w:val="28"/>
        </w:rPr>
        <w:t xml:space="preserve">.1.1. Расторжение настоящего Соглашения </w:t>
      </w:r>
      <w:r w:rsidR="00DC7F05">
        <w:rPr>
          <w:sz w:val="28"/>
          <w:szCs w:val="28"/>
        </w:rPr>
        <w:t>ГРБС</w:t>
      </w:r>
      <w:r w:rsidR="005B079E" w:rsidRPr="005D6668">
        <w:rPr>
          <w:sz w:val="28"/>
          <w:szCs w:val="28"/>
        </w:rPr>
        <w:t xml:space="preserve"> в одностороннем порядке возможно в случаях:</w:t>
      </w:r>
    </w:p>
    <w:p w:rsidR="005B079E" w:rsidRPr="005D6668" w:rsidRDefault="005D6668" w:rsidP="009B42ED">
      <w:pPr>
        <w:widowControl w:val="0"/>
        <w:autoSpaceDE w:val="0"/>
        <w:autoSpaceDN w:val="0"/>
        <w:spacing w:before="240"/>
        <w:ind w:firstLine="709"/>
        <w:jc w:val="both"/>
        <w:rPr>
          <w:sz w:val="28"/>
          <w:szCs w:val="28"/>
        </w:rPr>
      </w:pPr>
      <w:bookmarkStart w:id="27" w:name="P255"/>
      <w:bookmarkEnd w:id="27"/>
      <w:r w:rsidRPr="005D6668">
        <w:rPr>
          <w:sz w:val="28"/>
          <w:szCs w:val="28"/>
        </w:rPr>
        <w:t>6</w:t>
      </w:r>
      <w:r w:rsidR="005B079E" w:rsidRPr="005D6668">
        <w:rPr>
          <w:sz w:val="28"/>
          <w:szCs w:val="28"/>
        </w:rPr>
        <w:t>.1.1.1. прекращения деятельности Учреждения при реорганизации или ликвидации;</w:t>
      </w:r>
    </w:p>
    <w:p w:rsidR="005B079E" w:rsidRPr="005D6668" w:rsidRDefault="005D6668" w:rsidP="00557090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5D6668">
        <w:rPr>
          <w:sz w:val="28"/>
          <w:szCs w:val="28"/>
        </w:rPr>
        <w:t>6</w:t>
      </w:r>
      <w:r w:rsidR="005B079E" w:rsidRPr="005D6668">
        <w:rPr>
          <w:sz w:val="28"/>
          <w:szCs w:val="28"/>
        </w:rPr>
        <w:t>.1.1.2. нарушения Учреждением условий предоставл</w:t>
      </w:r>
      <w:r w:rsidR="003671C4">
        <w:rPr>
          <w:sz w:val="28"/>
          <w:szCs w:val="28"/>
        </w:rPr>
        <w:t>ения С</w:t>
      </w:r>
      <w:r w:rsidR="005B079E" w:rsidRPr="005D6668">
        <w:rPr>
          <w:sz w:val="28"/>
          <w:szCs w:val="28"/>
        </w:rPr>
        <w:t>убсидии, предусмотренных настоящим Соглашением;</w:t>
      </w:r>
    </w:p>
    <w:p w:rsidR="005B079E" w:rsidRPr="005D6668" w:rsidRDefault="005D6668" w:rsidP="00557090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bookmarkStart w:id="28" w:name="P261"/>
      <w:bookmarkEnd w:id="28"/>
      <w:r>
        <w:rPr>
          <w:sz w:val="28"/>
          <w:szCs w:val="28"/>
        </w:rPr>
        <w:lastRenderedPageBreak/>
        <w:t>6</w:t>
      </w:r>
      <w:r w:rsidR="005B079E" w:rsidRPr="005D6668">
        <w:rPr>
          <w:sz w:val="28"/>
          <w:szCs w:val="28"/>
        </w:rPr>
        <w:t xml:space="preserve">.2. </w:t>
      </w:r>
      <w:proofErr w:type="gramStart"/>
      <w:r w:rsidR="005B079E" w:rsidRPr="005D6668">
        <w:rPr>
          <w:sz w:val="28"/>
          <w:szCs w:val="28"/>
        </w:rPr>
        <w:t xml:space="preserve">При досрочном прекращении выполнения </w:t>
      </w:r>
      <w:r w:rsidRPr="005D6668">
        <w:rPr>
          <w:sz w:val="28"/>
          <w:szCs w:val="28"/>
        </w:rPr>
        <w:t>муниципального</w:t>
      </w:r>
      <w:r w:rsidR="005B079E" w:rsidRPr="005D6668">
        <w:rPr>
          <w:sz w:val="28"/>
          <w:szCs w:val="28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="005B079E" w:rsidRPr="005D6668">
        <w:rPr>
          <w:sz w:val="28"/>
          <w:szCs w:val="28"/>
        </w:rPr>
        <w:t>неоказанных</w:t>
      </w:r>
      <w:proofErr w:type="spellEnd"/>
      <w:r w:rsidR="005B079E" w:rsidRPr="005D6668">
        <w:rPr>
          <w:sz w:val="28"/>
          <w:szCs w:val="28"/>
        </w:rPr>
        <w:t xml:space="preserve"> </w:t>
      </w:r>
      <w:r w:rsidRPr="005D6668">
        <w:rPr>
          <w:sz w:val="28"/>
          <w:szCs w:val="28"/>
        </w:rPr>
        <w:t>муниципальных</w:t>
      </w:r>
      <w:r w:rsidR="005B079E" w:rsidRPr="005D6668">
        <w:rPr>
          <w:sz w:val="28"/>
          <w:szCs w:val="28"/>
        </w:rPr>
        <w:t xml:space="preserve"> услуг (невыполненных работ), подлежат перечислению Учреждением в бюджет </w:t>
      </w:r>
      <w:r w:rsidR="00B3185B">
        <w:rPr>
          <w:sz w:val="28"/>
          <w:szCs w:val="28"/>
        </w:rPr>
        <w:t xml:space="preserve">города в </w:t>
      </w:r>
      <w:r w:rsidRPr="005D6668">
        <w:rPr>
          <w:sz w:val="28"/>
          <w:szCs w:val="28"/>
        </w:rPr>
        <w:t>порядке</w:t>
      </w:r>
      <w:r w:rsidR="00B3185B">
        <w:rPr>
          <w:sz w:val="28"/>
          <w:szCs w:val="28"/>
        </w:rPr>
        <w:t>, установленном постановлением администрации города Слободского от 23.11.2015 № 2527 «О муниципальном задании на оказании муниципальных услуг (выполнение работ) муниципальными учреждениями муниципального образования «город Слободской»</w:t>
      </w:r>
      <w:r w:rsidR="005B079E" w:rsidRPr="005D6668">
        <w:rPr>
          <w:sz w:val="28"/>
          <w:szCs w:val="28"/>
        </w:rPr>
        <w:t>.</w:t>
      </w:r>
      <w:proofErr w:type="gramEnd"/>
    </w:p>
    <w:p w:rsidR="005B079E" w:rsidRPr="005D6668" w:rsidRDefault="005D6668" w:rsidP="00557090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079E" w:rsidRPr="005D6668">
        <w:rPr>
          <w:sz w:val="28"/>
          <w:szCs w:val="28"/>
        </w:rPr>
        <w:t xml:space="preserve">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5B079E" w:rsidRPr="005D6668">
        <w:rPr>
          <w:sz w:val="28"/>
          <w:szCs w:val="28"/>
        </w:rPr>
        <w:t>недостижении</w:t>
      </w:r>
      <w:proofErr w:type="spellEnd"/>
      <w:r w:rsidR="005B079E" w:rsidRPr="005D6668">
        <w:rPr>
          <w:sz w:val="28"/>
          <w:szCs w:val="28"/>
        </w:rPr>
        <w:t xml:space="preserve"> согласия споры между Сторонами решаются в судебном порядке.</w:t>
      </w:r>
    </w:p>
    <w:p w:rsidR="005B079E" w:rsidRPr="005D6668" w:rsidRDefault="005D6668" w:rsidP="00557090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079E" w:rsidRPr="005D6668">
        <w:rPr>
          <w:sz w:val="28"/>
          <w:szCs w:val="28"/>
        </w:rPr>
        <w:t xml:space="preserve">.4. Настоящее Соглашение вступает в силу </w:t>
      </w:r>
      <w:proofErr w:type="gramStart"/>
      <w:r w:rsidR="005B079E" w:rsidRPr="005D6668">
        <w:rPr>
          <w:sz w:val="28"/>
          <w:szCs w:val="28"/>
        </w:rPr>
        <w:t>с даты</w:t>
      </w:r>
      <w:proofErr w:type="gramEnd"/>
      <w:r w:rsidR="005B079E" w:rsidRPr="005D6668">
        <w:rPr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20" w:anchor="P113" w:history="1">
        <w:r w:rsidR="005B079E" w:rsidRPr="005D6668">
          <w:rPr>
            <w:sz w:val="28"/>
            <w:szCs w:val="28"/>
          </w:rPr>
          <w:t>пункте 2.2</w:t>
        </w:r>
      </w:hyperlink>
      <w:r w:rsidR="005B079E" w:rsidRPr="005D6668">
        <w:rPr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5B079E" w:rsidRPr="005D6668" w:rsidRDefault="005D6668" w:rsidP="00557090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bookmarkStart w:id="29" w:name="P267"/>
      <w:bookmarkEnd w:id="29"/>
      <w:r>
        <w:rPr>
          <w:sz w:val="28"/>
          <w:szCs w:val="28"/>
        </w:rPr>
        <w:t>6</w:t>
      </w:r>
      <w:r w:rsidR="005B079E" w:rsidRPr="005D6668">
        <w:rPr>
          <w:sz w:val="28"/>
          <w:szCs w:val="28"/>
        </w:rPr>
        <w:t xml:space="preserve">.5. Изменение настоящего Соглашения, в том числе в соответствии с положениями </w:t>
      </w:r>
      <w:proofErr w:type="gramStart"/>
      <w:r w:rsidR="003671C4">
        <w:rPr>
          <w:sz w:val="28"/>
          <w:szCs w:val="28"/>
        </w:rPr>
        <w:t>под</w:t>
      </w:r>
      <w:proofErr w:type="gramEnd"/>
      <w:r w:rsidR="00C531B5">
        <w:fldChar w:fldCharType="begin"/>
      </w:r>
      <w:r w:rsidR="00C531B5">
        <w:instrText xml:space="preserve"> HYPERLINK "file:///C:\\Users\\bao-cons2\\Desktop\\ТИПОВЫЕ%20ФОРМЫ%20соглашений\\Форма%20соглашения%20МЗ.docx" \l "P172" </w:instrText>
      </w:r>
      <w:r w:rsidR="00C531B5">
        <w:fldChar w:fldCharType="separate"/>
      </w:r>
      <w:proofErr w:type="gramStart"/>
      <w:r w:rsidR="005B079E" w:rsidRPr="005D6668">
        <w:rPr>
          <w:sz w:val="28"/>
          <w:szCs w:val="28"/>
        </w:rPr>
        <w:t>пункта</w:t>
      </w:r>
      <w:proofErr w:type="gramEnd"/>
      <w:r w:rsidR="005B079E" w:rsidRPr="005D6668">
        <w:rPr>
          <w:sz w:val="28"/>
          <w:szCs w:val="28"/>
        </w:rPr>
        <w:t xml:space="preserve"> 4.</w:t>
      </w:r>
      <w:r w:rsidR="00967B5D">
        <w:rPr>
          <w:sz w:val="28"/>
          <w:szCs w:val="28"/>
        </w:rPr>
        <w:t>3</w:t>
      </w:r>
      <w:r w:rsidR="005B079E" w:rsidRPr="005D6668">
        <w:rPr>
          <w:sz w:val="28"/>
          <w:szCs w:val="28"/>
        </w:rPr>
        <w:t>.2</w:t>
      </w:r>
      <w:r w:rsidR="00C531B5">
        <w:rPr>
          <w:sz w:val="28"/>
          <w:szCs w:val="28"/>
        </w:rPr>
        <w:fldChar w:fldCharType="end"/>
      </w:r>
      <w:r w:rsidR="005B079E" w:rsidRPr="005D6668">
        <w:rPr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</w:t>
      </w:r>
      <w:r>
        <w:rPr>
          <w:sz w:val="28"/>
          <w:szCs w:val="28"/>
        </w:rPr>
        <w:t>астью настоящего Соглашения</w:t>
      </w:r>
      <w:r w:rsidR="005B079E" w:rsidRPr="005D6668">
        <w:rPr>
          <w:sz w:val="28"/>
          <w:szCs w:val="28"/>
        </w:rPr>
        <w:t>.</w:t>
      </w:r>
    </w:p>
    <w:p w:rsidR="005B079E" w:rsidRPr="005D6668" w:rsidRDefault="005D6668" w:rsidP="00557090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5D6668">
        <w:rPr>
          <w:sz w:val="28"/>
          <w:szCs w:val="28"/>
        </w:rPr>
        <w:t>6</w:t>
      </w:r>
      <w:r w:rsidR="005B079E" w:rsidRPr="005D6668">
        <w:rPr>
          <w:sz w:val="28"/>
          <w:szCs w:val="28"/>
        </w:rPr>
        <w:t>.6. Документы и иная информация, предусмотренные настоящим Соглашением, могут направляться Сторонами вручением представителем одной Стороны подлинников документов, иной информац</w:t>
      </w:r>
      <w:r w:rsidRPr="005D6668">
        <w:rPr>
          <w:sz w:val="28"/>
          <w:szCs w:val="28"/>
        </w:rPr>
        <w:t>ии представителю другой Стороны.</w:t>
      </w:r>
    </w:p>
    <w:p w:rsidR="005B079E" w:rsidRPr="005D6668" w:rsidRDefault="005D6668" w:rsidP="00557090">
      <w:pPr>
        <w:widowControl w:val="0"/>
        <w:autoSpaceDE w:val="0"/>
        <w:autoSpaceDN w:val="0"/>
        <w:spacing w:before="200"/>
        <w:ind w:firstLine="709"/>
        <w:jc w:val="both"/>
        <w:rPr>
          <w:sz w:val="28"/>
          <w:szCs w:val="28"/>
        </w:rPr>
      </w:pPr>
      <w:r w:rsidRPr="005D6668">
        <w:rPr>
          <w:sz w:val="28"/>
          <w:szCs w:val="28"/>
        </w:rPr>
        <w:t>6</w:t>
      </w:r>
      <w:r w:rsidR="005B079E" w:rsidRPr="005D6668">
        <w:rPr>
          <w:sz w:val="28"/>
          <w:szCs w:val="28"/>
        </w:rPr>
        <w:t>.7. Настоящее Соглаше</w:t>
      </w:r>
      <w:r w:rsidRPr="005D6668">
        <w:rPr>
          <w:sz w:val="28"/>
          <w:szCs w:val="28"/>
        </w:rPr>
        <w:t xml:space="preserve">ние заключено Сторонами в форме </w:t>
      </w:r>
      <w:bookmarkStart w:id="30" w:name="P285"/>
      <w:bookmarkEnd w:id="30"/>
      <w:r w:rsidR="005B079E" w:rsidRPr="005D6668">
        <w:rPr>
          <w:sz w:val="28"/>
          <w:szCs w:val="28"/>
        </w:rPr>
        <w:t>бумажного документа в двух экземплярах, по одному экзе</w:t>
      </w:r>
      <w:r w:rsidRPr="005D6668">
        <w:rPr>
          <w:sz w:val="28"/>
          <w:szCs w:val="28"/>
        </w:rPr>
        <w:t>мпляру для каждой из Сторон</w:t>
      </w:r>
      <w:r w:rsidR="005B079E" w:rsidRPr="005D6668">
        <w:rPr>
          <w:sz w:val="28"/>
          <w:szCs w:val="28"/>
        </w:rPr>
        <w:t>.</w:t>
      </w:r>
    </w:p>
    <w:p w:rsidR="005B079E" w:rsidRPr="00371BDE" w:rsidRDefault="005B079E" w:rsidP="00557090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5B079E" w:rsidRPr="00371BDE" w:rsidRDefault="005D6668" w:rsidP="005B079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bookmarkStart w:id="31" w:name="P293"/>
      <w:bookmarkEnd w:id="31"/>
      <w:r w:rsidRPr="00371BDE">
        <w:rPr>
          <w:sz w:val="28"/>
          <w:szCs w:val="28"/>
        </w:rPr>
        <w:t>VII</w:t>
      </w:r>
      <w:r w:rsidR="005B079E" w:rsidRPr="00371BDE">
        <w:rPr>
          <w:sz w:val="28"/>
          <w:szCs w:val="28"/>
        </w:rPr>
        <w:t>. Платежные реквизиты Сторон</w:t>
      </w:r>
    </w:p>
    <w:p w:rsidR="005B079E" w:rsidRPr="00371BDE" w:rsidRDefault="005B079E" w:rsidP="005B07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8"/>
      </w:tblGrid>
      <w:tr w:rsidR="005B079E" w:rsidRPr="00371BDE" w:rsidTr="005B079E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371BDE" w:rsidRDefault="005B079E" w:rsidP="00DC7F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 xml:space="preserve">Сокращенное наименование </w:t>
            </w:r>
            <w:r w:rsidR="00DC7F05">
              <w:rPr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371BDE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5B079E" w:rsidRPr="00371BDE" w:rsidTr="005B079E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371BDE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 xml:space="preserve">Наименование </w:t>
            </w:r>
            <w:r w:rsidR="00DC7F05">
              <w:rPr>
                <w:sz w:val="28"/>
                <w:szCs w:val="28"/>
                <w:lang w:eastAsia="en-US"/>
              </w:rPr>
              <w:t>ГРБС</w:t>
            </w:r>
          </w:p>
          <w:p w:rsidR="005B079E" w:rsidRPr="00371BDE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 xml:space="preserve">ОГРН, </w:t>
            </w:r>
            <w:hyperlink r:id="rId21" w:history="1">
              <w:r w:rsidRPr="00371BDE">
                <w:rPr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371BDE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Наименование Учреждения</w:t>
            </w:r>
          </w:p>
          <w:p w:rsidR="005B079E" w:rsidRPr="00371BDE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 xml:space="preserve">ОГРН, </w:t>
            </w:r>
            <w:hyperlink r:id="rId22" w:history="1">
              <w:r w:rsidRPr="00371BDE">
                <w:rPr>
                  <w:sz w:val="28"/>
                  <w:szCs w:val="28"/>
                  <w:lang w:eastAsia="en-US"/>
                </w:rPr>
                <w:t>ОКТМО</w:t>
              </w:r>
            </w:hyperlink>
          </w:p>
        </w:tc>
      </w:tr>
      <w:tr w:rsidR="005B079E" w:rsidRPr="00371BDE" w:rsidTr="00634C79"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79E" w:rsidRPr="00371BDE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4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79E" w:rsidRPr="00371BDE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5B079E" w:rsidRPr="00371BDE" w:rsidTr="005B079E"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79E" w:rsidRPr="00371BDE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79E" w:rsidRPr="00371BDE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B079E" w:rsidRPr="00371BDE" w:rsidTr="005B079E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371BDE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lastRenderedPageBreak/>
              <w:t>ИНН/КПП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371BDE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 xml:space="preserve">ИНН/КПП </w:t>
            </w:r>
          </w:p>
        </w:tc>
      </w:tr>
      <w:tr w:rsidR="005B079E" w:rsidRPr="00371BDE" w:rsidTr="005B079E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371BDE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Платежные реквизиты:</w:t>
            </w:r>
          </w:p>
          <w:p w:rsidR="005B079E" w:rsidRPr="00371BDE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Наименование учреждения Банка России,</w:t>
            </w:r>
          </w:p>
          <w:p w:rsidR="005B079E" w:rsidRPr="00371BDE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БИК,</w:t>
            </w:r>
          </w:p>
          <w:p w:rsidR="005B079E" w:rsidRPr="00371BDE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Расчетный счет,</w:t>
            </w:r>
          </w:p>
          <w:p w:rsidR="005B079E" w:rsidRPr="00371BDE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5B079E" w:rsidRPr="00371BDE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Лицевой счет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371BDE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Платежные реквизиты:</w:t>
            </w:r>
          </w:p>
          <w:p w:rsidR="005B079E" w:rsidRPr="00371BDE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Наименование учреждения Банка России, (наименование кредитной организации),</w:t>
            </w:r>
          </w:p>
          <w:p w:rsidR="005B079E" w:rsidRPr="00371BDE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БИК, корреспондентский счет,</w:t>
            </w:r>
          </w:p>
          <w:p w:rsidR="005B079E" w:rsidRPr="00371BDE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Расчетный счет,</w:t>
            </w:r>
          </w:p>
          <w:p w:rsidR="005B079E" w:rsidRPr="00371BDE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5B079E" w:rsidRPr="00371BDE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Лицевой счет</w:t>
            </w:r>
          </w:p>
        </w:tc>
      </w:tr>
    </w:tbl>
    <w:p w:rsidR="005B079E" w:rsidRPr="005B079E" w:rsidRDefault="005B079E" w:rsidP="005B079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5B079E" w:rsidRPr="005B079E" w:rsidRDefault="005B079E" w:rsidP="005B079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5B079E" w:rsidRPr="005D6668" w:rsidRDefault="005D6668" w:rsidP="005B079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5D6668">
        <w:rPr>
          <w:sz w:val="28"/>
          <w:szCs w:val="28"/>
          <w:lang w:val="en-US"/>
        </w:rPr>
        <w:t>VIII</w:t>
      </w:r>
      <w:r w:rsidR="005B079E" w:rsidRPr="005D6668">
        <w:rPr>
          <w:sz w:val="28"/>
          <w:szCs w:val="28"/>
        </w:rPr>
        <w:t>. Подписи Сторон</w:t>
      </w:r>
    </w:p>
    <w:p w:rsidR="005B079E" w:rsidRPr="005D6668" w:rsidRDefault="005B079E" w:rsidP="005B07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2"/>
        <w:gridCol w:w="2098"/>
        <w:gridCol w:w="2257"/>
        <w:gridCol w:w="2494"/>
      </w:tblGrid>
      <w:tr w:rsidR="005B079E" w:rsidRPr="005D6668" w:rsidTr="005B079E"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5D6668" w:rsidRDefault="005B079E" w:rsidP="00DC7F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6668">
              <w:rPr>
                <w:sz w:val="28"/>
                <w:szCs w:val="28"/>
                <w:lang w:eastAsia="en-US"/>
              </w:rPr>
              <w:t xml:space="preserve">Сокращенное наименование </w:t>
            </w:r>
            <w:r w:rsidR="00DC7F05">
              <w:rPr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5D6668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6668">
              <w:rPr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5B079E" w:rsidRPr="005D6668" w:rsidTr="005B079E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079E" w:rsidRPr="005D6668" w:rsidRDefault="005D6668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</w:t>
            </w:r>
            <w:r w:rsidR="005B079E" w:rsidRPr="005D6668">
              <w:rPr>
                <w:sz w:val="28"/>
                <w:szCs w:val="28"/>
                <w:lang w:eastAsia="en-US"/>
              </w:rPr>
              <w:t>_/</w:t>
            </w:r>
          </w:p>
          <w:p w:rsidR="005B079E" w:rsidRPr="005D6668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6668">
              <w:rPr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79E" w:rsidRPr="005D6668" w:rsidRDefault="005D6668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</w:t>
            </w:r>
            <w:r w:rsidR="005B079E" w:rsidRPr="005D6668">
              <w:rPr>
                <w:sz w:val="28"/>
                <w:szCs w:val="28"/>
                <w:lang w:eastAsia="en-US"/>
              </w:rPr>
              <w:t>__</w:t>
            </w:r>
          </w:p>
          <w:p w:rsidR="005B079E" w:rsidRPr="005D6668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6668">
              <w:rPr>
                <w:sz w:val="28"/>
                <w:szCs w:val="28"/>
                <w:lang w:eastAsia="en-US"/>
              </w:rPr>
              <w:t>(ФИО)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079E" w:rsidRPr="005D6668" w:rsidRDefault="005D6668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</w:t>
            </w:r>
            <w:r w:rsidR="005B079E" w:rsidRPr="005D6668">
              <w:rPr>
                <w:sz w:val="28"/>
                <w:szCs w:val="28"/>
                <w:lang w:eastAsia="en-US"/>
              </w:rPr>
              <w:t>_/</w:t>
            </w:r>
          </w:p>
          <w:p w:rsidR="005B079E" w:rsidRPr="005D6668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6668">
              <w:rPr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79E" w:rsidRPr="005D6668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6668">
              <w:rPr>
                <w:sz w:val="28"/>
                <w:szCs w:val="28"/>
                <w:lang w:eastAsia="en-US"/>
              </w:rPr>
              <w:t>______________</w:t>
            </w:r>
            <w:r w:rsidR="005D6668">
              <w:rPr>
                <w:sz w:val="28"/>
                <w:szCs w:val="28"/>
                <w:lang w:eastAsia="en-US"/>
              </w:rPr>
              <w:t>_</w:t>
            </w:r>
            <w:r w:rsidRPr="005D6668">
              <w:rPr>
                <w:sz w:val="28"/>
                <w:szCs w:val="28"/>
                <w:lang w:eastAsia="en-US"/>
              </w:rPr>
              <w:t>_</w:t>
            </w:r>
          </w:p>
          <w:p w:rsidR="005B079E" w:rsidRPr="005D6668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6668">
              <w:rPr>
                <w:sz w:val="28"/>
                <w:szCs w:val="28"/>
                <w:lang w:eastAsia="en-US"/>
              </w:rPr>
              <w:t>(ФИО)</w:t>
            </w:r>
          </w:p>
        </w:tc>
      </w:tr>
    </w:tbl>
    <w:p w:rsidR="005B079E" w:rsidRPr="005D6668" w:rsidRDefault="005B079E" w:rsidP="005B07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079E" w:rsidRPr="005B079E" w:rsidRDefault="005B079E" w:rsidP="005B079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5B079E" w:rsidRPr="005B079E" w:rsidRDefault="005B079E" w:rsidP="005B079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5B079E" w:rsidRPr="005B079E" w:rsidRDefault="005B079E" w:rsidP="005B079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5B079E" w:rsidRPr="005B079E" w:rsidRDefault="005B079E" w:rsidP="005B079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255A92" w:rsidRDefault="00255A92" w:rsidP="00371BDE">
      <w:pPr>
        <w:widowControl w:val="0"/>
        <w:autoSpaceDE w:val="0"/>
        <w:autoSpaceDN w:val="0"/>
        <w:ind w:left="5387"/>
        <w:outlineLvl w:val="1"/>
        <w:rPr>
          <w:sz w:val="28"/>
          <w:szCs w:val="28"/>
          <w:lang w:val="en-US"/>
        </w:rPr>
      </w:pPr>
    </w:p>
    <w:p w:rsidR="00255A92" w:rsidRDefault="00255A92" w:rsidP="00371BDE">
      <w:pPr>
        <w:widowControl w:val="0"/>
        <w:autoSpaceDE w:val="0"/>
        <w:autoSpaceDN w:val="0"/>
        <w:ind w:left="5387"/>
        <w:outlineLvl w:val="1"/>
        <w:rPr>
          <w:sz w:val="28"/>
          <w:szCs w:val="28"/>
          <w:lang w:val="en-US"/>
        </w:rPr>
      </w:pPr>
    </w:p>
    <w:p w:rsidR="00255A92" w:rsidRDefault="00255A92" w:rsidP="00371BDE">
      <w:pPr>
        <w:widowControl w:val="0"/>
        <w:autoSpaceDE w:val="0"/>
        <w:autoSpaceDN w:val="0"/>
        <w:ind w:left="5387"/>
        <w:outlineLvl w:val="1"/>
        <w:rPr>
          <w:sz w:val="28"/>
          <w:szCs w:val="28"/>
          <w:lang w:val="en-US"/>
        </w:rPr>
      </w:pPr>
    </w:p>
    <w:p w:rsidR="00255A92" w:rsidRDefault="00255A92" w:rsidP="00371BDE">
      <w:pPr>
        <w:widowControl w:val="0"/>
        <w:autoSpaceDE w:val="0"/>
        <w:autoSpaceDN w:val="0"/>
        <w:ind w:left="5387"/>
        <w:outlineLvl w:val="1"/>
        <w:rPr>
          <w:sz w:val="28"/>
          <w:szCs w:val="28"/>
          <w:lang w:val="en-US"/>
        </w:rPr>
      </w:pPr>
    </w:p>
    <w:p w:rsidR="00255A92" w:rsidRDefault="00255A92" w:rsidP="00371BDE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:rsidR="006844E2" w:rsidRDefault="006844E2" w:rsidP="00371BDE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:rsidR="006844E2" w:rsidRDefault="006844E2" w:rsidP="00371BDE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:rsidR="006844E2" w:rsidRDefault="006844E2" w:rsidP="00371BDE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:rsidR="006844E2" w:rsidRDefault="006844E2" w:rsidP="00371BDE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:rsidR="006844E2" w:rsidRDefault="006844E2" w:rsidP="00371BDE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:rsidR="006844E2" w:rsidRDefault="006844E2" w:rsidP="00371BDE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:rsidR="006844E2" w:rsidRDefault="006844E2" w:rsidP="00371BDE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:rsidR="006844E2" w:rsidRDefault="006844E2" w:rsidP="00371BDE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:rsidR="006844E2" w:rsidRDefault="006844E2" w:rsidP="00371BDE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:rsidR="006844E2" w:rsidRPr="006844E2" w:rsidRDefault="006844E2" w:rsidP="00371BDE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:rsidR="0072408D" w:rsidRDefault="0072408D" w:rsidP="00371BDE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:rsidR="0072408D" w:rsidRDefault="0072408D" w:rsidP="00371BDE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:rsidR="005B079E" w:rsidRPr="00371BDE" w:rsidRDefault="00371BDE" w:rsidP="00371BDE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  <w:r w:rsidRPr="00371BDE">
        <w:rPr>
          <w:sz w:val="28"/>
          <w:szCs w:val="28"/>
        </w:rPr>
        <w:lastRenderedPageBreak/>
        <w:t>Приложение №</w:t>
      </w:r>
      <w:r w:rsidR="005B079E" w:rsidRPr="00371BDE">
        <w:rPr>
          <w:sz w:val="28"/>
          <w:szCs w:val="28"/>
        </w:rPr>
        <w:t xml:space="preserve"> 1</w:t>
      </w:r>
    </w:p>
    <w:p w:rsidR="005B079E" w:rsidRPr="00371BDE" w:rsidRDefault="005B079E" w:rsidP="00371BDE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371BDE">
        <w:rPr>
          <w:sz w:val="28"/>
          <w:szCs w:val="28"/>
        </w:rPr>
        <w:t>к Типовой форме соглашения о предоставлении</w:t>
      </w:r>
      <w:r w:rsidR="00371BDE">
        <w:rPr>
          <w:sz w:val="28"/>
          <w:szCs w:val="28"/>
        </w:rPr>
        <w:t xml:space="preserve"> из бюджета города субсидии муниципальному бюджетному (автономному) учреждению на финансовое обеспечение выполнения муниципального задания на оказание муниципальных услуг (выполнение работ)</w:t>
      </w:r>
    </w:p>
    <w:p w:rsidR="005B079E" w:rsidRPr="005B079E" w:rsidRDefault="005B079E" w:rsidP="005B079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371BDE" w:rsidRPr="00257076" w:rsidRDefault="005B079E" w:rsidP="00371BDE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5B079E">
        <w:rPr>
          <w:rFonts w:ascii="Courier New" w:hAnsi="Courier New" w:cs="Courier New"/>
        </w:rPr>
        <w:t xml:space="preserve">                                           </w:t>
      </w:r>
      <w:r w:rsidR="00371BDE">
        <w:rPr>
          <w:rFonts w:ascii="Courier New" w:hAnsi="Courier New" w:cs="Courier New"/>
        </w:rPr>
        <w:t xml:space="preserve">                </w:t>
      </w:r>
      <w:r w:rsidR="00371BDE">
        <w:rPr>
          <w:sz w:val="28"/>
          <w:szCs w:val="28"/>
        </w:rPr>
        <w:t>Приложение № 1</w:t>
      </w:r>
    </w:p>
    <w:p w:rsidR="00371BDE" w:rsidRPr="00257076" w:rsidRDefault="00371BDE" w:rsidP="00371BDE">
      <w:pPr>
        <w:widowControl w:val="0"/>
        <w:autoSpaceDE w:val="0"/>
        <w:autoSpaceDN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Соглашению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 №</w:t>
      </w:r>
      <w:r w:rsidRPr="00257076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257076">
        <w:rPr>
          <w:sz w:val="28"/>
          <w:szCs w:val="28"/>
        </w:rPr>
        <w:t>_</w:t>
      </w:r>
    </w:p>
    <w:p w:rsidR="005B079E" w:rsidRDefault="005B079E" w:rsidP="00371BD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371BDE" w:rsidRDefault="00371BDE" w:rsidP="00371BD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371BDE" w:rsidRPr="005B079E" w:rsidRDefault="00371BDE" w:rsidP="00371BD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5B079E" w:rsidRPr="00371BDE" w:rsidRDefault="005B079E" w:rsidP="00371BDE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32" w:name="P357"/>
      <w:bookmarkEnd w:id="32"/>
      <w:r w:rsidRPr="00371BDE">
        <w:rPr>
          <w:sz w:val="28"/>
          <w:szCs w:val="28"/>
        </w:rPr>
        <w:t>График</w:t>
      </w:r>
    </w:p>
    <w:p w:rsidR="00371BDE" w:rsidRDefault="005B079E" w:rsidP="00371BD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71BDE">
        <w:rPr>
          <w:sz w:val="28"/>
          <w:szCs w:val="28"/>
        </w:rPr>
        <w:t>перечисления Субсидии</w:t>
      </w:r>
    </w:p>
    <w:p w:rsidR="005B079E" w:rsidRPr="00371BDE" w:rsidRDefault="005B079E" w:rsidP="00371BD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71BDE">
        <w:rPr>
          <w:sz w:val="28"/>
          <w:szCs w:val="28"/>
        </w:rPr>
        <w:t>(Изменения в график</w:t>
      </w:r>
      <w:r w:rsidR="00371BDE">
        <w:rPr>
          <w:sz w:val="28"/>
          <w:szCs w:val="28"/>
        </w:rPr>
        <w:t xml:space="preserve"> </w:t>
      </w:r>
      <w:r w:rsidRPr="00371BDE">
        <w:rPr>
          <w:sz w:val="28"/>
          <w:szCs w:val="28"/>
        </w:rPr>
        <w:t xml:space="preserve">перечисления Субсидии) </w:t>
      </w:r>
      <w:hyperlink r:id="rId23" w:anchor="P461" w:history="1">
        <w:r w:rsidR="00F9442E">
          <w:rPr>
            <w:sz w:val="28"/>
            <w:szCs w:val="28"/>
          </w:rPr>
          <w:t>&lt;1</w:t>
        </w:r>
        <w:r w:rsidRPr="00371BDE">
          <w:rPr>
            <w:sz w:val="28"/>
            <w:szCs w:val="28"/>
          </w:rPr>
          <w:t>&gt;</w:t>
        </w:r>
      </w:hyperlink>
    </w:p>
    <w:p w:rsidR="005B079E" w:rsidRPr="00371BDE" w:rsidRDefault="005B079E" w:rsidP="005B07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079E" w:rsidRPr="00371BDE" w:rsidRDefault="005B079E" w:rsidP="005B07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71BDE">
        <w:rPr>
          <w:sz w:val="28"/>
          <w:szCs w:val="28"/>
        </w:rPr>
        <w:t xml:space="preserve">Наименование </w:t>
      </w:r>
      <w:r w:rsidR="00DC7F05">
        <w:rPr>
          <w:sz w:val="28"/>
          <w:szCs w:val="28"/>
        </w:rPr>
        <w:t>ГРБС ____</w:t>
      </w:r>
      <w:r w:rsidRPr="00371BDE">
        <w:rPr>
          <w:sz w:val="28"/>
          <w:szCs w:val="28"/>
        </w:rPr>
        <w:t xml:space="preserve"> ___________________</w:t>
      </w:r>
      <w:r w:rsidR="00371BDE" w:rsidRPr="00371BDE">
        <w:rPr>
          <w:sz w:val="28"/>
          <w:szCs w:val="28"/>
        </w:rPr>
        <w:t>________________________</w:t>
      </w:r>
    </w:p>
    <w:p w:rsidR="005B079E" w:rsidRPr="00371BDE" w:rsidRDefault="005B079E" w:rsidP="005B07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71BDE">
        <w:rPr>
          <w:sz w:val="28"/>
          <w:szCs w:val="28"/>
        </w:rPr>
        <w:t>Наименование Учреждения ___________________</w:t>
      </w:r>
      <w:r w:rsidR="00371BDE" w:rsidRPr="00371BDE">
        <w:rPr>
          <w:sz w:val="28"/>
          <w:szCs w:val="28"/>
        </w:rPr>
        <w:t>_______________________</w:t>
      </w:r>
    </w:p>
    <w:p w:rsidR="005B079E" w:rsidRPr="00371BDE" w:rsidRDefault="005B079E" w:rsidP="005B07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622"/>
        <w:gridCol w:w="1028"/>
        <w:gridCol w:w="1134"/>
        <w:gridCol w:w="623"/>
        <w:gridCol w:w="3118"/>
        <w:gridCol w:w="2212"/>
      </w:tblGrid>
      <w:tr w:rsidR="008176A0" w:rsidRPr="00371BDE" w:rsidTr="0041589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Pr="00371BD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71BDE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371BDE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 xml:space="preserve">Код по бюджетной классификации Российской Федерации </w:t>
            </w:r>
            <w:hyperlink r:id="rId24" w:anchor="P462" w:history="1">
              <w:r w:rsidR="00F9442E">
                <w:rPr>
                  <w:sz w:val="28"/>
                  <w:szCs w:val="28"/>
                  <w:lang w:eastAsia="en-US"/>
                </w:rPr>
                <w:t>&lt;2</w:t>
              </w:r>
              <w:r w:rsidRPr="00371BDE">
                <w:rPr>
                  <w:sz w:val="28"/>
                  <w:szCs w:val="28"/>
                  <w:lang w:eastAsia="en-US"/>
                </w:rPr>
                <w:t>&gt;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 xml:space="preserve">Сроки перечисления Субсидии </w:t>
            </w:r>
            <w:hyperlink r:id="rId25" w:anchor="P463" w:history="1">
              <w:r w:rsidR="00F9442E">
                <w:rPr>
                  <w:sz w:val="28"/>
                  <w:szCs w:val="28"/>
                  <w:lang w:eastAsia="en-US"/>
                </w:rPr>
                <w:t>&lt;3</w:t>
              </w:r>
              <w:r w:rsidRPr="00371BDE">
                <w:rPr>
                  <w:sz w:val="28"/>
                  <w:szCs w:val="28"/>
                  <w:lang w:eastAsia="en-US"/>
                </w:rPr>
                <w:t>&gt;</w:t>
              </w:r>
            </w:hyperlink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Сумма, подлежащая перечислению, рублей</w:t>
            </w:r>
          </w:p>
        </w:tc>
      </w:tr>
      <w:tr w:rsidR="008176A0" w:rsidRPr="00371BDE" w:rsidTr="0041589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0" w:rsidRPr="00371BDE" w:rsidRDefault="008176A0" w:rsidP="005B07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код главы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целевая статья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вид расходов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0" w:rsidRPr="00371BDE" w:rsidRDefault="008176A0" w:rsidP="005B07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176A0" w:rsidRPr="00371BDE" w:rsidTr="008176A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33" w:name="P380"/>
            <w:bookmarkEnd w:id="33"/>
            <w:r w:rsidRPr="00371BD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7</w:t>
            </w:r>
          </w:p>
        </w:tc>
        <w:bookmarkStart w:id="34" w:name="P382"/>
        <w:bookmarkEnd w:id="34"/>
      </w:tr>
      <w:tr w:rsidR="008176A0" w:rsidRPr="00371BDE" w:rsidTr="008176A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- до "__" ________ 20__ г.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176A0" w:rsidRPr="00371BDE" w:rsidTr="008176A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- до "__" ________ 20__ г.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176A0" w:rsidRPr="00371BDE" w:rsidTr="008176A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- до "__" ________ 20__ г.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176A0" w:rsidRPr="00371BDE" w:rsidTr="008176A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lastRenderedPageBreak/>
              <w:t>Итого по КБК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176A0" w:rsidRPr="00371BDE" w:rsidTr="008176A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- до "__" ________ 20__ г.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176A0" w:rsidRPr="00371BDE" w:rsidTr="008176A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- до "__" ________ 20__ г.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176A0" w:rsidRPr="00371BDE" w:rsidTr="008176A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- до "__" ________ 20__ г.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176A0" w:rsidRPr="00371BDE" w:rsidTr="008176A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176A0" w:rsidRPr="00371BDE" w:rsidTr="008176A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Итого по КБК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176A0" w:rsidRPr="00371BDE" w:rsidTr="008176A0">
        <w:tc>
          <w:tcPr>
            <w:tcW w:w="748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71BDE"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0" w:rsidRPr="00371BDE" w:rsidRDefault="008176A0" w:rsidP="005B079E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B079E" w:rsidRPr="00371BDE" w:rsidRDefault="005B079E" w:rsidP="005B07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079E" w:rsidRPr="00371BDE" w:rsidRDefault="005B079E" w:rsidP="005B07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71BDE">
        <w:rPr>
          <w:sz w:val="28"/>
          <w:szCs w:val="28"/>
        </w:rPr>
        <w:t>--------------------------------</w:t>
      </w:r>
    </w:p>
    <w:p w:rsidR="005B079E" w:rsidRPr="00371BDE" w:rsidRDefault="00F9442E" w:rsidP="005B079E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bookmarkStart w:id="35" w:name="P460"/>
      <w:bookmarkStart w:id="36" w:name="P461"/>
      <w:bookmarkEnd w:id="35"/>
      <w:bookmarkEnd w:id="36"/>
      <w:r>
        <w:rPr>
          <w:sz w:val="28"/>
          <w:szCs w:val="28"/>
        </w:rPr>
        <w:t>&lt;1</w:t>
      </w:r>
      <w:proofErr w:type="gramStart"/>
      <w:r w:rsidR="005B079E" w:rsidRPr="00371BDE">
        <w:rPr>
          <w:sz w:val="28"/>
          <w:szCs w:val="28"/>
        </w:rPr>
        <w:t>&gt; У</w:t>
      </w:r>
      <w:proofErr w:type="gramEnd"/>
      <w:r w:rsidR="005B079E" w:rsidRPr="00371BDE">
        <w:rPr>
          <w:sz w:val="28"/>
          <w:szCs w:val="28"/>
        </w:rPr>
        <w:t xml:space="preserve">казывается в случае внесения изменения в график перечисления Субсидии, при этом в </w:t>
      </w:r>
      <w:hyperlink r:id="rId26" w:anchor="P380" w:history="1">
        <w:r w:rsidR="005B079E" w:rsidRPr="00371BDE">
          <w:rPr>
            <w:sz w:val="28"/>
            <w:szCs w:val="28"/>
          </w:rPr>
          <w:t>графах 6</w:t>
        </w:r>
      </w:hyperlink>
      <w:r w:rsidR="005B079E" w:rsidRPr="00371BDE">
        <w:rPr>
          <w:sz w:val="28"/>
          <w:szCs w:val="28"/>
        </w:rPr>
        <w:t xml:space="preserve"> - </w:t>
      </w:r>
      <w:hyperlink r:id="rId27" w:anchor="P382" w:history="1">
        <w:r w:rsidR="005B079E" w:rsidRPr="00371BDE">
          <w:rPr>
            <w:sz w:val="28"/>
            <w:szCs w:val="28"/>
          </w:rPr>
          <w:t>8</w:t>
        </w:r>
      </w:hyperlink>
      <w:r w:rsidR="005B079E" w:rsidRPr="00371BDE">
        <w:rPr>
          <w:sz w:val="28"/>
          <w:szCs w:val="28"/>
        </w:rPr>
        <w:t xml:space="preserve"> настоящего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5B079E" w:rsidRPr="00371BDE" w:rsidRDefault="00F9442E" w:rsidP="005B079E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bookmarkStart w:id="37" w:name="P462"/>
      <w:bookmarkEnd w:id="37"/>
      <w:r>
        <w:rPr>
          <w:sz w:val="28"/>
          <w:szCs w:val="28"/>
        </w:rPr>
        <w:t>&lt;2</w:t>
      </w:r>
      <w:proofErr w:type="gramStart"/>
      <w:r w:rsidR="005B079E" w:rsidRPr="00371BDE">
        <w:rPr>
          <w:sz w:val="28"/>
          <w:szCs w:val="28"/>
        </w:rPr>
        <w:t>&gt; У</w:t>
      </w:r>
      <w:proofErr w:type="gramEnd"/>
      <w:r w:rsidR="005B079E" w:rsidRPr="00371BDE">
        <w:rPr>
          <w:sz w:val="28"/>
          <w:szCs w:val="28"/>
        </w:rPr>
        <w:t xml:space="preserve">казывается в соответствии с </w:t>
      </w:r>
      <w:hyperlink r:id="rId28" w:anchor="P112" w:history="1">
        <w:r w:rsidR="005B079E" w:rsidRPr="00371BDE">
          <w:rPr>
            <w:sz w:val="28"/>
            <w:szCs w:val="28"/>
          </w:rPr>
          <w:t>пунктом 2.1</w:t>
        </w:r>
      </w:hyperlink>
      <w:r w:rsidR="005B079E" w:rsidRPr="00371BDE">
        <w:rPr>
          <w:sz w:val="28"/>
          <w:szCs w:val="28"/>
        </w:rPr>
        <w:t xml:space="preserve"> Соглашения.</w:t>
      </w:r>
    </w:p>
    <w:p w:rsidR="005B079E" w:rsidRPr="00371BDE" w:rsidRDefault="00F9442E" w:rsidP="005B079E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bookmarkStart w:id="38" w:name="P463"/>
      <w:bookmarkEnd w:id="38"/>
      <w:r>
        <w:rPr>
          <w:sz w:val="28"/>
          <w:szCs w:val="28"/>
        </w:rPr>
        <w:t>&lt;3</w:t>
      </w:r>
      <w:proofErr w:type="gramStart"/>
      <w:r w:rsidR="005B079E" w:rsidRPr="006844E2">
        <w:rPr>
          <w:sz w:val="28"/>
          <w:szCs w:val="28"/>
        </w:rPr>
        <w:t>&gt; У</w:t>
      </w:r>
      <w:proofErr w:type="gramEnd"/>
      <w:r w:rsidR="005B079E" w:rsidRPr="006844E2">
        <w:rPr>
          <w:sz w:val="28"/>
          <w:szCs w:val="28"/>
        </w:rPr>
        <w:t>казываются конкретные сроки перечисления Субсидии Учреждению</w:t>
      </w:r>
      <w:r w:rsidR="006844E2" w:rsidRPr="006844E2">
        <w:rPr>
          <w:sz w:val="28"/>
          <w:szCs w:val="28"/>
        </w:rPr>
        <w:t xml:space="preserve">. </w:t>
      </w:r>
      <w:bookmarkStart w:id="39" w:name="P464"/>
      <w:bookmarkEnd w:id="39"/>
    </w:p>
    <w:p w:rsidR="008176A0" w:rsidRDefault="008176A0" w:rsidP="00371BDE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:rsidR="008176A0" w:rsidRDefault="008176A0" w:rsidP="00371BDE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:rsidR="008176A0" w:rsidRDefault="008176A0" w:rsidP="00371BDE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:rsidR="008176A0" w:rsidRDefault="008176A0" w:rsidP="00371BDE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:rsidR="008176A0" w:rsidRDefault="008176A0" w:rsidP="00371BDE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:rsidR="008176A0" w:rsidRDefault="008176A0" w:rsidP="00371BDE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:rsidR="008176A0" w:rsidRDefault="008176A0" w:rsidP="00371BDE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:rsidR="008176A0" w:rsidRDefault="008176A0" w:rsidP="00371BDE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:rsidR="008176A0" w:rsidRDefault="008176A0" w:rsidP="00371BDE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:rsidR="008176A0" w:rsidRDefault="008176A0" w:rsidP="00371BDE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:rsidR="008176A0" w:rsidRDefault="008176A0" w:rsidP="00371BDE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:rsidR="00F9442E" w:rsidRDefault="00F9442E" w:rsidP="00371BDE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:rsidR="00F9442E" w:rsidRDefault="00F9442E" w:rsidP="00371BDE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:rsidR="00F9442E" w:rsidRDefault="00F9442E" w:rsidP="00371BDE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:rsidR="00371BDE" w:rsidRPr="00371BDE" w:rsidRDefault="00371BDE" w:rsidP="00371BDE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  <w:r w:rsidRPr="00371BD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371BDE" w:rsidRPr="00371BDE" w:rsidRDefault="00371BDE" w:rsidP="00371BDE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371BDE">
        <w:rPr>
          <w:sz w:val="28"/>
          <w:szCs w:val="28"/>
        </w:rPr>
        <w:t>к Типовой форме соглашения о предоставлении</w:t>
      </w:r>
      <w:r>
        <w:rPr>
          <w:sz w:val="28"/>
          <w:szCs w:val="28"/>
        </w:rPr>
        <w:t xml:space="preserve"> из бюджета города субсидии муниципальному бюджетному (автономному) учреждению на финансовое обеспечение выполнения муниципального задания на оказание муниципальных услуг (выполнение работ)</w:t>
      </w:r>
    </w:p>
    <w:p w:rsidR="00371BDE" w:rsidRPr="005B079E" w:rsidRDefault="00371BDE" w:rsidP="00371BD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371BDE" w:rsidRPr="00257076" w:rsidRDefault="00371BDE" w:rsidP="00371BDE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5B079E"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 xml:space="preserve">                </w:t>
      </w:r>
      <w:r>
        <w:rPr>
          <w:sz w:val="28"/>
          <w:szCs w:val="28"/>
        </w:rPr>
        <w:t>Приложение № 2</w:t>
      </w:r>
    </w:p>
    <w:p w:rsidR="00371BDE" w:rsidRPr="00257076" w:rsidRDefault="00371BDE" w:rsidP="00371BDE">
      <w:pPr>
        <w:widowControl w:val="0"/>
        <w:autoSpaceDE w:val="0"/>
        <w:autoSpaceDN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Соглашению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 №</w:t>
      </w:r>
      <w:r w:rsidRPr="00257076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257076">
        <w:rPr>
          <w:sz w:val="28"/>
          <w:szCs w:val="28"/>
        </w:rPr>
        <w:t>_</w:t>
      </w:r>
    </w:p>
    <w:p w:rsidR="005B079E" w:rsidRDefault="005B079E" w:rsidP="005B079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371BDE" w:rsidRDefault="00371BDE" w:rsidP="005B079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371BDE" w:rsidRPr="00371BDE" w:rsidRDefault="00371BDE" w:rsidP="005B07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079E" w:rsidRPr="00371BDE" w:rsidRDefault="005B079E" w:rsidP="00371BDE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40" w:name="P484"/>
      <w:bookmarkEnd w:id="40"/>
      <w:r w:rsidRPr="00371BDE">
        <w:rPr>
          <w:sz w:val="28"/>
          <w:szCs w:val="28"/>
        </w:rPr>
        <w:t>Расчет</w:t>
      </w:r>
    </w:p>
    <w:p w:rsidR="005B079E" w:rsidRPr="00371BDE" w:rsidRDefault="005B079E" w:rsidP="00371BD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71BDE">
        <w:rPr>
          <w:sz w:val="28"/>
          <w:szCs w:val="28"/>
        </w:rPr>
        <w:t>средств Субсидии, по</w:t>
      </w:r>
      <w:r w:rsidR="00371BDE" w:rsidRPr="00371BDE">
        <w:rPr>
          <w:sz w:val="28"/>
          <w:szCs w:val="28"/>
        </w:rPr>
        <w:t xml:space="preserve">длежащих возврату в </w:t>
      </w:r>
      <w:r w:rsidRPr="00371BDE">
        <w:rPr>
          <w:sz w:val="28"/>
          <w:szCs w:val="28"/>
        </w:rPr>
        <w:t>бюджет</w:t>
      </w:r>
      <w:r w:rsidR="00371BDE" w:rsidRPr="00371BDE">
        <w:rPr>
          <w:sz w:val="28"/>
          <w:szCs w:val="28"/>
        </w:rPr>
        <w:t xml:space="preserve"> города</w:t>
      </w:r>
    </w:p>
    <w:p w:rsidR="005B079E" w:rsidRPr="00371BDE" w:rsidRDefault="005B079E" w:rsidP="00371BD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71BDE">
        <w:rPr>
          <w:sz w:val="28"/>
          <w:szCs w:val="28"/>
        </w:rPr>
        <w:t>на 1 января 20__ г</w:t>
      </w:r>
      <w:r w:rsidRPr="00255A92">
        <w:rPr>
          <w:sz w:val="28"/>
          <w:szCs w:val="28"/>
        </w:rPr>
        <w:t xml:space="preserve">. </w:t>
      </w:r>
      <w:hyperlink r:id="rId29" w:anchor="P595" w:history="1">
        <w:r w:rsidRPr="00255A92">
          <w:rPr>
            <w:sz w:val="28"/>
            <w:szCs w:val="28"/>
          </w:rPr>
          <w:t>&lt;1&gt;</w:t>
        </w:r>
      </w:hyperlink>
    </w:p>
    <w:p w:rsidR="005B079E" w:rsidRPr="00371BDE" w:rsidRDefault="005B079E" w:rsidP="005B07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079E" w:rsidRPr="00371BDE" w:rsidRDefault="005B079E" w:rsidP="005B07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71BDE">
        <w:rPr>
          <w:sz w:val="28"/>
          <w:szCs w:val="28"/>
        </w:rPr>
        <w:t xml:space="preserve">Наименование </w:t>
      </w:r>
      <w:r w:rsidR="00DC7F05">
        <w:rPr>
          <w:sz w:val="28"/>
          <w:szCs w:val="28"/>
        </w:rPr>
        <w:t>ГРБС _____</w:t>
      </w:r>
      <w:r w:rsidRPr="00371BDE">
        <w:rPr>
          <w:sz w:val="28"/>
          <w:szCs w:val="28"/>
        </w:rPr>
        <w:t xml:space="preserve"> ___________________</w:t>
      </w:r>
      <w:r w:rsidR="00371BDE">
        <w:rPr>
          <w:sz w:val="28"/>
          <w:szCs w:val="28"/>
        </w:rPr>
        <w:t>________________________</w:t>
      </w:r>
    </w:p>
    <w:p w:rsidR="005B079E" w:rsidRPr="00371BDE" w:rsidRDefault="005B079E" w:rsidP="005B07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71BDE">
        <w:rPr>
          <w:sz w:val="28"/>
          <w:szCs w:val="28"/>
        </w:rPr>
        <w:t>Наименование Учреждения ___________________</w:t>
      </w:r>
      <w:r w:rsidR="00371BDE">
        <w:rPr>
          <w:sz w:val="28"/>
          <w:szCs w:val="28"/>
        </w:rPr>
        <w:t>_______________________</w:t>
      </w:r>
    </w:p>
    <w:p w:rsidR="005B079E" w:rsidRPr="005B079E" w:rsidRDefault="005B079E" w:rsidP="005B079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5B079E" w:rsidRPr="005B079E" w:rsidRDefault="005B079E" w:rsidP="005B079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  <w:sectPr w:rsidR="005B079E" w:rsidRPr="005B079E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080"/>
        <w:gridCol w:w="1070"/>
        <w:gridCol w:w="1070"/>
        <w:gridCol w:w="936"/>
        <w:gridCol w:w="941"/>
        <w:gridCol w:w="1070"/>
        <w:gridCol w:w="941"/>
        <w:gridCol w:w="802"/>
        <w:gridCol w:w="802"/>
        <w:gridCol w:w="672"/>
        <w:gridCol w:w="1205"/>
        <w:gridCol w:w="1474"/>
        <w:gridCol w:w="1358"/>
      </w:tblGrid>
      <w:tr w:rsidR="005B079E" w:rsidRPr="000B670D" w:rsidTr="005B079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lastRenderedPageBreak/>
              <w:t xml:space="preserve">N </w:t>
            </w:r>
            <w:proofErr w:type="gramStart"/>
            <w:r w:rsidRPr="000B670D">
              <w:rPr>
                <w:lang w:eastAsia="en-US"/>
              </w:rPr>
              <w:t>п</w:t>
            </w:r>
            <w:proofErr w:type="gramEnd"/>
            <w:r w:rsidRPr="000B670D">
              <w:rPr>
                <w:lang w:eastAsia="en-US"/>
              </w:rPr>
              <w:t>/п</w:t>
            </w:r>
          </w:p>
        </w:tc>
        <w:tc>
          <w:tcPr>
            <w:tcW w:w="7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371BD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>Муниципальная</w:t>
            </w:r>
            <w:r w:rsidR="005B079E" w:rsidRPr="000B670D">
              <w:rPr>
                <w:lang w:eastAsia="en-US"/>
              </w:rPr>
              <w:t xml:space="preserve"> услуга или работа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5B079E" w:rsidP="00371B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 xml:space="preserve">Показатель, характеризующий объем </w:t>
            </w:r>
            <w:proofErr w:type="spellStart"/>
            <w:r w:rsidRPr="000B670D">
              <w:rPr>
                <w:lang w:eastAsia="en-US"/>
              </w:rPr>
              <w:t>неоказанных</w:t>
            </w:r>
            <w:proofErr w:type="spellEnd"/>
            <w:r w:rsidRPr="000B670D">
              <w:rPr>
                <w:lang w:eastAsia="en-US"/>
              </w:rPr>
              <w:t xml:space="preserve"> </w:t>
            </w:r>
            <w:r w:rsidR="00371BDE" w:rsidRPr="000B670D">
              <w:rPr>
                <w:lang w:eastAsia="en-US"/>
              </w:rPr>
              <w:t>муниципальных</w:t>
            </w:r>
            <w:r w:rsidRPr="000B670D">
              <w:rPr>
                <w:lang w:eastAsia="en-US"/>
              </w:rPr>
              <w:t xml:space="preserve"> услуг и невыполненных работ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5B079E" w:rsidP="00371B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 xml:space="preserve">Нормативные затраты на оказание единицы показателя, характеризующего объем </w:t>
            </w:r>
            <w:r w:rsidR="00371BDE" w:rsidRPr="000B670D">
              <w:rPr>
                <w:lang w:eastAsia="en-US"/>
              </w:rPr>
              <w:t>муниципальной</w:t>
            </w:r>
            <w:r w:rsidRPr="000B670D">
              <w:rPr>
                <w:lang w:eastAsia="en-US"/>
              </w:rPr>
              <w:t xml:space="preserve"> услуги или работы, рублей </w:t>
            </w:r>
            <w:hyperlink r:id="rId30" w:anchor="P598" w:history="1">
              <w:r w:rsidRPr="000B670D">
                <w:rPr>
                  <w:lang w:eastAsia="en-US"/>
                </w:rPr>
                <w:t>&lt;4&gt;</w:t>
              </w:r>
            </w:hyperlink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5B079E" w:rsidP="00371B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>Объем остатка Субсидии, подлежащий возврату в бюджет</w:t>
            </w:r>
            <w:r w:rsidR="00371BDE" w:rsidRPr="000B670D">
              <w:rPr>
                <w:lang w:eastAsia="en-US"/>
              </w:rPr>
              <w:t xml:space="preserve"> города</w:t>
            </w:r>
            <w:r w:rsidRPr="000B670D">
              <w:rPr>
                <w:lang w:eastAsia="en-US"/>
              </w:rPr>
              <w:t xml:space="preserve">, рублей </w:t>
            </w:r>
            <w:hyperlink r:id="rId31" w:anchor="P599" w:history="1">
              <w:r w:rsidRPr="000B670D">
                <w:rPr>
                  <w:lang w:eastAsia="en-US"/>
                </w:rPr>
                <w:t>&lt;5&gt;</w:t>
              </w:r>
            </w:hyperlink>
          </w:p>
        </w:tc>
      </w:tr>
      <w:tr w:rsidR="005B079E" w:rsidRPr="000B670D" w:rsidTr="005B079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9E" w:rsidRPr="000B670D" w:rsidRDefault="005B079E" w:rsidP="005B079E">
            <w:pPr>
              <w:rPr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 xml:space="preserve">уникальный номер реестровой записи </w:t>
            </w:r>
            <w:hyperlink r:id="rId32" w:anchor="P596" w:history="1">
              <w:r w:rsidRPr="000B670D">
                <w:rPr>
                  <w:lang w:eastAsia="en-US"/>
                </w:rPr>
                <w:t>&lt;2&gt;</w:t>
              </w:r>
            </w:hyperlink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 xml:space="preserve">наименование </w:t>
            </w:r>
            <w:hyperlink r:id="rId33" w:anchor="P596" w:history="1">
              <w:r w:rsidRPr="000B670D">
                <w:rPr>
                  <w:lang w:eastAsia="en-US"/>
                </w:rPr>
                <w:t>&lt;2&gt;</w:t>
              </w:r>
            </w:hyperlink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5B079E" w:rsidP="00371B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 xml:space="preserve">показатель, характеризующий содержание </w:t>
            </w:r>
            <w:r w:rsidR="00371BDE" w:rsidRPr="000B670D">
              <w:rPr>
                <w:lang w:eastAsia="en-US"/>
              </w:rPr>
              <w:t>муниципальной</w:t>
            </w:r>
            <w:r w:rsidRPr="000B670D">
              <w:rPr>
                <w:lang w:eastAsia="en-US"/>
              </w:rPr>
              <w:t xml:space="preserve"> услуги (работы)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5B079E" w:rsidP="00371B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 xml:space="preserve">показатель, характеризующий условия (формы) оказания </w:t>
            </w:r>
            <w:r w:rsidR="00371BDE" w:rsidRPr="000B670D">
              <w:rPr>
                <w:lang w:eastAsia="en-US"/>
              </w:rPr>
              <w:t xml:space="preserve">муниципальной </w:t>
            </w:r>
            <w:r w:rsidRPr="000B670D">
              <w:rPr>
                <w:lang w:eastAsia="en-US"/>
              </w:rPr>
              <w:t>услуги (выполнения работы)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 xml:space="preserve">наименование </w:t>
            </w:r>
            <w:hyperlink r:id="rId34" w:anchor="P596" w:history="1">
              <w:r w:rsidRPr="000B670D">
                <w:rPr>
                  <w:lang w:eastAsia="en-US"/>
                </w:rPr>
                <w:t>&lt;2&gt;</w:t>
              </w:r>
            </w:hyperlink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>единица измерения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 xml:space="preserve">отклонение, превышающее допустимое (возможное) значение </w:t>
            </w:r>
            <w:hyperlink r:id="rId35" w:anchor="P597" w:history="1">
              <w:r w:rsidRPr="000B670D">
                <w:rPr>
                  <w:lang w:eastAsia="en-US"/>
                </w:rPr>
                <w:t>&lt;3&gt;</w:t>
              </w:r>
            </w:hyperlink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9E" w:rsidRPr="000B670D" w:rsidRDefault="005B079E" w:rsidP="005B079E">
            <w:pPr>
              <w:rPr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9E" w:rsidRPr="000B670D" w:rsidRDefault="005B079E" w:rsidP="005B079E">
            <w:pPr>
              <w:rPr>
                <w:lang w:eastAsia="en-US"/>
              </w:rPr>
            </w:pPr>
          </w:p>
        </w:tc>
      </w:tr>
      <w:tr w:rsidR="005B079E" w:rsidRPr="000B670D" w:rsidTr="005B079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9E" w:rsidRPr="000B670D" w:rsidRDefault="005B079E" w:rsidP="005B079E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9E" w:rsidRPr="000B670D" w:rsidRDefault="005B079E" w:rsidP="005B079E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9E" w:rsidRPr="000B670D" w:rsidRDefault="005B079E" w:rsidP="005B079E">
            <w:pPr>
              <w:rPr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>_______</w:t>
            </w:r>
          </w:p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 xml:space="preserve">(наименование показателя) </w:t>
            </w:r>
            <w:hyperlink r:id="rId36" w:anchor="P596" w:history="1">
              <w:r w:rsidRPr="000B670D">
                <w:rPr>
                  <w:lang w:eastAsia="en-US"/>
                </w:rPr>
                <w:t>&lt;2&gt;</w:t>
              </w:r>
            </w:hyperlink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>______</w:t>
            </w:r>
          </w:p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 xml:space="preserve">(наименование показателя) </w:t>
            </w:r>
            <w:hyperlink r:id="rId37" w:anchor="P596" w:history="1">
              <w:r w:rsidRPr="000B670D">
                <w:rPr>
                  <w:lang w:eastAsia="en-US"/>
                </w:rPr>
                <w:t>&lt;2&gt;</w:t>
              </w:r>
            </w:hyperlink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>______</w:t>
            </w:r>
          </w:p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 xml:space="preserve">(наименование показателя) </w:t>
            </w:r>
            <w:hyperlink r:id="rId38" w:anchor="P596" w:history="1">
              <w:r w:rsidRPr="000B670D">
                <w:rPr>
                  <w:lang w:eastAsia="en-US"/>
                </w:rPr>
                <w:t>&lt;2&gt;</w:t>
              </w:r>
            </w:hyperlink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>_______</w:t>
            </w:r>
          </w:p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 xml:space="preserve">(наименование показателя) </w:t>
            </w:r>
            <w:hyperlink r:id="rId39" w:anchor="P596" w:history="1">
              <w:r w:rsidRPr="000B670D">
                <w:rPr>
                  <w:lang w:eastAsia="en-US"/>
                </w:rPr>
                <w:t>&lt;2&gt;</w:t>
              </w:r>
            </w:hyperlink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>______</w:t>
            </w:r>
          </w:p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 xml:space="preserve">(наименование показателя) </w:t>
            </w:r>
            <w:hyperlink r:id="rId40" w:anchor="P596" w:history="1">
              <w:r w:rsidRPr="000B670D">
                <w:rPr>
                  <w:lang w:eastAsia="en-US"/>
                </w:rPr>
                <w:t>&lt;2&gt;</w:t>
              </w:r>
            </w:hyperlink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9E" w:rsidRPr="000B670D" w:rsidRDefault="005B079E" w:rsidP="005B079E">
            <w:pPr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 xml:space="preserve">наименование </w:t>
            </w:r>
            <w:hyperlink r:id="rId41" w:anchor="P596" w:history="1">
              <w:r w:rsidRPr="000B670D">
                <w:rPr>
                  <w:lang w:eastAsia="en-US"/>
                </w:rPr>
                <w:t>&lt;2&gt;</w:t>
              </w:r>
            </w:hyperlink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 xml:space="preserve">код по </w:t>
            </w:r>
            <w:hyperlink r:id="rId42" w:history="1">
              <w:r w:rsidRPr="000B670D">
                <w:rPr>
                  <w:lang w:eastAsia="en-US"/>
                </w:rPr>
                <w:t>ОКЕИ</w:t>
              </w:r>
            </w:hyperlink>
            <w:r w:rsidRPr="000B670D">
              <w:rPr>
                <w:lang w:eastAsia="en-US"/>
              </w:rPr>
              <w:t xml:space="preserve"> </w:t>
            </w:r>
            <w:hyperlink r:id="rId43" w:anchor="P596" w:history="1">
              <w:r w:rsidRPr="000B670D">
                <w:rPr>
                  <w:lang w:eastAsia="en-US"/>
                </w:rPr>
                <w:t>&lt;2&gt;</w:t>
              </w:r>
            </w:hyperlink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9E" w:rsidRPr="000B670D" w:rsidRDefault="005B079E" w:rsidP="005B079E">
            <w:pPr>
              <w:rPr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9E" w:rsidRPr="000B670D" w:rsidRDefault="005B079E" w:rsidP="005B079E">
            <w:pPr>
              <w:rPr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9E" w:rsidRPr="000B670D" w:rsidRDefault="005B079E" w:rsidP="005B079E">
            <w:pPr>
              <w:rPr>
                <w:lang w:eastAsia="en-US"/>
              </w:rPr>
            </w:pPr>
          </w:p>
        </w:tc>
      </w:tr>
      <w:tr w:rsidR="005B079E" w:rsidRPr="000B670D" w:rsidTr="005B07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bookmarkStart w:id="41" w:name="P526"/>
            <w:bookmarkEnd w:id="41"/>
            <w:r w:rsidRPr="000B670D">
              <w:rPr>
                <w:lang w:eastAsia="en-US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bookmarkStart w:id="42" w:name="P527"/>
            <w:bookmarkEnd w:id="42"/>
            <w:r w:rsidRPr="000B670D">
              <w:rPr>
                <w:lang w:eastAsia="en-US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B670D">
              <w:rPr>
                <w:lang w:eastAsia="en-US"/>
              </w:rPr>
              <w:t>14</w:t>
            </w:r>
          </w:p>
        </w:tc>
      </w:tr>
      <w:tr w:rsidR="005B079E" w:rsidRPr="000B670D" w:rsidTr="005B079E">
        <w:tc>
          <w:tcPr>
            <w:tcW w:w="14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371BD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0B670D">
              <w:rPr>
                <w:lang w:eastAsia="en-US"/>
              </w:rPr>
              <w:t xml:space="preserve">Муниципальные </w:t>
            </w:r>
            <w:r w:rsidR="005B079E" w:rsidRPr="000B670D">
              <w:rPr>
                <w:lang w:eastAsia="en-US"/>
              </w:rPr>
              <w:t xml:space="preserve"> услуги</w:t>
            </w:r>
          </w:p>
        </w:tc>
      </w:tr>
      <w:tr w:rsidR="005B079E" w:rsidRPr="000B670D" w:rsidTr="005B07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5B079E" w:rsidRPr="000B670D" w:rsidTr="005B07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5B079E" w:rsidRPr="000B670D" w:rsidTr="005B079E">
        <w:tc>
          <w:tcPr>
            <w:tcW w:w="14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0B670D">
              <w:rPr>
                <w:lang w:eastAsia="en-US"/>
              </w:rPr>
              <w:t>Работы</w:t>
            </w:r>
          </w:p>
        </w:tc>
      </w:tr>
      <w:tr w:rsidR="005B079E" w:rsidRPr="000B670D" w:rsidTr="005B07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5B079E" w:rsidRPr="000B670D" w:rsidTr="005B07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5B079E" w:rsidRPr="000B670D" w:rsidTr="005B079E">
        <w:tc>
          <w:tcPr>
            <w:tcW w:w="12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0B670D">
              <w:rPr>
                <w:lang w:eastAsia="en-US"/>
              </w:rPr>
              <w:t>ИТОГО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E" w:rsidRPr="000B670D" w:rsidRDefault="005B079E" w:rsidP="005B079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</w:tbl>
    <w:p w:rsidR="005B079E" w:rsidRPr="005B079E" w:rsidRDefault="005B079E" w:rsidP="005B079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  <w:sectPr w:rsidR="005B079E" w:rsidRPr="005B07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079E" w:rsidRPr="005B079E" w:rsidRDefault="005B079E" w:rsidP="005B079E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5B079E" w:rsidRPr="00371BDE" w:rsidRDefault="005B079E" w:rsidP="005B079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71BDE">
        <w:rPr>
          <w:sz w:val="24"/>
          <w:szCs w:val="24"/>
        </w:rPr>
        <w:t>Руководитель</w:t>
      </w:r>
    </w:p>
    <w:p w:rsidR="005B079E" w:rsidRPr="00371BDE" w:rsidRDefault="005B079E" w:rsidP="005B079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71BDE">
        <w:rPr>
          <w:sz w:val="24"/>
          <w:szCs w:val="24"/>
        </w:rPr>
        <w:t>(уполномоченное лицо) _____________ ___________ ___________________________</w:t>
      </w:r>
    </w:p>
    <w:p w:rsidR="005B079E" w:rsidRPr="00371BDE" w:rsidRDefault="005B079E" w:rsidP="005B079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71BDE">
        <w:rPr>
          <w:sz w:val="24"/>
          <w:szCs w:val="24"/>
        </w:rPr>
        <w:t xml:space="preserve">                      </w:t>
      </w:r>
      <w:r w:rsidR="00371BDE">
        <w:rPr>
          <w:sz w:val="24"/>
          <w:szCs w:val="24"/>
        </w:rPr>
        <w:t xml:space="preserve">                     </w:t>
      </w:r>
      <w:r w:rsidRPr="00371BDE">
        <w:rPr>
          <w:sz w:val="24"/>
          <w:szCs w:val="24"/>
        </w:rPr>
        <w:t xml:space="preserve"> (должность)  </w:t>
      </w:r>
      <w:r w:rsidR="00371BDE">
        <w:rPr>
          <w:sz w:val="24"/>
          <w:szCs w:val="24"/>
        </w:rPr>
        <w:t xml:space="preserve">     </w:t>
      </w:r>
      <w:r w:rsidRPr="00371BDE">
        <w:rPr>
          <w:sz w:val="24"/>
          <w:szCs w:val="24"/>
        </w:rPr>
        <w:t xml:space="preserve">(подпись)    </w:t>
      </w:r>
      <w:r w:rsidR="00371BDE">
        <w:rPr>
          <w:sz w:val="24"/>
          <w:szCs w:val="24"/>
        </w:rPr>
        <w:t xml:space="preserve">        </w:t>
      </w:r>
      <w:r w:rsidRPr="00371BDE">
        <w:rPr>
          <w:sz w:val="24"/>
          <w:szCs w:val="24"/>
        </w:rPr>
        <w:t xml:space="preserve"> (расшифровка подписи)</w:t>
      </w:r>
    </w:p>
    <w:p w:rsidR="005B079E" w:rsidRPr="00371BDE" w:rsidRDefault="005B079E" w:rsidP="005B079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B079E" w:rsidRPr="00371BDE" w:rsidRDefault="005B079E" w:rsidP="005B079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71BDE">
        <w:rPr>
          <w:sz w:val="24"/>
          <w:szCs w:val="24"/>
        </w:rPr>
        <w:t>"__" ____________ 20__ г.</w:t>
      </w:r>
    </w:p>
    <w:p w:rsidR="005B079E" w:rsidRPr="00371BDE" w:rsidRDefault="00371BDE" w:rsidP="005B079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5B079E" w:rsidRPr="00371BDE" w:rsidRDefault="005B079E" w:rsidP="005B07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71BDE">
        <w:rPr>
          <w:sz w:val="28"/>
          <w:szCs w:val="28"/>
        </w:rPr>
        <w:t>--------------------------------</w:t>
      </w:r>
    </w:p>
    <w:p w:rsidR="005B079E" w:rsidRPr="00371BDE" w:rsidRDefault="005B079E" w:rsidP="005B079E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bookmarkStart w:id="43" w:name="P595"/>
      <w:bookmarkEnd w:id="43"/>
      <w:r w:rsidRPr="00371BDE">
        <w:rPr>
          <w:sz w:val="28"/>
          <w:szCs w:val="28"/>
        </w:rPr>
        <w:t>&lt;1</w:t>
      </w:r>
      <w:proofErr w:type="gramStart"/>
      <w:r w:rsidRPr="00371BDE">
        <w:rPr>
          <w:sz w:val="28"/>
          <w:szCs w:val="28"/>
        </w:rPr>
        <w:t>&gt; У</w:t>
      </w:r>
      <w:proofErr w:type="gramEnd"/>
      <w:r w:rsidRPr="00371BDE">
        <w:rPr>
          <w:sz w:val="28"/>
          <w:szCs w:val="28"/>
        </w:rPr>
        <w:t>казывается финансовый год, следующий за годом предоставления Субсидии.</w:t>
      </w:r>
    </w:p>
    <w:p w:rsidR="005B079E" w:rsidRPr="00371BDE" w:rsidRDefault="005B079E" w:rsidP="005B079E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bookmarkStart w:id="44" w:name="P596"/>
      <w:bookmarkEnd w:id="44"/>
      <w:r w:rsidRPr="00371BDE">
        <w:rPr>
          <w:sz w:val="28"/>
          <w:szCs w:val="28"/>
        </w:rPr>
        <w:t>&lt;2</w:t>
      </w:r>
      <w:proofErr w:type="gramStart"/>
      <w:r w:rsidRPr="00371BDE">
        <w:rPr>
          <w:sz w:val="28"/>
          <w:szCs w:val="28"/>
        </w:rPr>
        <w:t>&gt; У</w:t>
      </w:r>
      <w:proofErr w:type="gramEnd"/>
      <w:r w:rsidRPr="00371BDE">
        <w:rPr>
          <w:sz w:val="28"/>
          <w:szCs w:val="28"/>
        </w:rPr>
        <w:t xml:space="preserve">казывается в соответствии с </w:t>
      </w:r>
      <w:r w:rsidR="00267AE4">
        <w:rPr>
          <w:sz w:val="28"/>
          <w:szCs w:val="28"/>
        </w:rPr>
        <w:t>отчетом</w:t>
      </w:r>
      <w:r w:rsidRPr="00371BDE">
        <w:rPr>
          <w:sz w:val="28"/>
          <w:szCs w:val="28"/>
        </w:rPr>
        <w:t xml:space="preserve"> о выполнении </w:t>
      </w:r>
      <w:r w:rsidR="00267AE4">
        <w:rPr>
          <w:sz w:val="28"/>
          <w:szCs w:val="28"/>
        </w:rPr>
        <w:t xml:space="preserve">муниципального </w:t>
      </w:r>
      <w:r w:rsidRPr="00371BDE">
        <w:rPr>
          <w:sz w:val="28"/>
          <w:szCs w:val="28"/>
        </w:rPr>
        <w:t xml:space="preserve">задания, представляемого в соответствии с </w:t>
      </w:r>
      <w:r w:rsidR="003671C4">
        <w:rPr>
          <w:sz w:val="28"/>
          <w:szCs w:val="28"/>
        </w:rPr>
        <w:t xml:space="preserve">подпунктом </w:t>
      </w:r>
      <w:hyperlink r:id="rId44" w:anchor="P213" w:history="1">
        <w:r w:rsidR="003A65EC" w:rsidRPr="00C94E9F">
          <w:rPr>
            <w:sz w:val="28"/>
            <w:szCs w:val="28"/>
          </w:rPr>
          <w:t>4.</w:t>
        </w:r>
        <w:r w:rsidR="00C94E9F" w:rsidRPr="00C94E9F">
          <w:rPr>
            <w:sz w:val="28"/>
            <w:szCs w:val="28"/>
          </w:rPr>
          <w:t>3</w:t>
        </w:r>
        <w:r w:rsidR="003A65EC" w:rsidRPr="00C94E9F">
          <w:rPr>
            <w:sz w:val="28"/>
            <w:szCs w:val="28"/>
          </w:rPr>
          <w:t>.4.</w:t>
        </w:r>
        <w:r w:rsidR="00DC7F05" w:rsidRPr="00C94E9F">
          <w:rPr>
            <w:sz w:val="28"/>
            <w:szCs w:val="28"/>
          </w:rPr>
          <w:t>3</w:t>
        </w:r>
      </w:hyperlink>
      <w:r w:rsidRPr="00371BDE">
        <w:rPr>
          <w:sz w:val="28"/>
          <w:szCs w:val="28"/>
        </w:rPr>
        <w:t xml:space="preserve"> Соглашения.</w:t>
      </w:r>
    </w:p>
    <w:p w:rsidR="005B079E" w:rsidRPr="00371BDE" w:rsidRDefault="005B079E" w:rsidP="005B079E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bookmarkStart w:id="45" w:name="P598"/>
      <w:bookmarkEnd w:id="45"/>
      <w:r w:rsidRPr="00371BDE">
        <w:rPr>
          <w:sz w:val="28"/>
          <w:szCs w:val="28"/>
        </w:rPr>
        <w:t>&lt;4</w:t>
      </w:r>
      <w:proofErr w:type="gramStart"/>
      <w:r w:rsidRPr="00371BDE">
        <w:rPr>
          <w:sz w:val="28"/>
          <w:szCs w:val="28"/>
        </w:rPr>
        <w:t>&gt; У</w:t>
      </w:r>
      <w:proofErr w:type="gramEnd"/>
      <w:r w:rsidRPr="00371BDE">
        <w:rPr>
          <w:sz w:val="28"/>
          <w:szCs w:val="28"/>
        </w:rPr>
        <w:t xml:space="preserve">казываются нормативные затраты, рассчитанные в соответствии с </w:t>
      </w:r>
      <w:hyperlink r:id="rId45" w:anchor="P113" w:history="1">
        <w:r w:rsidRPr="00371BDE">
          <w:rPr>
            <w:sz w:val="28"/>
            <w:szCs w:val="28"/>
          </w:rPr>
          <w:t>пунктом 2.2</w:t>
        </w:r>
      </w:hyperlink>
      <w:r w:rsidRPr="00371BDE">
        <w:rPr>
          <w:sz w:val="28"/>
          <w:szCs w:val="28"/>
        </w:rPr>
        <w:t xml:space="preserve"> Соглашения.</w:t>
      </w:r>
    </w:p>
    <w:p w:rsidR="005B079E" w:rsidRPr="00371BDE" w:rsidRDefault="005B079E" w:rsidP="005B079E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bookmarkStart w:id="46" w:name="P599"/>
      <w:bookmarkEnd w:id="46"/>
      <w:r w:rsidRPr="00371BDE">
        <w:rPr>
          <w:sz w:val="28"/>
          <w:szCs w:val="28"/>
        </w:rPr>
        <w:t>&lt;5</w:t>
      </w:r>
      <w:proofErr w:type="gramStart"/>
      <w:r w:rsidRPr="00371BDE">
        <w:rPr>
          <w:sz w:val="28"/>
          <w:szCs w:val="28"/>
        </w:rPr>
        <w:t>&gt; Р</w:t>
      </w:r>
      <w:proofErr w:type="gramEnd"/>
      <w:r w:rsidRPr="00371BDE">
        <w:rPr>
          <w:sz w:val="28"/>
          <w:szCs w:val="28"/>
        </w:rPr>
        <w:t xml:space="preserve">ассчитывается как произведение значений в </w:t>
      </w:r>
      <w:hyperlink r:id="rId46" w:anchor="P526" w:history="1">
        <w:r w:rsidRPr="00371BDE">
          <w:rPr>
            <w:sz w:val="28"/>
            <w:szCs w:val="28"/>
          </w:rPr>
          <w:t>графах 12</w:t>
        </w:r>
      </w:hyperlink>
      <w:r w:rsidRPr="00371BDE">
        <w:rPr>
          <w:sz w:val="28"/>
          <w:szCs w:val="28"/>
        </w:rPr>
        <w:t xml:space="preserve"> и </w:t>
      </w:r>
      <w:hyperlink r:id="rId47" w:anchor="P527" w:history="1">
        <w:r w:rsidRPr="00371BDE">
          <w:rPr>
            <w:sz w:val="28"/>
            <w:szCs w:val="28"/>
          </w:rPr>
          <w:t>13</w:t>
        </w:r>
      </w:hyperlink>
      <w:r w:rsidRPr="00371BDE">
        <w:rPr>
          <w:sz w:val="28"/>
          <w:szCs w:val="28"/>
        </w:rPr>
        <w:t xml:space="preserve"> настоящего Расчета.</w:t>
      </w:r>
    </w:p>
    <w:p w:rsidR="005B079E" w:rsidRPr="00371BDE" w:rsidRDefault="005B079E" w:rsidP="005B079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079E" w:rsidRDefault="005B079E" w:rsidP="00696F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79E" w:rsidRPr="00656A5C" w:rsidRDefault="005B079E" w:rsidP="00696F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FBF" w:rsidRPr="00656A5C" w:rsidRDefault="00696FBF" w:rsidP="00696F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FBF" w:rsidRPr="00656A5C" w:rsidRDefault="00696FBF" w:rsidP="00696FB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6FBF" w:rsidRPr="00656A5C" w:rsidRDefault="00696FBF" w:rsidP="00EC078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A5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53964" w:rsidRPr="00353964" w:rsidRDefault="00353964" w:rsidP="00353964">
      <w:pPr>
        <w:spacing w:line="360" w:lineRule="auto"/>
        <w:rPr>
          <w:rFonts w:eastAsia="Calibri"/>
          <w:sz w:val="28"/>
          <w:szCs w:val="28"/>
          <w:lang w:eastAsia="en-US"/>
        </w:rPr>
        <w:sectPr w:rsidR="00353964" w:rsidRPr="00353964" w:rsidSect="00D6593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22587" w:rsidRDefault="00D65936" w:rsidP="00822587">
      <w:pPr>
        <w:autoSpaceDE w:val="0"/>
        <w:autoSpaceDN w:val="0"/>
        <w:adjustRightInd w:val="0"/>
        <w:ind w:left="10206"/>
      </w:pPr>
      <w:r w:rsidRPr="00D65936">
        <w:lastRenderedPageBreak/>
        <w:t>Приложение №</w:t>
      </w:r>
      <w:r w:rsidR="003C5573">
        <w:t xml:space="preserve"> </w:t>
      </w:r>
      <w:r w:rsidR="00E63BCC">
        <w:t>2</w:t>
      </w:r>
    </w:p>
    <w:p w:rsidR="00822587" w:rsidRDefault="00822587" w:rsidP="00822587">
      <w:pPr>
        <w:autoSpaceDE w:val="0"/>
        <w:autoSpaceDN w:val="0"/>
        <w:adjustRightInd w:val="0"/>
        <w:ind w:left="10206"/>
      </w:pPr>
      <w:r>
        <w:t>к</w:t>
      </w:r>
      <w:r w:rsidR="00D65936">
        <w:t xml:space="preserve"> Порядку</w:t>
      </w:r>
      <w:r w:rsidR="00013AFD">
        <w:t xml:space="preserve"> определения объема и условий </w:t>
      </w:r>
      <w:r>
        <w:t xml:space="preserve">      </w:t>
      </w:r>
    </w:p>
    <w:p w:rsidR="00822587" w:rsidRPr="00D65936" w:rsidRDefault="00822587" w:rsidP="00822587">
      <w:pPr>
        <w:autoSpaceDE w:val="0"/>
        <w:autoSpaceDN w:val="0"/>
        <w:adjustRightInd w:val="0"/>
        <w:ind w:left="10206"/>
      </w:pPr>
      <w:r>
        <w:t>предоставления</w:t>
      </w:r>
      <w:r w:rsidR="00013AFD">
        <w:t xml:space="preserve"> </w:t>
      </w:r>
      <w:r>
        <w:t>муниципальным бюджетным и автономным</w:t>
      </w:r>
      <w:r w:rsidR="00013AFD">
        <w:t xml:space="preserve"> </w:t>
      </w:r>
      <w:r>
        <w:t>учреждениям муниципального образования</w:t>
      </w:r>
      <w:r w:rsidR="00013AFD">
        <w:t xml:space="preserve"> </w:t>
      </w:r>
      <w:r>
        <w:t xml:space="preserve">«город Слободской» субсидий </w:t>
      </w:r>
      <w:r w:rsidR="00013AFD">
        <w:t>финансовое обеспечение выполнения ими муниципального задания</w:t>
      </w:r>
    </w:p>
    <w:p w:rsidR="00D65936" w:rsidRPr="00D65936" w:rsidRDefault="00D65936" w:rsidP="00D65936">
      <w:pPr>
        <w:autoSpaceDE w:val="0"/>
        <w:autoSpaceDN w:val="0"/>
        <w:adjustRightInd w:val="0"/>
        <w:jc w:val="center"/>
        <w:rPr>
          <w:b/>
        </w:rPr>
      </w:pPr>
    </w:p>
    <w:p w:rsidR="00D65936" w:rsidRPr="00D65936" w:rsidRDefault="00D65936" w:rsidP="00D65936">
      <w:pPr>
        <w:autoSpaceDE w:val="0"/>
        <w:autoSpaceDN w:val="0"/>
        <w:adjustRightInd w:val="0"/>
        <w:jc w:val="center"/>
      </w:pPr>
      <w:r w:rsidRPr="00D65936">
        <w:rPr>
          <w:b/>
        </w:rPr>
        <w:t>ЗАЯВКА</w:t>
      </w:r>
    </w:p>
    <w:p w:rsidR="00D65936" w:rsidRPr="00D65936" w:rsidRDefault="00D65936" w:rsidP="00D65936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D65936">
        <w:rPr>
          <w:b/>
        </w:rPr>
        <w:t>на финансирование муниципального бюджетного и (или) автономного учреждения ____________________________________________________________________________________________________________________________________________</w:t>
      </w:r>
    </w:p>
    <w:p w:rsidR="00D65936" w:rsidRPr="00D65936" w:rsidRDefault="00D65936" w:rsidP="00D65936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D65936">
        <w:rPr>
          <w:b/>
        </w:rPr>
        <w:t xml:space="preserve">на _____________________ 20___ г. </w:t>
      </w:r>
    </w:p>
    <w:p w:rsidR="00D65936" w:rsidRPr="00D65936" w:rsidRDefault="00D65936" w:rsidP="00D65936"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>
        <w:t xml:space="preserve">                                           </w:t>
      </w:r>
      <w:r w:rsidRPr="00D65936">
        <w:t>тыс. рублей</w:t>
      </w: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843"/>
        <w:gridCol w:w="1080"/>
        <w:gridCol w:w="1080"/>
        <w:gridCol w:w="1080"/>
        <w:gridCol w:w="1080"/>
        <w:gridCol w:w="1800"/>
        <w:gridCol w:w="1800"/>
      </w:tblGrid>
      <w:tr w:rsidR="00D65936" w:rsidRPr="00D65936" w:rsidTr="005B079E">
        <w:trPr>
          <w:trHeight w:val="241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539"/>
              <w:jc w:val="center"/>
            </w:pPr>
            <w:r w:rsidRPr="00D65936">
              <w:t>Наименование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jc w:val="center"/>
            </w:pPr>
            <w:r w:rsidRPr="00D65936">
              <w:t>Кассовый план</w:t>
            </w:r>
          </w:p>
          <w:p w:rsidR="00D65936" w:rsidRPr="00D65936" w:rsidRDefault="00D65936" w:rsidP="00D65936">
            <w:pPr>
              <w:jc w:val="center"/>
            </w:pPr>
            <w:r w:rsidRPr="00D65936">
              <w:t>на 1 квартал</w:t>
            </w:r>
          </w:p>
          <w:p w:rsidR="00D65936" w:rsidRPr="00D65936" w:rsidRDefault="00D65936" w:rsidP="00D65936">
            <w:pPr>
              <w:jc w:val="center"/>
            </w:pPr>
            <w:r w:rsidRPr="00D65936">
              <w:t>(6 мес., 9 мес., год)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  <w:r w:rsidRPr="00D65936">
              <w:t>в том числе текущий квартал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r w:rsidRPr="00D65936">
              <w:t>Остаток субсидии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25"/>
              <w:jc w:val="center"/>
            </w:pPr>
            <w:r w:rsidRPr="00D65936">
              <w:t>Ожидаемые расходы текущего месяца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jc w:val="center"/>
            </w:pPr>
            <w:r w:rsidRPr="00D65936">
              <w:t>Заявка на текущий месяц</w:t>
            </w:r>
          </w:p>
        </w:tc>
      </w:tr>
      <w:tr w:rsidR="00D65936" w:rsidRPr="00D65936" w:rsidTr="005B079E">
        <w:trPr>
          <w:trHeight w:val="241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36" w:rsidRPr="00D65936" w:rsidRDefault="00D65936" w:rsidP="00D65936">
            <w:pPr>
              <w:ind w:firstLine="539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36" w:rsidRPr="00D65936" w:rsidRDefault="00D65936" w:rsidP="00D65936">
            <w:pPr>
              <w:ind w:firstLine="539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  <w:r w:rsidRPr="00D65936">
              <w:t>1 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  <w:r w:rsidRPr="00D65936">
              <w:t>2 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  <w:r w:rsidRPr="00D65936">
              <w:t>3 месяц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36" w:rsidRPr="00D65936" w:rsidRDefault="00D65936" w:rsidP="00D65936">
            <w:pPr>
              <w:ind w:firstLine="539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36" w:rsidRPr="00D65936" w:rsidRDefault="00D65936" w:rsidP="00D65936">
            <w:pPr>
              <w:ind w:firstLine="539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36" w:rsidRPr="00D65936" w:rsidRDefault="00D65936" w:rsidP="00D65936">
            <w:pPr>
              <w:ind w:firstLine="539"/>
              <w:jc w:val="both"/>
            </w:pPr>
          </w:p>
        </w:tc>
      </w:tr>
      <w:tr w:rsidR="00D65936" w:rsidRPr="00D65936" w:rsidTr="005B0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</w:pPr>
            <w:r w:rsidRPr="00D65936">
              <w:t>Затраты на выполнение муниципального задания,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539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25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51"/>
              <w:jc w:val="center"/>
            </w:pPr>
          </w:p>
        </w:tc>
      </w:tr>
      <w:tr w:rsidR="00D65936" w:rsidRPr="00D65936" w:rsidTr="005B0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</w:pPr>
            <w:r w:rsidRPr="00D65936">
              <w:t>в том числе за счет переданных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539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25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51"/>
              <w:jc w:val="center"/>
            </w:pPr>
          </w:p>
        </w:tc>
      </w:tr>
      <w:tr w:rsidR="00D65936" w:rsidRPr="00D65936" w:rsidTr="005B0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both"/>
            </w:pPr>
            <w:r w:rsidRPr="00D65936">
              <w:t>Расходы на приобретение недвижимого и особо ценного движимого имущества, проведение капитальных ремонтов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53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25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51"/>
              <w:jc w:val="center"/>
            </w:pPr>
          </w:p>
        </w:tc>
      </w:tr>
      <w:tr w:rsidR="00D65936" w:rsidRPr="00D65936" w:rsidTr="005B0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</w:pPr>
            <w:r w:rsidRPr="00D65936">
              <w:t>Муниципальные   программы, в том числе в разрезе программ: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2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539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539"/>
              <w:jc w:val="center"/>
            </w:pPr>
          </w:p>
        </w:tc>
      </w:tr>
      <w:tr w:rsidR="00D65936" w:rsidRPr="00D65936" w:rsidTr="005B0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53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539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539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539"/>
              <w:jc w:val="center"/>
            </w:pPr>
          </w:p>
        </w:tc>
      </w:tr>
      <w:tr w:rsidR="00D65936" w:rsidRPr="00D65936" w:rsidTr="005B0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rPr>
                <w:vertAlign w:val="sub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2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25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539"/>
              <w:jc w:val="center"/>
            </w:pPr>
          </w:p>
        </w:tc>
      </w:tr>
      <w:tr w:rsidR="00D65936" w:rsidRPr="00D65936" w:rsidTr="005B0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539"/>
              <w:jc w:val="right"/>
            </w:pPr>
            <w:r w:rsidRPr="00D65936"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2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25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36" w:rsidRPr="00D65936" w:rsidRDefault="00D65936" w:rsidP="00D65936">
            <w:pPr>
              <w:ind w:firstLine="51"/>
              <w:jc w:val="center"/>
            </w:pPr>
          </w:p>
        </w:tc>
      </w:tr>
    </w:tbl>
    <w:p w:rsidR="00D65936" w:rsidRPr="00D65936" w:rsidRDefault="00D65936" w:rsidP="00D65936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D65936" w:rsidRPr="00D65936" w:rsidRDefault="00D65936" w:rsidP="00D65936">
      <w:pPr>
        <w:autoSpaceDE w:val="0"/>
        <w:autoSpaceDN w:val="0"/>
        <w:adjustRightInd w:val="0"/>
      </w:pPr>
      <w:r w:rsidRPr="00D65936">
        <w:t xml:space="preserve">Руководитель </w:t>
      </w:r>
      <w:r w:rsidR="00B90050">
        <w:t>учреждения</w:t>
      </w:r>
      <w:r w:rsidRPr="00D65936">
        <w:t xml:space="preserve">     ________    ___________                                                                     Главный бухгалтер </w:t>
      </w:r>
      <w:r w:rsidR="00B90050">
        <w:t>учреждения</w:t>
      </w:r>
      <w:r w:rsidRPr="00D65936">
        <w:t xml:space="preserve">       ________    ___________</w:t>
      </w:r>
    </w:p>
    <w:p w:rsidR="00D65936" w:rsidRPr="00D65936" w:rsidRDefault="00D65936" w:rsidP="00D65936">
      <w:pPr>
        <w:autoSpaceDE w:val="0"/>
        <w:autoSpaceDN w:val="0"/>
        <w:adjustRightInd w:val="0"/>
        <w:rPr>
          <w:bCs/>
          <w:sz w:val="18"/>
          <w:szCs w:val="18"/>
        </w:rPr>
      </w:pPr>
      <w:r w:rsidRPr="00D65936">
        <w:rPr>
          <w:sz w:val="18"/>
          <w:szCs w:val="18"/>
        </w:rPr>
        <w:t xml:space="preserve">                                             </w:t>
      </w:r>
      <w:r w:rsidR="00B90050">
        <w:rPr>
          <w:sz w:val="18"/>
          <w:szCs w:val="18"/>
        </w:rPr>
        <w:t xml:space="preserve">          </w:t>
      </w:r>
      <w:r w:rsidRPr="00D65936">
        <w:rPr>
          <w:sz w:val="18"/>
          <w:szCs w:val="18"/>
        </w:rPr>
        <w:t xml:space="preserve">  </w:t>
      </w:r>
      <w:r w:rsidRPr="00D65936">
        <w:rPr>
          <w:bCs/>
          <w:sz w:val="18"/>
          <w:szCs w:val="18"/>
        </w:rPr>
        <w:t xml:space="preserve">(подпись)    (расшифровка)                       </w:t>
      </w:r>
      <w:r w:rsidRPr="00D65936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B90050">
        <w:rPr>
          <w:sz w:val="18"/>
          <w:szCs w:val="18"/>
        </w:rPr>
        <w:t xml:space="preserve">          </w:t>
      </w:r>
      <w:r w:rsidRPr="00D65936">
        <w:rPr>
          <w:sz w:val="18"/>
          <w:szCs w:val="18"/>
        </w:rPr>
        <w:t xml:space="preserve">  </w:t>
      </w:r>
      <w:r w:rsidRPr="00D65936">
        <w:rPr>
          <w:bCs/>
          <w:sz w:val="18"/>
          <w:szCs w:val="18"/>
        </w:rPr>
        <w:t>(подпись)    (расшифровка)</w:t>
      </w:r>
    </w:p>
    <w:p w:rsidR="00D65936" w:rsidRPr="00D65936" w:rsidRDefault="00D65936" w:rsidP="00D65936">
      <w:pPr>
        <w:autoSpaceDE w:val="0"/>
        <w:autoSpaceDN w:val="0"/>
        <w:adjustRightInd w:val="0"/>
        <w:rPr>
          <w:sz w:val="24"/>
          <w:szCs w:val="24"/>
        </w:rPr>
      </w:pPr>
    </w:p>
    <w:p w:rsidR="00D65936" w:rsidRPr="00D65936" w:rsidRDefault="00D65936" w:rsidP="00D65936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D65936">
        <w:rPr>
          <w:b/>
        </w:rPr>
        <w:t>ЗАКЛЮЧЕНИЕ</w:t>
      </w:r>
    </w:p>
    <w:p w:rsidR="00D65936" w:rsidRPr="00D65936" w:rsidRDefault="00D65936" w:rsidP="00D65936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D65936">
        <w:rPr>
          <w:b/>
        </w:rPr>
        <w:t>администрации города Слободского</w:t>
      </w:r>
    </w:p>
    <w:p w:rsidR="00D65936" w:rsidRPr="00D65936" w:rsidRDefault="00D65936" w:rsidP="00D65936">
      <w:pPr>
        <w:autoSpaceDE w:val="0"/>
        <w:autoSpaceDN w:val="0"/>
        <w:adjustRightInd w:val="0"/>
        <w:jc w:val="both"/>
      </w:pPr>
      <w:r w:rsidRPr="00D65936">
        <w:t>Финансирование на текущий месяц согласовано в сумме: _______________________________________________________________________________________________</w:t>
      </w:r>
    </w:p>
    <w:p w:rsidR="00D65936" w:rsidRPr="00D65936" w:rsidRDefault="00D65936" w:rsidP="00D65936">
      <w:pPr>
        <w:autoSpaceDE w:val="0"/>
        <w:autoSpaceDN w:val="0"/>
        <w:adjustRightInd w:val="0"/>
        <w:ind w:firstLine="708"/>
        <w:jc w:val="both"/>
      </w:pPr>
    </w:p>
    <w:p w:rsidR="00D65936" w:rsidRPr="00D65936" w:rsidRDefault="00D65936" w:rsidP="00D65936">
      <w:pPr>
        <w:autoSpaceDE w:val="0"/>
        <w:autoSpaceDN w:val="0"/>
        <w:adjustRightInd w:val="0"/>
        <w:jc w:val="both"/>
      </w:pPr>
      <w:r w:rsidRPr="00D65936">
        <w:t>Причины при изменении суммы финансирования: _____________________________________________________________________________________________________</w:t>
      </w:r>
    </w:p>
    <w:p w:rsidR="00D65936" w:rsidRPr="00D65936" w:rsidRDefault="00D65936" w:rsidP="00D65936">
      <w:pPr>
        <w:autoSpaceDE w:val="0"/>
        <w:autoSpaceDN w:val="0"/>
        <w:adjustRightInd w:val="0"/>
        <w:jc w:val="both"/>
        <w:rPr>
          <w:bCs/>
        </w:rPr>
      </w:pPr>
    </w:p>
    <w:p w:rsidR="00D65936" w:rsidRPr="00D65936" w:rsidRDefault="00D65936" w:rsidP="00D65936">
      <w:pPr>
        <w:autoSpaceDE w:val="0"/>
        <w:autoSpaceDN w:val="0"/>
        <w:adjustRightInd w:val="0"/>
        <w:jc w:val="both"/>
        <w:rPr>
          <w:bCs/>
        </w:rPr>
      </w:pPr>
      <w:r w:rsidRPr="00D65936">
        <w:rPr>
          <w:bCs/>
        </w:rPr>
        <w:t>Заместител</w:t>
      </w:r>
      <w:r>
        <w:rPr>
          <w:bCs/>
        </w:rPr>
        <w:t xml:space="preserve">ь главы администрации         </w:t>
      </w:r>
      <w:r w:rsidRPr="00D65936">
        <w:rPr>
          <w:bCs/>
        </w:rPr>
        <w:t xml:space="preserve"> Заместитель главы администрации            </w:t>
      </w:r>
      <w:r>
        <w:rPr>
          <w:bCs/>
        </w:rPr>
        <w:t xml:space="preserve"> </w:t>
      </w:r>
      <w:r w:rsidR="005A44E8">
        <w:rPr>
          <w:bCs/>
        </w:rPr>
        <w:t>Начальник</w:t>
      </w:r>
      <w:r>
        <w:rPr>
          <w:bCs/>
        </w:rPr>
        <w:t xml:space="preserve"> </w:t>
      </w:r>
      <w:r w:rsidR="005A44E8">
        <w:rPr>
          <w:bCs/>
        </w:rPr>
        <w:t>Финансового управления</w:t>
      </w:r>
      <w:r>
        <w:rPr>
          <w:bCs/>
        </w:rPr>
        <w:t xml:space="preserve">   </w:t>
      </w:r>
      <w:r w:rsidRPr="00D65936">
        <w:rPr>
          <w:bCs/>
        </w:rPr>
        <w:t xml:space="preserve">                               Главный бухгалтер</w:t>
      </w:r>
    </w:p>
    <w:p w:rsidR="00D65936" w:rsidRPr="00D65936" w:rsidRDefault="00D65936" w:rsidP="00D65936">
      <w:pPr>
        <w:autoSpaceDE w:val="0"/>
        <w:autoSpaceDN w:val="0"/>
        <w:adjustRightInd w:val="0"/>
        <w:jc w:val="both"/>
        <w:rPr>
          <w:bCs/>
        </w:rPr>
      </w:pPr>
      <w:r w:rsidRPr="00D65936">
        <w:rPr>
          <w:bCs/>
        </w:rPr>
        <w:t xml:space="preserve">города Слободского                         </w:t>
      </w:r>
      <w:r>
        <w:rPr>
          <w:bCs/>
        </w:rPr>
        <w:t xml:space="preserve">          </w:t>
      </w:r>
      <w:r w:rsidRPr="00D65936">
        <w:rPr>
          <w:bCs/>
        </w:rPr>
        <w:t xml:space="preserve"> </w:t>
      </w:r>
      <w:proofErr w:type="gramStart"/>
      <w:r w:rsidRPr="00D65936">
        <w:rPr>
          <w:bCs/>
        </w:rPr>
        <w:t xml:space="preserve">города Слободского                                    </w:t>
      </w:r>
      <w:r w:rsidR="005A44E8">
        <w:rPr>
          <w:bCs/>
        </w:rPr>
        <w:t xml:space="preserve">  </w:t>
      </w:r>
      <w:r w:rsidR="005A44E8" w:rsidRPr="00D65936">
        <w:rPr>
          <w:bCs/>
        </w:rPr>
        <w:t>администрации города Слободского</w:t>
      </w:r>
      <w:r w:rsidR="005A44E8">
        <w:rPr>
          <w:bCs/>
        </w:rPr>
        <w:t xml:space="preserve"> </w:t>
      </w:r>
      <w:r>
        <w:rPr>
          <w:bCs/>
        </w:rPr>
        <w:t xml:space="preserve">               </w:t>
      </w:r>
      <w:r w:rsidRPr="00D65936">
        <w:rPr>
          <w:bCs/>
        </w:rPr>
        <w:t xml:space="preserve">    администрации города Слободского</w:t>
      </w:r>
      <w:proofErr w:type="gramEnd"/>
    </w:p>
    <w:p w:rsidR="00D65936" w:rsidRPr="00D65936" w:rsidRDefault="00D65936" w:rsidP="00D65936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D65936" w:rsidRPr="00D65936" w:rsidRDefault="00D65936" w:rsidP="00D65936">
      <w:pPr>
        <w:autoSpaceDE w:val="0"/>
        <w:autoSpaceDN w:val="0"/>
        <w:adjustRightInd w:val="0"/>
        <w:jc w:val="both"/>
        <w:rPr>
          <w:bCs/>
        </w:rPr>
      </w:pPr>
      <w:r w:rsidRPr="00D65936">
        <w:rPr>
          <w:bCs/>
        </w:rPr>
        <w:t>___________    ______</w:t>
      </w:r>
      <w:r>
        <w:rPr>
          <w:bCs/>
        </w:rPr>
        <w:t xml:space="preserve">________               </w:t>
      </w:r>
      <w:r w:rsidRPr="00D65936">
        <w:rPr>
          <w:bCs/>
        </w:rPr>
        <w:t xml:space="preserve"> ___________    ______________                   </w:t>
      </w:r>
      <w:r w:rsidR="005A44E8" w:rsidRPr="00D65936">
        <w:rPr>
          <w:bCs/>
        </w:rPr>
        <w:t>___________    ______________</w:t>
      </w:r>
      <w:r w:rsidR="005A44E8">
        <w:rPr>
          <w:bCs/>
        </w:rPr>
        <w:t xml:space="preserve">   </w:t>
      </w:r>
      <w:r>
        <w:rPr>
          <w:bCs/>
        </w:rPr>
        <w:t xml:space="preserve">                               </w:t>
      </w:r>
      <w:r w:rsidRPr="00D65936">
        <w:rPr>
          <w:bCs/>
        </w:rPr>
        <w:t xml:space="preserve">   ___________    ______________</w:t>
      </w:r>
    </w:p>
    <w:p w:rsidR="00D65936" w:rsidRPr="00D65936" w:rsidRDefault="00D65936" w:rsidP="00D6593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D65936">
        <w:rPr>
          <w:bCs/>
          <w:sz w:val="18"/>
          <w:szCs w:val="18"/>
        </w:rPr>
        <w:t xml:space="preserve">   (подпись)           (расшифровка)           </w:t>
      </w:r>
      <w:r>
        <w:rPr>
          <w:bCs/>
          <w:sz w:val="18"/>
          <w:szCs w:val="18"/>
        </w:rPr>
        <w:t xml:space="preserve">               </w:t>
      </w:r>
      <w:r w:rsidRPr="00D65936">
        <w:rPr>
          <w:bCs/>
          <w:sz w:val="18"/>
          <w:szCs w:val="18"/>
        </w:rPr>
        <w:t xml:space="preserve"> (подпись)          (расшифровка)                          </w:t>
      </w:r>
      <w:r w:rsidR="005A44E8">
        <w:rPr>
          <w:bCs/>
          <w:sz w:val="18"/>
          <w:szCs w:val="18"/>
        </w:rPr>
        <w:t xml:space="preserve"> </w:t>
      </w:r>
      <w:r w:rsidRPr="00D65936">
        <w:rPr>
          <w:bCs/>
          <w:sz w:val="18"/>
          <w:szCs w:val="18"/>
        </w:rPr>
        <w:t xml:space="preserve">  </w:t>
      </w:r>
      <w:r w:rsidR="005A44E8" w:rsidRPr="00D65936">
        <w:rPr>
          <w:bCs/>
          <w:sz w:val="18"/>
          <w:szCs w:val="18"/>
        </w:rPr>
        <w:t xml:space="preserve">(подпись)        </w:t>
      </w:r>
      <w:r w:rsidR="005A44E8">
        <w:rPr>
          <w:bCs/>
          <w:sz w:val="18"/>
          <w:szCs w:val="18"/>
        </w:rPr>
        <w:t xml:space="preserve">  </w:t>
      </w:r>
      <w:r w:rsidR="005A44E8" w:rsidRPr="00D65936">
        <w:rPr>
          <w:bCs/>
          <w:sz w:val="18"/>
          <w:szCs w:val="18"/>
        </w:rPr>
        <w:t xml:space="preserve"> (расшифровка)</w:t>
      </w:r>
      <w:r w:rsidR="005A44E8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                                        </w:t>
      </w:r>
      <w:r w:rsidRPr="00D65936">
        <w:rPr>
          <w:bCs/>
          <w:sz w:val="18"/>
          <w:szCs w:val="18"/>
        </w:rPr>
        <w:t xml:space="preserve">    (подпись)      </w:t>
      </w:r>
      <w:r w:rsidR="005A44E8">
        <w:rPr>
          <w:bCs/>
          <w:sz w:val="18"/>
          <w:szCs w:val="18"/>
        </w:rPr>
        <w:t xml:space="preserve">   </w:t>
      </w:r>
      <w:r w:rsidRPr="00D65936">
        <w:rPr>
          <w:bCs/>
          <w:sz w:val="18"/>
          <w:szCs w:val="18"/>
        </w:rPr>
        <w:t xml:space="preserve">    (расшифровка)</w:t>
      </w:r>
    </w:p>
    <w:p w:rsidR="00D65936" w:rsidRPr="00D65936" w:rsidRDefault="00D65936" w:rsidP="00D65936">
      <w:pPr>
        <w:autoSpaceDE w:val="0"/>
        <w:autoSpaceDN w:val="0"/>
        <w:adjustRightInd w:val="0"/>
        <w:jc w:val="both"/>
        <w:rPr>
          <w:bCs/>
        </w:rPr>
      </w:pPr>
      <w:r w:rsidRPr="00D65936">
        <w:rPr>
          <w:bCs/>
        </w:rPr>
        <w:t xml:space="preserve">«___» _____________ 20 ___ г. </w:t>
      </w:r>
      <w:r>
        <w:rPr>
          <w:bCs/>
        </w:rPr>
        <w:t xml:space="preserve">                </w:t>
      </w:r>
      <w:r w:rsidRPr="00D65936">
        <w:rPr>
          <w:bCs/>
        </w:rPr>
        <w:t xml:space="preserve"> «___» _____________ 20 ___ г.                    </w:t>
      </w:r>
      <w:r w:rsidR="005A44E8">
        <w:rPr>
          <w:bCs/>
        </w:rPr>
        <w:t xml:space="preserve"> </w:t>
      </w:r>
      <w:r w:rsidRPr="00D65936">
        <w:rPr>
          <w:bCs/>
        </w:rPr>
        <w:t xml:space="preserve"> </w:t>
      </w:r>
      <w:r w:rsidR="005A44E8" w:rsidRPr="00D65936">
        <w:rPr>
          <w:bCs/>
        </w:rPr>
        <w:t>«___» _____________ 20 ___ г.</w:t>
      </w:r>
      <w:r w:rsidR="005A44E8">
        <w:rPr>
          <w:bCs/>
        </w:rPr>
        <w:t xml:space="preserve"> </w:t>
      </w:r>
      <w:r>
        <w:rPr>
          <w:bCs/>
        </w:rPr>
        <w:t xml:space="preserve">                              </w:t>
      </w:r>
      <w:r w:rsidRPr="00D65936">
        <w:rPr>
          <w:bCs/>
        </w:rPr>
        <w:t xml:space="preserve">      «___» _____________ 20 ___ г.</w:t>
      </w:r>
    </w:p>
    <w:p w:rsidR="00160268" w:rsidRDefault="00160268" w:rsidP="00160268">
      <w:pPr>
        <w:autoSpaceDE w:val="0"/>
        <w:autoSpaceDN w:val="0"/>
        <w:adjustRightInd w:val="0"/>
        <w:ind w:left="10206"/>
      </w:pPr>
      <w:r>
        <w:lastRenderedPageBreak/>
        <w:t>П</w:t>
      </w:r>
      <w:r w:rsidRPr="00D65936">
        <w:t>риложение №</w:t>
      </w:r>
      <w:r>
        <w:t xml:space="preserve"> </w:t>
      </w:r>
      <w:r w:rsidR="00E63BCC">
        <w:t>3</w:t>
      </w:r>
      <w:r>
        <w:t xml:space="preserve"> </w:t>
      </w:r>
    </w:p>
    <w:p w:rsidR="00160268" w:rsidRDefault="00160268" w:rsidP="00160268">
      <w:pPr>
        <w:autoSpaceDE w:val="0"/>
        <w:autoSpaceDN w:val="0"/>
        <w:adjustRightInd w:val="0"/>
        <w:ind w:left="10206"/>
      </w:pPr>
      <w:r>
        <w:t xml:space="preserve">к Порядку определения объема и условий       </w:t>
      </w:r>
    </w:p>
    <w:p w:rsidR="00160268" w:rsidRPr="00D65936" w:rsidRDefault="00160268" w:rsidP="00160268">
      <w:pPr>
        <w:autoSpaceDE w:val="0"/>
        <w:autoSpaceDN w:val="0"/>
        <w:adjustRightInd w:val="0"/>
        <w:ind w:left="10206"/>
      </w:pPr>
      <w:r>
        <w:t>предоставления муниципальным бюджетным и автономным учреждениям муниципального образования «город Слободской» субсидий финансовое обеспечение выполнения ими муниципального задания</w:t>
      </w:r>
    </w:p>
    <w:p w:rsidR="00D65936" w:rsidRPr="00D65936" w:rsidRDefault="00D65936" w:rsidP="00D65936">
      <w:pPr>
        <w:autoSpaceDE w:val="0"/>
        <w:autoSpaceDN w:val="0"/>
        <w:adjustRightInd w:val="0"/>
        <w:ind w:left="1276" w:hanging="992"/>
        <w:jc w:val="center"/>
        <w:rPr>
          <w:b/>
        </w:rPr>
      </w:pPr>
    </w:p>
    <w:p w:rsidR="00D65936" w:rsidRPr="00D65936" w:rsidRDefault="00D65936" w:rsidP="00D65936">
      <w:pPr>
        <w:autoSpaceDE w:val="0"/>
        <w:autoSpaceDN w:val="0"/>
        <w:adjustRightInd w:val="0"/>
        <w:ind w:left="1276" w:hanging="992"/>
        <w:jc w:val="center"/>
        <w:rPr>
          <w:b/>
        </w:rPr>
      </w:pPr>
      <w:r w:rsidRPr="00D65936">
        <w:rPr>
          <w:b/>
        </w:rPr>
        <w:t>ОТЧЕТ</w:t>
      </w:r>
    </w:p>
    <w:p w:rsidR="00D65936" w:rsidRPr="00D65936" w:rsidRDefault="003864B8" w:rsidP="00D65936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об использовании  средств с</w:t>
      </w:r>
      <w:r w:rsidR="00D65936" w:rsidRPr="00D65936">
        <w:rPr>
          <w:b/>
        </w:rPr>
        <w:t>убсидии муниципальным бюджетным и (или) автономным учреждением</w:t>
      </w:r>
      <w:r w:rsidR="008176A0">
        <w:rPr>
          <w:b/>
        </w:rPr>
        <w:t xml:space="preserve"> </w:t>
      </w:r>
      <w:r w:rsidR="00D65936" w:rsidRPr="00D65936">
        <w:rPr>
          <w:b/>
        </w:rPr>
        <w:t xml:space="preserve"> ___________________________________________________________________________________________ </w:t>
      </w:r>
    </w:p>
    <w:p w:rsidR="00D65936" w:rsidRPr="00D65936" w:rsidRDefault="00D65936" w:rsidP="00D65936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D65936">
        <w:rPr>
          <w:b/>
        </w:rPr>
        <w:t>за период с «___» _____________ 20 ___ г. по «___»_____________ 20 ___ г.</w:t>
      </w:r>
    </w:p>
    <w:p w:rsidR="00D65936" w:rsidRPr="00D65936" w:rsidRDefault="00D65936" w:rsidP="00D65936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D65936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рублей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20"/>
        <w:gridCol w:w="1260"/>
        <w:gridCol w:w="1440"/>
        <w:gridCol w:w="1260"/>
        <w:gridCol w:w="1440"/>
        <w:gridCol w:w="1260"/>
        <w:gridCol w:w="1440"/>
        <w:gridCol w:w="1080"/>
        <w:gridCol w:w="1440"/>
        <w:gridCol w:w="1440"/>
      </w:tblGrid>
      <w:tr w:rsidR="00D65936" w:rsidRPr="00D65936" w:rsidTr="005B079E">
        <w:trPr>
          <w:trHeight w:val="722"/>
        </w:trPr>
        <w:tc>
          <w:tcPr>
            <w:tcW w:w="1188" w:type="dxa"/>
            <w:vMerge w:val="restart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65936">
              <w:t>Наимено-вание</w:t>
            </w:r>
            <w:proofErr w:type="spellEnd"/>
            <w:proofErr w:type="gramEnd"/>
            <w:r w:rsidRPr="00D65936">
              <w:t xml:space="preserve">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  <w:r w:rsidRPr="00D65936">
              <w:t>Утверждено на 20__ год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  <w:r w:rsidRPr="00D65936">
              <w:t>Поступило средств из бюджета города Слободского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  <w:r w:rsidRPr="00D65936">
              <w:t>Количество фактически оказанных услуг</w:t>
            </w:r>
          </w:p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  <w:r w:rsidRPr="00D65936">
              <w:t>Фактические расходы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  <w:r w:rsidRPr="00D65936">
              <w:t>Кассовые расходы</w:t>
            </w:r>
          </w:p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  <w:r w:rsidRPr="00D65936">
              <w:t>Остаток субсидий на лицевых счетах на отчетную дату</w:t>
            </w:r>
          </w:p>
        </w:tc>
      </w:tr>
      <w:tr w:rsidR="00D65936" w:rsidRPr="00D65936" w:rsidTr="005B079E">
        <w:trPr>
          <w:cantSplit/>
          <w:trHeight w:val="639"/>
        </w:trPr>
        <w:tc>
          <w:tcPr>
            <w:tcW w:w="1188" w:type="dxa"/>
            <w:vMerge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5936">
              <w:rPr>
                <w:sz w:val="19"/>
                <w:szCs w:val="19"/>
              </w:rPr>
              <w:t>за отчетный месяц</w:t>
            </w: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5936">
              <w:rPr>
                <w:sz w:val="19"/>
                <w:szCs w:val="19"/>
              </w:rPr>
              <w:t>нарастающим итогом с начала года</w:t>
            </w: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5936">
              <w:rPr>
                <w:sz w:val="19"/>
                <w:szCs w:val="19"/>
              </w:rPr>
              <w:t>за отчетный месяц</w:t>
            </w: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5936">
              <w:rPr>
                <w:sz w:val="19"/>
                <w:szCs w:val="19"/>
              </w:rPr>
              <w:t>нарастающим итогом с начала года</w:t>
            </w: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5936">
              <w:rPr>
                <w:sz w:val="19"/>
                <w:szCs w:val="19"/>
              </w:rPr>
              <w:t>за отчетный месяц</w:t>
            </w: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5936">
              <w:rPr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108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5936">
              <w:rPr>
                <w:sz w:val="19"/>
                <w:szCs w:val="19"/>
              </w:rPr>
              <w:t>за отчетный месяц</w:t>
            </w: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5936">
              <w:rPr>
                <w:sz w:val="19"/>
                <w:szCs w:val="19"/>
              </w:rPr>
              <w:t>нарастающим итогом с начала года</w:t>
            </w:r>
          </w:p>
        </w:tc>
        <w:tc>
          <w:tcPr>
            <w:tcW w:w="1440" w:type="dxa"/>
            <w:vMerge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</w:tr>
      <w:tr w:rsidR="00D65936" w:rsidRPr="00D65936" w:rsidTr="005B079E">
        <w:trPr>
          <w:cantSplit/>
          <w:trHeight w:val="351"/>
        </w:trPr>
        <w:tc>
          <w:tcPr>
            <w:tcW w:w="1188" w:type="dxa"/>
            <w:shd w:val="clear" w:color="auto" w:fill="auto"/>
          </w:tcPr>
          <w:p w:rsidR="00D65936" w:rsidRPr="00E63BCC" w:rsidRDefault="00D65936" w:rsidP="00D65936">
            <w:pPr>
              <w:autoSpaceDE w:val="0"/>
              <w:autoSpaceDN w:val="0"/>
              <w:adjustRightInd w:val="0"/>
              <w:jc w:val="center"/>
            </w:pPr>
            <w:r w:rsidRPr="00E63BCC">
              <w:rPr>
                <w:lang w:val="en-US"/>
              </w:rPr>
              <w:t>Z</w:t>
            </w:r>
            <w:r w:rsidRPr="00E63BCC">
              <w:t xml:space="preserve">, в т.ч по видам </w:t>
            </w:r>
            <w:proofErr w:type="gramStart"/>
            <w:r w:rsidRPr="00E63BCC">
              <w:t>услуг.: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</w:tr>
      <w:tr w:rsidR="00D65936" w:rsidRPr="00D65936" w:rsidTr="005B079E">
        <w:trPr>
          <w:cantSplit/>
          <w:trHeight w:val="351"/>
        </w:trPr>
        <w:tc>
          <w:tcPr>
            <w:tcW w:w="1188" w:type="dxa"/>
            <w:shd w:val="clear" w:color="auto" w:fill="auto"/>
          </w:tcPr>
          <w:p w:rsidR="00D65936" w:rsidRPr="00E63BCC" w:rsidRDefault="00D65936" w:rsidP="00D65936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</w:p>
        </w:tc>
        <w:tc>
          <w:tcPr>
            <w:tcW w:w="162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</w:tr>
      <w:tr w:rsidR="00D65936" w:rsidRPr="00D65936" w:rsidTr="005B079E">
        <w:trPr>
          <w:cantSplit/>
          <w:trHeight w:val="351"/>
        </w:trPr>
        <w:tc>
          <w:tcPr>
            <w:tcW w:w="1188" w:type="dxa"/>
            <w:shd w:val="clear" w:color="auto" w:fill="auto"/>
          </w:tcPr>
          <w:p w:rsidR="00D65936" w:rsidRPr="00E63BCC" w:rsidRDefault="00D65936" w:rsidP="00D659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63BCC">
              <w:rPr>
                <w:lang w:val="en-US"/>
              </w:rPr>
              <w:t>C</w:t>
            </w:r>
          </w:p>
        </w:tc>
        <w:tc>
          <w:tcPr>
            <w:tcW w:w="162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</w:tr>
      <w:tr w:rsidR="00D65936" w:rsidRPr="00D65936" w:rsidTr="005B079E">
        <w:trPr>
          <w:cantSplit/>
          <w:trHeight w:val="351"/>
        </w:trPr>
        <w:tc>
          <w:tcPr>
            <w:tcW w:w="1188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  <w:r w:rsidRPr="00D65936">
              <w:rPr>
                <w:lang w:val="en-US"/>
              </w:rPr>
              <w:t>P</w:t>
            </w:r>
            <w:r w:rsidRPr="00D65936">
              <w:t>, в т.ч. по программам:</w:t>
            </w:r>
          </w:p>
        </w:tc>
        <w:tc>
          <w:tcPr>
            <w:tcW w:w="162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</w:tr>
      <w:tr w:rsidR="00D65936" w:rsidRPr="00D65936" w:rsidTr="005B079E">
        <w:trPr>
          <w:cantSplit/>
          <w:trHeight w:val="351"/>
        </w:trPr>
        <w:tc>
          <w:tcPr>
            <w:tcW w:w="1188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</w:p>
        </w:tc>
        <w:tc>
          <w:tcPr>
            <w:tcW w:w="162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</w:tr>
      <w:tr w:rsidR="00D65936" w:rsidRPr="00D65936" w:rsidTr="005B079E">
        <w:trPr>
          <w:cantSplit/>
          <w:trHeight w:val="351"/>
        </w:trPr>
        <w:tc>
          <w:tcPr>
            <w:tcW w:w="1188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  <w:r w:rsidRPr="00D65936">
              <w:t>Всего:</w:t>
            </w:r>
          </w:p>
        </w:tc>
        <w:tc>
          <w:tcPr>
            <w:tcW w:w="162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65936" w:rsidRPr="00D65936" w:rsidRDefault="00D65936" w:rsidP="00D6593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65936" w:rsidRPr="008176A0" w:rsidRDefault="00D65936" w:rsidP="00D65936">
      <w:pPr>
        <w:autoSpaceDE w:val="0"/>
        <w:autoSpaceDN w:val="0"/>
        <w:adjustRightInd w:val="0"/>
        <w:rPr>
          <w:sz w:val="18"/>
          <w:szCs w:val="18"/>
        </w:rPr>
      </w:pPr>
    </w:p>
    <w:p w:rsidR="00D65936" w:rsidRPr="00D65936" w:rsidRDefault="00D65936" w:rsidP="00D6593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65936">
        <w:rPr>
          <w:sz w:val="22"/>
          <w:szCs w:val="22"/>
        </w:rPr>
        <w:t xml:space="preserve">Руководитель </w:t>
      </w:r>
      <w:r w:rsidR="00B90050">
        <w:rPr>
          <w:sz w:val="22"/>
          <w:szCs w:val="22"/>
        </w:rPr>
        <w:t>учреждения</w:t>
      </w:r>
      <w:r w:rsidRPr="00D65936">
        <w:rPr>
          <w:sz w:val="22"/>
          <w:szCs w:val="22"/>
        </w:rPr>
        <w:t xml:space="preserve">            _________________                                         ____________________________</w:t>
      </w:r>
    </w:p>
    <w:p w:rsidR="00D65936" w:rsidRPr="00D65936" w:rsidRDefault="00D65936" w:rsidP="00D659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5936">
        <w:rPr>
          <w:sz w:val="22"/>
          <w:szCs w:val="22"/>
        </w:rPr>
        <w:t xml:space="preserve">                                                                                    </w:t>
      </w:r>
      <w:r w:rsidR="00B90050">
        <w:rPr>
          <w:sz w:val="22"/>
          <w:szCs w:val="22"/>
        </w:rPr>
        <w:t xml:space="preserve"> </w:t>
      </w:r>
      <w:r w:rsidR="00B2422C">
        <w:rPr>
          <w:sz w:val="22"/>
          <w:szCs w:val="22"/>
        </w:rPr>
        <w:t xml:space="preserve">           </w:t>
      </w:r>
      <w:r w:rsidR="00B90050">
        <w:rPr>
          <w:sz w:val="22"/>
          <w:szCs w:val="22"/>
        </w:rPr>
        <w:t xml:space="preserve">   </w:t>
      </w:r>
      <w:r w:rsidRPr="00D65936">
        <w:rPr>
          <w:sz w:val="22"/>
          <w:szCs w:val="22"/>
        </w:rPr>
        <w:t xml:space="preserve"> (подпись)                                                          (расшифровка подписи)</w:t>
      </w:r>
    </w:p>
    <w:p w:rsidR="00D65936" w:rsidRPr="00D65936" w:rsidRDefault="00D65936" w:rsidP="00D659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5936">
        <w:rPr>
          <w:sz w:val="22"/>
          <w:szCs w:val="22"/>
        </w:rPr>
        <w:t xml:space="preserve">      М.П.</w:t>
      </w:r>
    </w:p>
    <w:p w:rsidR="00D65936" w:rsidRPr="008176A0" w:rsidRDefault="00D65936" w:rsidP="00D6593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65936" w:rsidRPr="00D65936" w:rsidRDefault="00D65936" w:rsidP="00D659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5936">
        <w:rPr>
          <w:sz w:val="22"/>
          <w:szCs w:val="22"/>
        </w:rPr>
        <w:t>Исполнитель: полностью ФИО, телефон</w:t>
      </w:r>
    </w:p>
    <w:p w:rsidR="00D65936" w:rsidRPr="00D65936" w:rsidRDefault="00D65936" w:rsidP="00D659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5936" w:rsidRPr="00D65936" w:rsidRDefault="00D65936" w:rsidP="00D65936">
      <w:pPr>
        <w:autoSpaceDE w:val="0"/>
        <w:autoSpaceDN w:val="0"/>
        <w:adjustRightInd w:val="0"/>
      </w:pPr>
      <w:r w:rsidRPr="00D65936">
        <w:rPr>
          <w:lang w:val="en-US"/>
        </w:rPr>
        <w:t>Z</w:t>
      </w:r>
      <w:r w:rsidRPr="00D65936">
        <w:t xml:space="preserve"> - </w:t>
      </w:r>
      <w:proofErr w:type="gramStart"/>
      <w:r w:rsidRPr="00D65936">
        <w:t>фактические</w:t>
      </w:r>
      <w:proofErr w:type="gramEnd"/>
      <w:r w:rsidRPr="00D65936">
        <w:t xml:space="preserve"> расходы на затраты на выполнение муниципального задания;</w:t>
      </w:r>
    </w:p>
    <w:p w:rsidR="00D65936" w:rsidRPr="00D65936" w:rsidRDefault="00D65936" w:rsidP="00D65936">
      <w:pPr>
        <w:autoSpaceDE w:val="0"/>
        <w:autoSpaceDN w:val="0"/>
        <w:adjustRightInd w:val="0"/>
      </w:pPr>
      <w:r w:rsidRPr="00D65936">
        <w:t>С - фактические расходы на приобретение недвижимого и особо ценного движимого имущества, проведение капитальных ремонтов;</w:t>
      </w:r>
    </w:p>
    <w:p w:rsidR="00187A31" w:rsidRPr="00187A31" w:rsidRDefault="00D65936" w:rsidP="008176A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 w:rsidRPr="00D65936">
        <w:t>Р</w:t>
      </w:r>
      <w:proofErr w:type="gramEnd"/>
      <w:r w:rsidRPr="00D65936">
        <w:t xml:space="preserve"> - фактические расходы на реализацию муниципальных программ.</w:t>
      </w:r>
    </w:p>
    <w:sectPr w:rsidR="00187A31" w:rsidRPr="00187A31" w:rsidSect="005B079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E42F12"/>
    <w:lvl w:ilvl="0">
      <w:numFmt w:val="bullet"/>
      <w:lvlText w:val="*"/>
      <w:lvlJc w:val="left"/>
    </w:lvl>
  </w:abstractNum>
  <w:abstractNum w:abstractNumId="1">
    <w:nsid w:val="0CA30718"/>
    <w:multiLevelType w:val="hybridMultilevel"/>
    <w:tmpl w:val="AB82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6513F"/>
    <w:multiLevelType w:val="hybridMultilevel"/>
    <w:tmpl w:val="82A0A3C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101DD"/>
    <w:multiLevelType w:val="multilevel"/>
    <w:tmpl w:val="FFD08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297B0982"/>
    <w:multiLevelType w:val="singleLevel"/>
    <w:tmpl w:val="BD32DD7A"/>
    <w:lvl w:ilvl="0">
      <w:start w:val="2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2F3D7603"/>
    <w:multiLevelType w:val="hybridMultilevel"/>
    <w:tmpl w:val="8CC62B64"/>
    <w:lvl w:ilvl="0" w:tplc="890C1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72CB"/>
    <w:multiLevelType w:val="hybridMultilevel"/>
    <w:tmpl w:val="AEC405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C1A14"/>
    <w:multiLevelType w:val="singleLevel"/>
    <w:tmpl w:val="5AB40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1FD6E53"/>
    <w:multiLevelType w:val="hybridMultilevel"/>
    <w:tmpl w:val="74045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5B7414"/>
    <w:multiLevelType w:val="hybridMultilevel"/>
    <w:tmpl w:val="15BE8098"/>
    <w:lvl w:ilvl="0" w:tplc="9A1E0AF8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7C1F7789"/>
    <w:multiLevelType w:val="hybridMultilevel"/>
    <w:tmpl w:val="1E56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045788"/>
    <w:rsid w:val="00004D4D"/>
    <w:rsid w:val="00013AFD"/>
    <w:rsid w:val="00014085"/>
    <w:rsid w:val="00017AAA"/>
    <w:rsid w:val="00027BF7"/>
    <w:rsid w:val="00045788"/>
    <w:rsid w:val="000502AC"/>
    <w:rsid w:val="000506DA"/>
    <w:rsid w:val="00055654"/>
    <w:rsid w:val="00056E86"/>
    <w:rsid w:val="00060BC3"/>
    <w:rsid w:val="0006282E"/>
    <w:rsid w:val="000856EC"/>
    <w:rsid w:val="000928F8"/>
    <w:rsid w:val="00094AE2"/>
    <w:rsid w:val="00097ED4"/>
    <w:rsid w:val="000A1DC2"/>
    <w:rsid w:val="000A296B"/>
    <w:rsid w:val="000A5BC5"/>
    <w:rsid w:val="000B670D"/>
    <w:rsid w:val="000B6710"/>
    <w:rsid w:val="000B7F10"/>
    <w:rsid w:val="000B7FD2"/>
    <w:rsid w:val="000C2C7C"/>
    <w:rsid w:val="000D7980"/>
    <w:rsid w:val="000E557A"/>
    <w:rsid w:val="000E6ED7"/>
    <w:rsid w:val="000F7B83"/>
    <w:rsid w:val="00103D1E"/>
    <w:rsid w:val="0011530A"/>
    <w:rsid w:val="001156AD"/>
    <w:rsid w:val="00131268"/>
    <w:rsid w:val="00133946"/>
    <w:rsid w:val="00136F3E"/>
    <w:rsid w:val="0015204E"/>
    <w:rsid w:val="00152A9C"/>
    <w:rsid w:val="00160268"/>
    <w:rsid w:val="00161E0D"/>
    <w:rsid w:val="00161E20"/>
    <w:rsid w:val="00162BDF"/>
    <w:rsid w:val="00163641"/>
    <w:rsid w:val="00165617"/>
    <w:rsid w:val="001713D1"/>
    <w:rsid w:val="00171D53"/>
    <w:rsid w:val="0017318B"/>
    <w:rsid w:val="00173270"/>
    <w:rsid w:val="001733C9"/>
    <w:rsid w:val="0017505C"/>
    <w:rsid w:val="00175A41"/>
    <w:rsid w:val="00186E7C"/>
    <w:rsid w:val="00187A31"/>
    <w:rsid w:val="0019023B"/>
    <w:rsid w:val="001974AE"/>
    <w:rsid w:val="001A16AE"/>
    <w:rsid w:val="001B2233"/>
    <w:rsid w:val="001B31D5"/>
    <w:rsid w:val="001B7D5E"/>
    <w:rsid w:val="001B7DEF"/>
    <w:rsid w:val="001C3194"/>
    <w:rsid w:val="001C3FEC"/>
    <w:rsid w:val="001C5D28"/>
    <w:rsid w:val="001D4E03"/>
    <w:rsid w:val="001E027A"/>
    <w:rsid w:val="001F2B10"/>
    <w:rsid w:val="00204261"/>
    <w:rsid w:val="0022366F"/>
    <w:rsid w:val="00226B20"/>
    <w:rsid w:val="00234112"/>
    <w:rsid w:val="00236CDD"/>
    <w:rsid w:val="00237A7B"/>
    <w:rsid w:val="0024587B"/>
    <w:rsid w:val="0025006B"/>
    <w:rsid w:val="00250C45"/>
    <w:rsid w:val="00251774"/>
    <w:rsid w:val="002521D0"/>
    <w:rsid w:val="002534C9"/>
    <w:rsid w:val="00253955"/>
    <w:rsid w:val="002548EB"/>
    <w:rsid w:val="00255162"/>
    <w:rsid w:val="00255368"/>
    <w:rsid w:val="00255A92"/>
    <w:rsid w:val="00256C5B"/>
    <w:rsid w:val="00257441"/>
    <w:rsid w:val="00257CCB"/>
    <w:rsid w:val="0026160E"/>
    <w:rsid w:val="00261972"/>
    <w:rsid w:val="00262FB1"/>
    <w:rsid w:val="0026434B"/>
    <w:rsid w:val="00264860"/>
    <w:rsid w:val="002660F8"/>
    <w:rsid w:val="00267035"/>
    <w:rsid w:val="00267AE4"/>
    <w:rsid w:val="00267E6B"/>
    <w:rsid w:val="00286C4D"/>
    <w:rsid w:val="002967AA"/>
    <w:rsid w:val="002A24C7"/>
    <w:rsid w:val="002A69FF"/>
    <w:rsid w:val="002B071C"/>
    <w:rsid w:val="002B4544"/>
    <w:rsid w:val="002B4905"/>
    <w:rsid w:val="002B4D9E"/>
    <w:rsid w:val="002B6F94"/>
    <w:rsid w:val="002B7334"/>
    <w:rsid w:val="002C0ABC"/>
    <w:rsid w:val="002C328C"/>
    <w:rsid w:val="002D22B6"/>
    <w:rsid w:val="002D4819"/>
    <w:rsid w:val="002E2FAB"/>
    <w:rsid w:val="002E42ED"/>
    <w:rsid w:val="002E5F2D"/>
    <w:rsid w:val="002E5FB5"/>
    <w:rsid w:val="002F208F"/>
    <w:rsid w:val="002F3315"/>
    <w:rsid w:val="002F775C"/>
    <w:rsid w:val="00300FBF"/>
    <w:rsid w:val="00311A8F"/>
    <w:rsid w:val="00322987"/>
    <w:rsid w:val="00345198"/>
    <w:rsid w:val="003465C6"/>
    <w:rsid w:val="00352E0C"/>
    <w:rsid w:val="00353705"/>
    <w:rsid w:val="00353964"/>
    <w:rsid w:val="0035614A"/>
    <w:rsid w:val="003573CC"/>
    <w:rsid w:val="00357DC7"/>
    <w:rsid w:val="00365BEE"/>
    <w:rsid w:val="00366E04"/>
    <w:rsid w:val="003671C4"/>
    <w:rsid w:val="00371985"/>
    <w:rsid w:val="00371BDE"/>
    <w:rsid w:val="003861EA"/>
    <w:rsid w:val="003864B8"/>
    <w:rsid w:val="0039558A"/>
    <w:rsid w:val="003A65EC"/>
    <w:rsid w:val="003A660E"/>
    <w:rsid w:val="003B232C"/>
    <w:rsid w:val="003B2A48"/>
    <w:rsid w:val="003B4E52"/>
    <w:rsid w:val="003B55CA"/>
    <w:rsid w:val="003C22A4"/>
    <w:rsid w:val="003C3C69"/>
    <w:rsid w:val="003C5573"/>
    <w:rsid w:val="003D2C8D"/>
    <w:rsid w:val="003D4420"/>
    <w:rsid w:val="003E1928"/>
    <w:rsid w:val="003E4F0F"/>
    <w:rsid w:val="003E6B10"/>
    <w:rsid w:val="003F471D"/>
    <w:rsid w:val="003F7EBE"/>
    <w:rsid w:val="00401F0E"/>
    <w:rsid w:val="004035D6"/>
    <w:rsid w:val="0040436A"/>
    <w:rsid w:val="00407D96"/>
    <w:rsid w:val="004128C6"/>
    <w:rsid w:val="00413861"/>
    <w:rsid w:val="00415897"/>
    <w:rsid w:val="00421907"/>
    <w:rsid w:val="004240AF"/>
    <w:rsid w:val="00424F6C"/>
    <w:rsid w:val="0042649B"/>
    <w:rsid w:val="00427420"/>
    <w:rsid w:val="0044247F"/>
    <w:rsid w:val="004425D4"/>
    <w:rsid w:val="00442EAD"/>
    <w:rsid w:val="00445FD3"/>
    <w:rsid w:val="004462FA"/>
    <w:rsid w:val="00450CAA"/>
    <w:rsid w:val="00453BCE"/>
    <w:rsid w:val="00455A03"/>
    <w:rsid w:val="00460894"/>
    <w:rsid w:val="00462F46"/>
    <w:rsid w:val="00466256"/>
    <w:rsid w:val="004729FE"/>
    <w:rsid w:val="00477F87"/>
    <w:rsid w:val="004906C5"/>
    <w:rsid w:val="00491F1C"/>
    <w:rsid w:val="004944CE"/>
    <w:rsid w:val="00497B51"/>
    <w:rsid w:val="004B15DB"/>
    <w:rsid w:val="004B222D"/>
    <w:rsid w:val="004B480D"/>
    <w:rsid w:val="004B5503"/>
    <w:rsid w:val="004C26C7"/>
    <w:rsid w:val="004C49D0"/>
    <w:rsid w:val="004C4B4A"/>
    <w:rsid w:val="004C5240"/>
    <w:rsid w:val="004D1242"/>
    <w:rsid w:val="004D5BD0"/>
    <w:rsid w:val="004E3B47"/>
    <w:rsid w:val="005035C0"/>
    <w:rsid w:val="0050415B"/>
    <w:rsid w:val="005059F3"/>
    <w:rsid w:val="00510158"/>
    <w:rsid w:val="005209EF"/>
    <w:rsid w:val="0052556D"/>
    <w:rsid w:val="005328B1"/>
    <w:rsid w:val="00541C51"/>
    <w:rsid w:val="00545006"/>
    <w:rsid w:val="005450FC"/>
    <w:rsid w:val="00550EE8"/>
    <w:rsid w:val="00557090"/>
    <w:rsid w:val="005666CC"/>
    <w:rsid w:val="00577D63"/>
    <w:rsid w:val="00580950"/>
    <w:rsid w:val="0058390A"/>
    <w:rsid w:val="00591B60"/>
    <w:rsid w:val="005944FE"/>
    <w:rsid w:val="005A2AC2"/>
    <w:rsid w:val="005A44E8"/>
    <w:rsid w:val="005B079E"/>
    <w:rsid w:val="005B316C"/>
    <w:rsid w:val="005B4C6F"/>
    <w:rsid w:val="005C0883"/>
    <w:rsid w:val="005C0E97"/>
    <w:rsid w:val="005C55DC"/>
    <w:rsid w:val="005C77B1"/>
    <w:rsid w:val="005D6668"/>
    <w:rsid w:val="005E109B"/>
    <w:rsid w:val="005F0405"/>
    <w:rsid w:val="005F2201"/>
    <w:rsid w:val="00600DF7"/>
    <w:rsid w:val="00605E2D"/>
    <w:rsid w:val="006068B0"/>
    <w:rsid w:val="006222D9"/>
    <w:rsid w:val="00634C79"/>
    <w:rsid w:val="00636AEA"/>
    <w:rsid w:val="00637222"/>
    <w:rsid w:val="00660208"/>
    <w:rsid w:val="0066554D"/>
    <w:rsid w:val="00666560"/>
    <w:rsid w:val="00667057"/>
    <w:rsid w:val="006723E0"/>
    <w:rsid w:val="0067495B"/>
    <w:rsid w:val="006844E2"/>
    <w:rsid w:val="006864A8"/>
    <w:rsid w:val="00695E34"/>
    <w:rsid w:val="00696FBF"/>
    <w:rsid w:val="006A5F62"/>
    <w:rsid w:val="006B1C47"/>
    <w:rsid w:val="006B2654"/>
    <w:rsid w:val="006C19AF"/>
    <w:rsid w:val="006D19A4"/>
    <w:rsid w:val="006E0422"/>
    <w:rsid w:val="006E55CC"/>
    <w:rsid w:val="006E5969"/>
    <w:rsid w:val="006E6DB6"/>
    <w:rsid w:val="006E7F76"/>
    <w:rsid w:val="006F47F2"/>
    <w:rsid w:val="006F5969"/>
    <w:rsid w:val="006F7E78"/>
    <w:rsid w:val="00700C10"/>
    <w:rsid w:val="00701B52"/>
    <w:rsid w:val="00701C1A"/>
    <w:rsid w:val="00703F34"/>
    <w:rsid w:val="00710533"/>
    <w:rsid w:val="0071730A"/>
    <w:rsid w:val="00720895"/>
    <w:rsid w:val="007237CC"/>
    <w:rsid w:val="007239DD"/>
    <w:rsid w:val="0072408D"/>
    <w:rsid w:val="00726E34"/>
    <w:rsid w:val="00732515"/>
    <w:rsid w:val="0073354C"/>
    <w:rsid w:val="007415D7"/>
    <w:rsid w:val="007419FD"/>
    <w:rsid w:val="00741F1F"/>
    <w:rsid w:val="00744886"/>
    <w:rsid w:val="00745D15"/>
    <w:rsid w:val="00750F16"/>
    <w:rsid w:val="00752703"/>
    <w:rsid w:val="00756246"/>
    <w:rsid w:val="0076343D"/>
    <w:rsid w:val="007654EF"/>
    <w:rsid w:val="00766D67"/>
    <w:rsid w:val="00771160"/>
    <w:rsid w:val="00772275"/>
    <w:rsid w:val="00773146"/>
    <w:rsid w:val="007764D7"/>
    <w:rsid w:val="007766D2"/>
    <w:rsid w:val="007769AA"/>
    <w:rsid w:val="007846BE"/>
    <w:rsid w:val="007A5FEE"/>
    <w:rsid w:val="007A6FF4"/>
    <w:rsid w:val="007B1D4D"/>
    <w:rsid w:val="007B2D88"/>
    <w:rsid w:val="007C2478"/>
    <w:rsid w:val="007C4092"/>
    <w:rsid w:val="007D1150"/>
    <w:rsid w:val="007D23B6"/>
    <w:rsid w:val="007D521B"/>
    <w:rsid w:val="007D7CED"/>
    <w:rsid w:val="007E253C"/>
    <w:rsid w:val="007E4F42"/>
    <w:rsid w:val="007F07E5"/>
    <w:rsid w:val="007F3E01"/>
    <w:rsid w:val="007F5BFE"/>
    <w:rsid w:val="008074A5"/>
    <w:rsid w:val="00815F3B"/>
    <w:rsid w:val="008176A0"/>
    <w:rsid w:val="00817E15"/>
    <w:rsid w:val="00817E68"/>
    <w:rsid w:val="00822587"/>
    <w:rsid w:val="00823263"/>
    <w:rsid w:val="00827D61"/>
    <w:rsid w:val="008312D3"/>
    <w:rsid w:val="00834E4B"/>
    <w:rsid w:val="008374B6"/>
    <w:rsid w:val="00842E2F"/>
    <w:rsid w:val="00844B7B"/>
    <w:rsid w:val="00847534"/>
    <w:rsid w:val="00861ABC"/>
    <w:rsid w:val="0087001A"/>
    <w:rsid w:val="008706BC"/>
    <w:rsid w:val="00871C8C"/>
    <w:rsid w:val="0087237A"/>
    <w:rsid w:val="00874BB5"/>
    <w:rsid w:val="00875A61"/>
    <w:rsid w:val="00884074"/>
    <w:rsid w:val="008914AD"/>
    <w:rsid w:val="008A19D9"/>
    <w:rsid w:val="008B31DA"/>
    <w:rsid w:val="008B3BA9"/>
    <w:rsid w:val="008B5A63"/>
    <w:rsid w:val="008B6043"/>
    <w:rsid w:val="008D197B"/>
    <w:rsid w:val="008D5393"/>
    <w:rsid w:val="008E242A"/>
    <w:rsid w:val="008E3AD2"/>
    <w:rsid w:val="008E40F6"/>
    <w:rsid w:val="008F0F10"/>
    <w:rsid w:val="008F3EF4"/>
    <w:rsid w:val="008F6181"/>
    <w:rsid w:val="008F73AC"/>
    <w:rsid w:val="00900414"/>
    <w:rsid w:val="009004BC"/>
    <w:rsid w:val="00900BD1"/>
    <w:rsid w:val="00907EB4"/>
    <w:rsid w:val="00917C43"/>
    <w:rsid w:val="009242AC"/>
    <w:rsid w:val="00925DE4"/>
    <w:rsid w:val="00932081"/>
    <w:rsid w:val="00942AF4"/>
    <w:rsid w:val="00962A05"/>
    <w:rsid w:val="00963A55"/>
    <w:rsid w:val="009662CA"/>
    <w:rsid w:val="00967B5D"/>
    <w:rsid w:val="00970EC9"/>
    <w:rsid w:val="00971A78"/>
    <w:rsid w:val="00975053"/>
    <w:rsid w:val="00976380"/>
    <w:rsid w:val="00983E40"/>
    <w:rsid w:val="009840A2"/>
    <w:rsid w:val="009901FB"/>
    <w:rsid w:val="00997E2D"/>
    <w:rsid w:val="009B1257"/>
    <w:rsid w:val="009B42ED"/>
    <w:rsid w:val="009C2A62"/>
    <w:rsid w:val="009D5312"/>
    <w:rsid w:val="009E1A4E"/>
    <w:rsid w:val="009F170B"/>
    <w:rsid w:val="009F43C4"/>
    <w:rsid w:val="00A04E03"/>
    <w:rsid w:val="00A10C27"/>
    <w:rsid w:val="00A10F4B"/>
    <w:rsid w:val="00A17B04"/>
    <w:rsid w:val="00A224CF"/>
    <w:rsid w:val="00A239E6"/>
    <w:rsid w:val="00A24A0A"/>
    <w:rsid w:val="00A30B9E"/>
    <w:rsid w:val="00A3736A"/>
    <w:rsid w:val="00A376DA"/>
    <w:rsid w:val="00A4765E"/>
    <w:rsid w:val="00A57CBC"/>
    <w:rsid w:val="00A6516A"/>
    <w:rsid w:val="00A70740"/>
    <w:rsid w:val="00A71123"/>
    <w:rsid w:val="00A76022"/>
    <w:rsid w:val="00A80F49"/>
    <w:rsid w:val="00A856C4"/>
    <w:rsid w:val="00AB6A2F"/>
    <w:rsid w:val="00AC4835"/>
    <w:rsid w:val="00AC4DE8"/>
    <w:rsid w:val="00AC633A"/>
    <w:rsid w:val="00AD014A"/>
    <w:rsid w:val="00AD5445"/>
    <w:rsid w:val="00AD545B"/>
    <w:rsid w:val="00AE4046"/>
    <w:rsid w:val="00AE44D0"/>
    <w:rsid w:val="00AE6A2C"/>
    <w:rsid w:val="00AE7A5A"/>
    <w:rsid w:val="00AF11C1"/>
    <w:rsid w:val="00AF3A9A"/>
    <w:rsid w:val="00B112B5"/>
    <w:rsid w:val="00B115CB"/>
    <w:rsid w:val="00B21D3C"/>
    <w:rsid w:val="00B2422C"/>
    <w:rsid w:val="00B305AF"/>
    <w:rsid w:val="00B30AB9"/>
    <w:rsid w:val="00B31507"/>
    <w:rsid w:val="00B3185B"/>
    <w:rsid w:val="00B32F4D"/>
    <w:rsid w:val="00B33605"/>
    <w:rsid w:val="00B36E8C"/>
    <w:rsid w:val="00B405D6"/>
    <w:rsid w:val="00B42BD1"/>
    <w:rsid w:val="00B4377C"/>
    <w:rsid w:val="00B44D87"/>
    <w:rsid w:val="00B47478"/>
    <w:rsid w:val="00B574F0"/>
    <w:rsid w:val="00B6138A"/>
    <w:rsid w:val="00B62D52"/>
    <w:rsid w:val="00B657DD"/>
    <w:rsid w:val="00B721B5"/>
    <w:rsid w:val="00B74D9E"/>
    <w:rsid w:val="00B76039"/>
    <w:rsid w:val="00B779CD"/>
    <w:rsid w:val="00B8160D"/>
    <w:rsid w:val="00B8514A"/>
    <w:rsid w:val="00B86364"/>
    <w:rsid w:val="00B90050"/>
    <w:rsid w:val="00B94177"/>
    <w:rsid w:val="00B96DA4"/>
    <w:rsid w:val="00BB0589"/>
    <w:rsid w:val="00BC3819"/>
    <w:rsid w:val="00BE1670"/>
    <w:rsid w:val="00BE2EC0"/>
    <w:rsid w:val="00BF1051"/>
    <w:rsid w:val="00BF139A"/>
    <w:rsid w:val="00BF20AF"/>
    <w:rsid w:val="00BF2727"/>
    <w:rsid w:val="00BF2FE0"/>
    <w:rsid w:val="00BF42A0"/>
    <w:rsid w:val="00BF7A16"/>
    <w:rsid w:val="00BF7EF2"/>
    <w:rsid w:val="00C00EF8"/>
    <w:rsid w:val="00C00FD2"/>
    <w:rsid w:val="00C029D8"/>
    <w:rsid w:val="00C060F8"/>
    <w:rsid w:val="00C07675"/>
    <w:rsid w:val="00C17B59"/>
    <w:rsid w:val="00C2077F"/>
    <w:rsid w:val="00C217B7"/>
    <w:rsid w:val="00C244C6"/>
    <w:rsid w:val="00C26236"/>
    <w:rsid w:val="00C2630B"/>
    <w:rsid w:val="00C363D2"/>
    <w:rsid w:val="00C435EF"/>
    <w:rsid w:val="00C450FD"/>
    <w:rsid w:val="00C514BD"/>
    <w:rsid w:val="00C53140"/>
    <w:rsid w:val="00C531B5"/>
    <w:rsid w:val="00C538DB"/>
    <w:rsid w:val="00C5575B"/>
    <w:rsid w:val="00C56C03"/>
    <w:rsid w:val="00C6119A"/>
    <w:rsid w:val="00C6230A"/>
    <w:rsid w:val="00C63CCE"/>
    <w:rsid w:val="00C7436E"/>
    <w:rsid w:val="00C7657D"/>
    <w:rsid w:val="00C76837"/>
    <w:rsid w:val="00C7735C"/>
    <w:rsid w:val="00C845B6"/>
    <w:rsid w:val="00C91E05"/>
    <w:rsid w:val="00C93E05"/>
    <w:rsid w:val="00C94E9F"/>
    <w:rsid w:val="00C95994"/>
    <w:rsid w:val="00CA30E1"/>
    <w:rsid w:val="00CA544B"/>
    <w:rsid w:val="00CA6D2F"/>
    <w:rsid w:val="00CA6F76"/>
    <w:rsid w:val="00CC114B"/>
    <w:rsid w:val="00CC18FD"/>
    <w:rsid w:val="00CD4FEA"/>
    <w:rsid w:val="00CD585C"/>
    <w:rsid w:val="00CE2B99"/>
    <w:rsid w:val="00CE594A"/>
    <w:rsid w:val="00CE7A47"/>
    <w:rsid w:val="00CF7B5D"/>
    <w:rsid w:val="00D03640"/>
    <w:rsid w:val="00D0655C"/>
    <w:rsid w:val="00D06EEE"/>
    <w:rsid w:val="00D07682"/>
    <w:rsid w:val="00D118FD"/>
    <w:rsid w:val="00D15368"/>
    <w:rsid w:val="00D26942"/>
    <w:rsid w:val="00D27F9E"/>
    <w:rsid w:val="00D3735C"/>
    <w:rsid w:val="00D373BC"/>
    <w:rsid w:val="00D375A2"/>
    <w:rsid w:val="00D41B4D"/>
    <w:rsid w:val="00D4790E"/>
    <w:rsid w:val="00D5031E"/>
    <w:rsid w:val="00D5119C"/>
    <w:rsid w:val="00D54D3C"/>
    <w:rsid w:val="00D64F64"/>
    <w:rsid w:val="00D65936"/>
    <w:rsid w:val="00D7177C"/>
    <w:rsid w:val="00D725EB"/>
    <w:rsid w:val="00D853F3"/>
    <w:rsid w:val="00D93A36"/>
    <w:rsid w:val="00D96311"/>
    <w:rsid w:val="00D96442"/>
    <w:rsid w:val="00D97ED7"/>
    <w:rsid w:val="00DA20A3"/>
    <w:rsid w:val="00DA2981"/>
    <w:rsid w:val="00DA313F"/>
    <w:rsid w:val="00DA31EE"/>
    <w:rsid w:val="00DA4E91"/>
    <w:rsid w:val="00DB3967"/>
    <w:rsid w:val="00DB75BA"/>
    <w:rsid w:val="00DC74E1"/>
    <w:rsid w:val="00DC7F05"/>
    <w:rsid w:val="00DD737D"/>
    <w:rsid w:val="00DE3FC8"/>
    <w:rsid w:val="00DE5B81"/>
    <w:rsid w:val="00DE6BCF"/>
    <w:rsid w:val="00DF11D0"/>
    <w:rsid w:val="00DF7EE6"/>
    <w:rsid w:val="00E071C2"/>
    <w:rsid w:val="00E073D3"/>
    <w:rsid w:val="00E14CEB"/>
    <w:rsid w:val="00E16E70"/>
    <w:rsid w:val="00E225C1"/>
    <w:rsid w:val="00E23C5C"/>
    <w:rsid w:val="00E243B6"/>
    <w:rsid w:val="00E32A41"/>
    <w:rsid w:val="00E35D78"/>
    <w:rsid w:val="00E41E86"/>
    <w:rsid w:val="00E43BDB"/>
    <w:rsid w:val="00E57B11"/>
    <w:rsid w:val="00E607F2"/>
    <w:rsid w:val="00E62167"/>
    <w:rsid w:val="00E63BCC"/>
    <w:rsid w:val="00E70602"/>
    <w:rsid w:val="00E72382"/>
    <w:rsid w:val="00E73B9B"/>
    <w:rsid w:val="00E7452C"/>
    <w:rsid w:val="00E75F95"/>
    <w:rsid w:val="00E80E74"/>
    <w:rsid w:val="00E84558"/>
    <w:rsid w:val="00E90860"/>
    <w:rsid w:val="00E90C2E"/>
    <w:rsid w:val="00E96C29"/>
    <w:rsid w:val="00E97808"/>
    <w:rsid w:val="00E97BF9"/>
    <w:rsid w:val="00EA0FC4"/>
    <w:rsid w:val="00EB483F"/>
    <w:rsid w:val="00EB4965"/>
    <w:rsid w:val="00EC0780"/>
    <w:rsid w:val="00EF49EB"/>
    <w:rsid w:val="00F0624F"/>
    <w:rsid w:val="00F14474"/>
    <w:rsid w:val="00F17395"/>
    <w:rsid w:val="00F31770"/>
    <w:rsid w:val="00F346EE"/>
    <w:rsid w:val="00F44D73"/>
    <w:rsid w:val="00F457D9"/>
    <w:rsid w:val="00F50071"/>
    <w:rsid w:val="00F5653E"/>
    <w:rsid w:val="00F56E89"/>
    <w:rsid w:val="00F60EA5"/>
    <w:rsid w:val="00F619F4"/>
    <w:rsid w:val="00F71516"/>
    <w:rsid w:val="00F87237"/>
    <w:rsid w:val="00F92688"/>
    <w:rsid w:val="00F93B05"/>
    <w:rsid w:val="00F9442E"/>
    <w:rsid w:val="00FA150B"/>
    <w:rsid w:val="00FA6955"/>
    <w:rsid w:val="00FD1C99"/>
    <w:rsid w:val="00FD6C57"/>
    <w:rsid w:val="00FE224F"/>
    <w:rsid w:val="00FE2FBA"/>
    <w:rsid w:val="00FE6846"/>
    <w:rsid w:val="00FF01BF"/>
    <w:rsid w:val="00FF179E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964"/>
  </w:style>
  <w:style w:type="paragraph" w:styleId="1">
    <w:name w:val="heading 1"/>
    <w:basedOn w:val="a"/>
    <w:next w:val="a"/>
    <w:qFormat/>
    <w:rsid w:val="00045788"/>
    <w:pPr>
      <w:keepNext/>
      <w:outlineLvl w:val="0"/>
    </w:pPr>
  </w:style>
  <w:style w:type="paragraph" w:styleId="3">
    <w:name w:val="heading 3"/>
    <w:basedOn w:val="a"/>
    <w:next w:val="a"/>
    <w:qFormat/>
    <w:rsid w:val="00045788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45788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045788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574F0"/>
    <w:pPr>
      <w:tabs>
        <w:tab w:val="left" w:pos="6882"/>
      </w:tabs>
      <w:ind w:right="459"/>
    </w:pPr>
    <w:rPr>
      <w:sz w:val="28"/>
      <w:szCs w:val="24"/>
    </w:rPr>
  </w:style>
  <w:style w:type="table" w:styleId="a3">
    <w:name w:val="Table Grid"/>
    <w:basedOn w:val="a1"/>
    <w:rsid w:val="00F0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666C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4">
    <w:name w:val="Balloon Text"/>
    <w:basedOn w:val="a"/>
    <w:semiHidden/>
    <w:rsid w:val="00352E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3B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Placeholder Text"/>
    <w:basedOn w:val="a0"/>
    <w:uiPriority w:val="99"/>
    <w:semiHidden/>
    <w:rsid w:val="0040436A"/>
    <w:rPr>
      <w:color w:val="808080"/>
    </w:rPr>
  </w:style>
  <w:style w:type="character" w:styleId="a6">
    <w:name w:val="annotation reference"/>
    <w:basedOn w:val="a0"/>
    <w:rsid w:val="00236CDD"/>
    <w:rPr>
      <w:sz w:val="16"/>
      <w:szCs w:val="16"/>
    </w:rPr>
  </w:style>
  <w:style w:type="paragraph" w:styleId="a7">
    <w:name w:val="annotation text"/>
    <w:basedOn w:val="a"/>
    <w:link w:val="a8"/>
    <w:rsid w:val="00236CDD"/>
  </w:style>
  <w:style w:type="character" w:customStyle="1" w:styleId="a8">
    <w:name w:val="Текст примечания Знак"/>
    <w:basedOn w:val="a0"/>
    <w:link w:val="a7"/>
    <w:rsid w:val="00236CDD"/>
  </w:style>
  <w:style w:type="paragraph" w:styleId="a9">
    <w:name w:val="annotation subject"/>
    <w:basedOn w:val="a7"/>
    <w:next w:val="a7"/>
    <w:link w:val="aa"/>
    <w:rsid w:val="00236CDD"/>
    <w:rPr>
      <w:b/>
      <w:bCs/>
    </w:rPr>
  </w:style>
  <w:style w:type="character" w:customStyle="1" w:styleId="aa">
    <w:name w:val="Тема примечания Знак"/>
    <w:basedOn w:val="a8"/>
    <w:link w:val="a9"/>
    <w:rsid w:val="00236CDD"/>
    <w:rPr>
      <w:b/>
      <w:bCs/>
    </w:rPr>
  </w:style>
  <w:style w:type="paragraph" w:styleId="ab">
    <w:name w:val="List Paragraph"/>
    <w:basedOn w:val="a"/>
    <w:uiPriority w:val="34"/>
    <w:qFormat/>
    <w:rsid w:val="00AF3A9A"/>
    <w:pPr>
      <w:ind w:left="720"/>
      <w:contextualSpacing/>
    </w:pPr>
  </w:style>
  <w:style w:type="paragraph" w:customStyle="1" w:styleId="ConsPlusNonformat">
    <w:name w:val="ConsPlusNonformat"/>
    <w:rsid w:val="00696FBF"/>
    <w:pPr>
      <w:widowControl w:val="0"/>
      <w:autoSpaceDE w:val="0"/>
      <w:autoSpaceDN w:val="0"/>
    </w:pPr>
    <w:rPr>
      <w:rFonts w:ascii="Courier New" w:hAnsi="Courier New" w:cs="Courier New"/>
    </w:rPr>
  </w:style>
  <w:style w:type="numbering" w:customStyle="1" w:styleId="10">
    <w:name w:val="Нет списка1"/>
    <w:next w:val="a2"/>
    <w:uiPriority w:val="99"/>
    <w:semiHidden/>
    <w:unhideWhenUsed/>
    <w:rsid w:val="005B079E"/>
  </w:style>
  <w:style w:type="paragraph" w:customStyle="1" w:styleId="ConsPlusNormal">
    <w:name w:val="ConsPlusNormal"/>
    <w:rsid w:val="005B079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basedOn w:val="a0"/>
    <w:uiPriority w:val="99"/>
    <w:unhideWhenUsed/>
    <w:rsid w:val="005B079E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5B079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964"/>
  </w:style>
  <w:style w:type="paragraph" w:styleId="1">
    <w:name w:val="heading 1"/>
    <w:basedOn w:val="a"/>
    <w:next w:val="a"/>
    <w:qFormat/>
    <w:rsid w:val="00045788"/>
    <w:pPr>
      <w:keepNext/>
      <w:outlineLvl w:val="0"/>
    </w:pPr>
  </w:style>
  <w:style w:type="paragraph" w:styleId="3">
    <w:name w:val="heading 3"/>
    <w:basedOn w:val="a"/>
    <w:next w:val="a"/>
    <w:qFormat/>
    <w:rsid w:val="00045788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45788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045788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574F0"/>
    <w:pPr>
      <w:tabs>
        <w:tab w:val="left" w:pos="6882"/>
      </w:tabs>
      <w:ind w:right="459"/>
    </w:pPr>
    <w:rPr>
      <w:sz w:val="28"/>
      <w:szCs w:val="24"/>
    </w:rPr>
  </w:style>
  <w:style w:type="table" w:styleId="a3">
    <w:name w:val="Table Grid"/>
    <w:basedOn w:val="a1"/>
    <w:rsid w:val="00F0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666C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4">
    <w:name w:val="Balloon Text"/>
    <w:basedOn w:val="a"/>
    <w:semiHidden/>
    <w:rsid w:val="00352E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3B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Placeholder Text"/>
    <w:basedOn w:val="a0"/>
    <w:uiPriority w:val="99"/>
    <w:semiHidden/>
    <w:rsid w:val="0040436A"/>
    <w:rPr>
      <w:color w:val="808080"/>
    </w:rPr>
  </w:style>
  <w:style w:type="character" w:styleId="a6">
    <w:name w:val="annotation reference"/>
    <w:basedOn w:val="a0"/>
    <w:rsid w:val="00236CDD"/>
    <w:rPr>
      <w:sz w:val="16"/>
      <w:szCs w:val="16"/>
    </w:rPr>
  </w:style>
  <w:style w:type="paragraph" w:styleId="a7">
    <w:name w:val="annotation text"/>
    <w:basedOn w:val="a"/>
    <w:link w:val="a8"/>
    <w:rsid w:val="00236CDD"/>
  </w:style>
  <w:style w:type="character" w:customStyle="1" w:styleId="a8">
    <w:name w:val="Текст примечания Знак"/>
    <w:basedOn w:val="a0"/>
    <w:link w:val="a7"/>
    <w:rsid w:val="00236CDD"/>
  </w:style>
  <w:style w:type="paragraph" w:styleId="a9">
    <w:name w:val="annotation subject"/>
    <w:basedOn w:val="a7"/>
    <w:next w:val="a7"/>
    <w:link w:val="aa"/>
    <w:rsid w:val="00236CDD"/>
    <w:rPr>
      <w:b/>
      <w:bCs/>
    </w:rPr>
  </w:style>
  <w:style w:type="character" w:customStyle="1" w:styleId="aa">
    <w:name w:val="Тема примечания Знак"/>
    <w:basedOn w:val="a8"/>
    <w:link w:val="a9"/>
    <w:rsid w:val="00236CDD"/>
    <w:rPr>
      <w:b/>
      <w:bCs/>
    </w:rPr>
  </w:style>
  <w:style w:type="paragraph" w:styleId="ab">
    <w:name w:val="List Paragraph"/>
    <w:basedOn w:val="a"/>
    <w:uiPriority w:val="34"/>
    <w:qFormat/>
    <w:rsid w:val="00AF3A9A"/>
    <w:pPr>
      <w:ind w:left="720"/>
      <w:contextualSpacing/>
    </w:pPr>
  </w:style>
  <w:style w:type="paragraph" w:customStyle="1" w:styleId="ConsPlusNonformat">
    <w:name w:val="ConsPlusNonformat"/>
    <w:rsid w:val="00696FBF"/>
    <w:pPr>
      <w:widowControl w:val="0"/>
      <w:autoSpaceDE w:val="0"/>
      <w:autoSpaceDN w:val="0"/>
    </w:pPr>
    <w:rPr>
      <w:rFonts w:ascii="Courier New" w:hAnsi="Courier New" w:cs="Courier New"/>
    </w:rPr>
  </w:style>
  <w:style w:type="numbering" w:customStyle="1" w:styleId="10">
    <w:name w:val="Нет списка1"/>
    <w:next w:val="a2"/>
    <w:uiPriority w:val="99"/>
    <w:semiHidden/>
    <w:unhideWhenUsed/>
    <w:rsid w:val="005B079E"/>
  </w:style>
  <w:style w:type="paragraph" w:customStyle="1" w:styleId="ConsPlusNormal">
    <w:name w:val="ConsPlusNormal"/>
    <w:rsid w:val="005B079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basedOn w:val="a0"/>
    <w:uiPriority w:val="99"/>
    <w:unhideWhenUsed/>
    <w:rsid w:val="005B079E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5B07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bao-cons2\Desktop\&#1058;&#1048;&#1055;&#1054;&#1042;&#1067;&#1045;%20&#1060;&#1054;&#1056;&#1052;&#1067;%20&#1089;&#1086;&#1075;&#1083;&#1072;&#1096;&#1077;&#1085;&#1080;&#1081;\&#1060;&#1086;&#1088;&#1084;&#1072;%20&#1089;&#1086;&#1075;&#1083;&#1072;&#1096;&#1077;&#1085;&#1080;&#1103;%20&#1052;&#1047;.docx" TargetMode="External"/><Relationship Id="rId18" Type="http://schemas.openxmlformats.org/officeDocument/2006/relationships/hyperlink" Target="consultantplus://offline/ref=49C9BDA217EFB6543D9F3B50D2EF66B6A7004DDC515257C2F66F0E3ADFF62EB248D7485A02402E0EA838EAC343E6D6842813C2D8254561F802fFI" TargetMode="External"/><Relationship Id="rId26" Type="http://schemas.openxmlformats.org/officeDocument/2006/relationships/hyperlink" Target="file:///C:\Users\bao-cons2\Desktop\&#1058;&#1048;&#1055;&#1054;&#1042;&#1067;&#1045;%20&#1060;&#1054;&#1056;&#1052;&#1067;%20&#1089;&#1086;&#1075;&#1083;&#1072;&#1096;&#1077;&#1085;&#1080;&#1081;\&#1060;&#1086;&#1088;&#1084;&#1072;%20&#1089;&#1086;&#1075;&#1083;&#1072;&#1096;&#1077;&#1085;&#1080;&#1103;%20&#1052;&#1047;.docx" TargetMode="External"/><Relationship Id="rId39" Type="http://schemas.openxmlformats.org/officeDocument/2006/relationships/hyperlink" Target="file:///C:\Users\bao-cons2\Desktop\&#1058;&#1048;&#1055;&#1054;&#1042;&#1067;&#1045;%20&#1060;&#1054;&#1056;&#1052;&#1067;%20&#1089;&#1086;&#1075;&#1083;&#1072;&#1096;&#1077;&#1085;&#1080;&#1081;\&#1060;&#1086;&#1088;&#1084;&#1072;%20&#1089;&#1086;&#1075;&#1083;&#1072;&#1096;&#1077;&#1085;&#1080;&#1103;%20&#1052;&#1047;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9C9BDA217EFB6543D9F3B50D2EF66B6A5024CD3515357C2F66F0E3ADFF62EB25AD710560347300DAE2DBC92050Bf3I" TargetMode="External"/><Relationship Id="rId34" Type="http://schemas.openxmlformats.org/officeDocument/2006/relationships/hyperlink" Target="file:///C:\Users\bao-cons2\Desktop\&#1058;&#1048;&#1055;&#1054;&#1042;&#1067;&#1045;%20&#1060;&#1054;&#1056;&#1052;&#1067;%20&#1089;&#1086;&#1075;&#1083;&#1072;&#1096;&#1077;&#1085;&#1080;&#1081;\&#1060;&#1086;&#1088;&#1084;&#1072;%20&#1089;&#1086;&#1075;&#1083;&#1072;&#1096;&#1077;&#1085;&#1080;&#1103;%20&#1052;&#1047;.docx" TargetMode="External"/><Relationship Id="rId42" Type="http://schemas.openxmlformats.org/officeDocument/2006/relationships/hyperlink" Target="consultantplus://offline/ref=49C9BDA217EFB6543D9F3B50D2EF66B6A70044DF555757C2F66F0E3ADFF62EB25AD710560347300DAE2DBC92050Bf3I" TargetMode="External"/><Relationship Id="rId47" Type="http://schemas.openxmlformats.org/officeDocument/2006/relationships/hyperlink" Target="file:///C:\Users\bao-cons2\Desktop\&#1058;&#1048;&#1055;&#1054;&#1042;&#1067;&#1045;%20&#1060;&#1054;&#1056;&#1052;&#1067;%20&#1089;&#1086;&#1075;&#1083;&#1072;&#1096;&#1077;&#1085;&#1080;&#1081;\&#1060;&#1086;&#1088;&#1084;&#1072;%20&#1089;&#1086;&#1075;&#1083;&#1072;&#1096;&#1077;&#1085;&#1080;&#1103;%20&#1052;&#1047;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bao-cons2\Desktop\&#1058;&#1048;&#1055;&#1054;&#1042;&#1067;&#1045;%20&#1060;&#1054;&#1056;&#1052;&#1067;%20&#1089;&#1086;&#1075;&#1083;&#1072;&#1096;&#1077;&#1085;&#1080;&#1081;\&#1060;&#1086;&#1088;&#1084;&#1072;%20&#1089;&#1086;&#1075;&#1083;&#1072;&#1096;&#1077;&#1085;&#1080;&#1103;%20&#1052;&#1047;.docx" TargetMode="External"/><Relationship Id="rId17" Type="http://schemas.openxmlformats.org/officeDocument/2006/relationships/hyperlink" Target="file:///C:\Users\bao-cons2\Desktop\&#1058;&#1048;&#1055;&#1054;&#1042;&#1067;&#1045;%20&#1060;&#1054;&#1056;&#1052;&#1067;%20&#1089;&#1086;&#1075;&#1083;&#1072;&#1096;&#1077;&#1085;&#1080;&#1081;\&#1060;&#1086;&#1088;&#1084;&#1072;%20&#1089;&#1086;&#1075;&#1083;&#1072;&#1096;&#1077;&#1085;&#1080;&#1103;%20&#1052;&#1047;.docx" TargetMode="External"/><Relationship Id="rId25" Type="http://schemas.openxmlformats.org/officeDocument/2006/relationships/hyperlink" Target="file:///C:\Users\bao-cons2\Desktop\&#1058;&#1048;&#1055;&#1054;&#1042;&#1067;&#1045;%20&#1060;&#1054;&#1056;&#1052;&#1067;%20&#1089;&#1086;&#1075;&#1083;&#1072;&#1096;&#1077;&#1085;&#1080;&#1081;\&#1060;&#1086;&#1088;&#1084;&#1072;%20&#1089;&#1086;&#1075;&#1083;&#1072;&#1096;&#1077;&#1085;&#1080;&#1103;%20&#1052;&#1047;.docx" TargetMode="External"/><Relationship Id="rId33" Type="http://schemas.openxmlformats.org/officeDocument/2006/relationships/hyperlink" Target="file:///C:\Users\bao-cons2\Desktop\&#1058;&#1048;&#1055;&#1054;&#1042;&#1067;&#1045;%20&#1060;&#1054;&#1056;&#1052;&#1067;%20&#1089;&#1086;&#1075;&#1083;&#1072;&#1096;&#1077;&#1085;&#1080;&#1081;\&#1060;&#1086;&#1088;&#1084;&#1072;%20&#1089;&#1086;&#1075;&#1083;&#1072;&#1096;&#1077;&#1085;&#1080;&#1103;%20&#1052;&#1047;.docx" TargetMode="External"/><Relationship Id="rId38" Type="http://schemas.openxmlformats.org/officeDocument/2006/relationships/hyperlink" Target="file:///C:\Users\bao-cons2\Desktop\&#1058;&#1048;&#1055;&#1054;&#1042;&#1067;&#1045;%20&#1060;&#1054;&#1056;&#1052;&#1067;%20&#1089;&#1086;&#1075;&#1083;&#1072;&#1096;&#1077;&#1085;&#1080;&#1081;\&#1060;&#1086;&#1088;&#1084;&#1072;%20&#1089;&#1086;&#1075;&#1083;&#1072;&#1096;&#1077;&#1085;&#1080;&#1103;%20&#1052;&#1047;.docx" TargetMode="External"/><Relationship Id="rId46" Type="http://schemas.openxmlformats.org/officeDocument/2006/relationships/hyperlink" Target="file:///C:\Users\bao-cons2\Desktop\&#1058;&#1048;&#1055;&#1054;&#1042;&#1067;&#1045;%20&#1060;&#1054;&#1056;&#1052;&#1067;%20&#1089;&#1086;&#1075;&#1083;&#1072;&#1096;&#1077;&#1085;&#1080;&#1081;\&#1060;&#1086;&#1088;&#1084;&#1072;%20&#1089;&#1086;&#1075;&#1083;&#1072;&#1096;&#1077;&#1085;&#1080;&#1103;%20&#1052;&#104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C9BDA217EFB6543D9F3B50D2EF66B6A7004DDC515257C2F66F0E3ADFF62EB248D7485A02402E0EA838EAC343E6D6842813C2D8254561F802fFI" TargetMode="External"/><Relationship Id="rId20" Type="http://schemas.openxmlformats.org/officeDocument/2006/relationships/hyperlink" Target="file:///C:\Users\bao-cons2\Desktop\&#1058;&#1048;&#1055;&#1054;&#1042;&#1067;&#1045;%20&#1060;&#1054;&#1056;&#1052;&#1067;%20&#1089;&#1086;&#1075;&#1083;&#1072;&#1096;&#1077;&#1085;&#1080;&#1081;\&#1060;&#1086;&#1088;&#1084;&#1072;%20&#1089;&#1086;&#1075;&#1083;&#1072;&#1096;&#1077;&#1085;&#1080;&#1103;%20&#1052;&#1047;.docx" TargetMode="External"/><Relationship Id="rId29" Type="http://schemas.openxmlformats.org/officeDocument/2006/relationships/hyperlink" Target="file:///C:\Users\bao-cons2\Desktop\&#1058;&#1048;&#1055;&#1054;&#1042;&#1067;&#1045;%20&#1060;&#1054;&#1056;&#1052;&#1067;%20&#1089;&#1086;&#1075;&#1083;&#1072;&#1096;&#1077;&#1085;&#1080;&#1081;\&#1060;&#1086;&#1088;&#1084;&#1072;%20&#1089;&#1086;&#1075;&#1083;&#1072;&#1096;&#1077;&#1085;&#1080;&#1103;%20&#1052;&#1047;.docx" TargetMode="External"/><Relationship Id="rId41" Type="http://schemas.openxmlformats.org/officeDocument/2006/relationships/hyperlink" Target="file:///C:\Users\bao-cons2\Desktop\&#1058;&#1048;&#1055;&#1054;&#1042;&#1067;&#1045;%20&#1060;&#1054;&#1056;&#1052;&#1067;%20&#1089;&#1086;&#1075;&#1083;&#1072;&#1096;&#1077;&#1085;&#1080;&#1081;\&#1060;&#1086;&#1088;&#1084;&#1072;%20&#1089;&#1086;&#1075;&#1083;&#1072;&#1096;&#1077;&#1085;&#1080;&#1103;%20&#1052;&#1047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C9BDA217EFB6543D9F3B50D2EF66B6A7004DDC515257C2F66F0E3ADFF62EB248D7485A02402E0EA838EAC343E6D6842813C2D8254561F802fFI" TargetMode="External"/><Relationship Id="rId24" Type="http://schemas.openxmlformats.org/officeDocument/2006/relationships/hyperlink" Target="file:///C:\Users\bao-cons2\Desktop\&#1058;&#1048;&#1055;&#1054;&#1042;&#1067;&#1045;%20&#1060;&#1054;&#1056;&#1052;&#1067;%20&#1089;&#1086;&#1075;&#1083;&#1072;&#1096;&#1077;&#1085;&#1080;&#1081;\&#1060;&#1086;&#1088;&#1084;&#1072;%20&#1089;&#1086;&#1075;&#1083;&#1072;&#1096;&#1077;&#1085;&#1080;&#1103;%20&#1052;&#1047;.docx" TargetMode="External"/><Relationship Id="rId32" Type="http://schemas.openxmlformats.org/officeDocument/2006/relationships/hyperlink" Target="file:///C:\Users\bao-cons2\Desktop\&#1058;&#1048;&#1055;&#1054;&#1042;&#1067;&#1045;%20&#1060;&#1054;&#1056;&#1052;&#1067;%20&#1089;&#1086;&#1075;&#1083;&#1072;&#1096;&#1077;&#1085;&#1080;&#1081;\&#1060;&#1086;&#1088;&#1084;&#1072;%20&#1089;&#1086;&#1075;&#1083;&#1072;&#1096;&#1077;&#1085;&#1080;&#1103;%20&#1052;&#1047;.docx" TargetMode="External"/><Relationship Id="rId37" Type="http://schemas.openxmlformats.org/officeDocument/2006/relationships/hyperlink" Target="file:///C:\Users\bao-cons2\Desktop\&#1058;&#1048;&#1055;&#1054;&#1042;&#1067;&#1045;%20&#1060;&#1054;&#1056;&#1052;&#1067;%20&#1089;&#1086;&#1075;&#1083;&#1072;&#1096;&#1077;&#1085;&#1080;&#1081;\&#1060;&#1086;&#1088;&#1084;&#1072;%20&#1089;&#1086;&#1075;&#1083;&#1072;&#1096;&#1077;&#1085;&#1080;&#1103;%20&#1052;&#1047;.docx" TargetMode="External"/><Relationship Id="rId40" Type="http://schemas.openxmlformats.org/officeDocument/2006/relationships/hyperlink" Target="file:///C:\Users\bao-cons2\Desktop\&#1058;&#1048;&#1055;&#1054;&#1042;&#1067;&#1045;%20&#1060;&#1054;&#1056;&#1052;&#1067;%20&#1089;&#1086;&#1075;&#1083;&#1072;&#1096;&#1077;&#1085;&#1080;&#1081;\&#1060;&#1086;&#1088;&#1084;&#1072;%20&#1089;&#1086;&#1075;&#1083;&#1072;&#1096;&#1077;&#1085;&#1080;&#1103;%20&#1052;&#1047;.docx" TargetMode="External"/><Relationship Id="rId45" Type="http://schemas.openxmlformats.org/officeDocument/2006/relationships/hyperlink" Target="file:///C:\Users\bao-cons2\Desktop\&#1058;&#1048;&#1055;&#1054;&#1042;&#1067;&#1045;%20&#1060;&#1054;&#1056;&#1052;&#1067;%20&#1089;&#1086;&#1075;&#1083;&#1072;&#1096;&#1077;&#1085;&#1080;&#1081;\&#1060;&#1086;&#1088;&#1084;&#1072;%20&#1089;&#1086;&#1075;&#1083;&#1072;&#1096;&#1077;&#1085;&#1080;&#1103;%20&#1052;&#1047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bao-cons2\Desktop\&#1058;&#1048;&#1055;&#1054;&#1042;&#1067;&#1045;%20&#1060;&#1054;&#1056;&#1052;&#1067;%20&#1089;&#1086;&#1075;&#1083;&#1072;&#1096;&#1077;&#1085;&#1080;&#1081;\&#1060;&#1086;&#1088;&#1084;&#1072;%20&#1089;&#1086;&#1075;&#1083;&#1072;&#1096;&#1077;&#1085;&#1080;&#1103;%20&#1052;&#1047;.docx" TargetMode="External"/><Relationship Id="rId23" Type="http://schemas.openxmlformats.org/officeDocument/2006/relationships/hyperlink" Target="file:///C:\Users\bao-cons2\Desktop\&#1058;&#1048;&#1055;&#1054;&#1042;&#1067;&#1045;%20&#1060;&#1054;&#1056;&#1052;&#1067;%20&#1089;&#1086;&#1075;&#1083;&#1072;&#1096;&#1077;&#1085;&#1080;&#1081;\&#1060;&#1086;&#1088;&#1084;&#1072;%20&#1089;&#1086;&#1075;&#1083;&#1072;&#1096;&#1077;&#1085;&#1080;&#1103;%20&#1052;&#1047;.docx" TargetMode="External"/><Relationship Id="rId28" Type="http://schemas.openxmlformats.org/officeDocument/2006/relationships/hyperlink" Target="file:///C:\Users\bao-cons2\Desktop\&#1058;&#1048;&#1055;&#1054;&#1042;&#1067;&#1045;%20&#1060;&#1054;&#1056;&#1052;&#1067;%20&#1089;&#1086;&#1075;&#1083;&#1072;&#1096;&#1077;&#1085;&#1080;&#1081;\&#1060;&#1086;&#1088;&#1084;&#1072;%20&#1089;&#1086;&#1075;&#1083;&#1072;&#1096;&#1077;&#1085;&#1080;&#1103;%20&#1052;&#1047;.docx" TargetMode="External"/><Relationship Id="rId36" Type="http://schemas.openxmlformats.org/officeDocument/2006/relationships/hyperlink" Target="file:///C:\Users\bao-cons2\Desktop\&#1058;&#1048;&#1055;&#1054;&#1042;&#1067;&#1045;%20&#1060;&#1054;&#1056;&#1052;&#1067;%20&#1089;&#1086;&#1075;&#1083;&#1072;&#1096;&#1077;&#1085;&#1080;&#1081;\&#1060;&#1086;&#1088;&#1084;&#1072;%20&#1089;&#1086;&#1075;&#1083;&#1072;&#1096;&#1077;&#1085;&#1080;&#1103;%20&#1052;&#1047;.docx" TargetMode="External"/><Relationship Id="rId49" Type="http://schemas.openxmlformats.org/officeDocument/2006/relationships/theme" Target="theme/theme1.xml"/><Relationship Id="rId10" Type="http://schemas.openxmlformats.org/officeDocument/2006/relationships/hyperlink" Target="file:///C:\Users\bao-cons2\Desktop\&#1058;&#1048;&#1055;&#1054;&#1042;&#1067;&#1045;%20&#1060;&#1054;&#1056;&#1052;&#1067;%20&#1089;&#1086;&#1075;&#1083;&#1072;&#1096;&#1077;&#1085;&#1080;&#1081;\&#1060;&#1086;&#1088;&#1084;&#1072;%20&#1089;&#1086;&#1075;&#1083;&#1072;&#1096;&#1077;&#1085;&#1080;&#1103;%20&#1052;&#1047;.docx" TargetMode="External"/><Relationship Id="rId19" Type="http://schemas.openxmlformats.org/officeDocument/2006/relationships/hyperlink" Target="file:///C:\Users\bao-cons2\Desktop\&#1058;&#1048;&#1055;&#1054;&#1042;&#1067;&#1045;%20&#1060;&#1054;&#1056;&#1052;&#1067;%20&#1089;&#1086;&#1075;&#1083;&#1072;&#1096;&#1077;&#1085;&#1080;&#1081;\&#1060;&#1086;&#1088;&#1084;&#1072;%20&#1089;&#1086;&#1075;&#1083;&#1072;&#1096;&#1077;&#1085;&#1080;&#1103;%20&#1052;&#1047;.docx" TargetMode="External"/><Relationship Id="rId31" Type="http://schemas.openxmlformats.org/officeDocument/2006/relationships/hyperlink" Target="file:///C:\Users\bao-cons2\Desktop\&#1058;&#1048;&#1055;&#1054;&#1042;&#1067;&#1045;%20&#1060;&#1054;&#1056;&#1052;&#1067;%20&#1089;&#1086;&#1075;&#1083;&#1072;&#1096;&#1077;&#1085;&#1080;&#1081;\&#1060;&#1086;&#1088;&#1084;&#1072;%20&#1089;&#1086;&#1075;&#1083;&#1072;&#1096;&#1077;&#1085;&#1080;&#1103;%20&#1052;&#1047;.docx" TargetMode="External"/><Relationship Id="rId44" Type="http://schemas.openxmlformats.org/officeDocument/2006/relationships/hyperlink" Target="file:///C:\Users\bao-cons2\Desktop\&#1058;&#1048;&#1055;&#1054;&#1042;&#1067;&#1045;%20&#1060;&#1054;&#1056;&#1052;&#1067;%20&#1089;&#1086;&#1075;&#1083;&#1072;&#1096;&#1077;&#1085;&#1080;&#1081;\&#1060;&#1086;&#1088;&#1084;&#1072;%20&#1089;&#1086;&#1075;&#1083;&#1072;&#1096;&#1077;&#1085;&#1080;&#1103;%20&#1052;&#1047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bao-cons2\Desktop\&#1058;&#1048;&#1055;&#1054;&#1042;&#1067;&#1045;%20&#1060;&#1054;&#1056;&#1052;&#1067;%20&#1089;&#1086;&#1075;&#1083;&#1072;&#1096;&#1077;&#1085;&#1080;&#1081;\&#1060;&#1086;&#1088;&#1084;&#1072;%20&#1089;&#1086;&#1075;&#1083;&#1072;&#1096;&#1077;&#1085;&#1080;&#1103;%20&#1052;&#1047;.docx" TargetMode="External"/><Relationship Id="rId14" Type="http://schemas.openxmlformats.org/officeDocument/2006/relationships/hyperlink" Target="file:///C:\Users\bao-cons2\Desktop\&#1058;&#1048;&#1055;&#1054;&#1042;&#1067;&#1045;%20&#1060;&#1054;&#1056;&#1052;&#1067;%20&#1089;&#1086;&#1075;&#1083;&#1072;&#1096;&#1077;&#1085;&#1080;&#1081;\&#1060;&#1086;&#1088;&#1084;&#1072;%20&#1089;&#1086;&#1075;&#1083;&#1072;&#1096;&#1077;&#1085;&#1080;&#1103;%20&#1052;&#1047;.docx" TargetMode="External"/><Relationship Id="rId22" Type="http://schemas.openxmlformats.org/officeDocument/2006/relationships/hyperlink" Target="consultantplus://offline/ref=49C9BDA217EFB6543D9F3B50D2EF66B6A5024CD3515357C2F66F0E3ADFF62EB25AD710560347300DAE2DBC92050Bf3I" TargetMode="External"/><Relationship Id="rId27" Type="http://schemas.openxmlformats.org/officeDocument/2006/relationships/hyperlink" Target="file:///C:\Users\bao-cons2\Desktop\&#1058;&#1048;&#1055;&#1054;&#1042;&#1067;&#1045;%20&#1060;&#1054;&#1056;&#1052;&#1067;%20&#1089;&#1086;&#1075;&#1083;&#1072;&#1096;&#1077;&#1085;&#1080;&#1081;\&#1060;&#1086;&#1088;&#1084;&#1072;%20&#1089;&#1086;&#1075;&#1083;&#1072;&#1096;&#1077;&#1085;&#1080;&#1103;%20&#1052;&#1047;.docx" TargetMode="External"/><Relationship Id="rId30" Type="http://schemas.openxmlformats.org/officeDocument/2006/relationships/hyperlink" Target="file:///C:\Users\bao-cons2\Desktop\&#1058;&#1048;&#1055;&#1054;&#1042;&#1067;&#1045;%20&#1060;&#1054;&#1056;&#1052;&#1067;%20&#1089;&#1086;&#1075;&#1083;&#1072;&#1096;&#1077;&#1085;&#1080;&#1081;\&#1060;&#1086;&#1088;&#1084;&#1072;%20&#1089;&#1086;&#1075;&#1083;&#1072;&#1096;&#1077;&#1085;&#1080;&#1103;%20&#1052;&#1047;.docx" TargetMode="External"/><Relationship Id="rId35" Type="http://schemas.openxmlformats.org/officeDocument/2006/relationships/hyperlink" Target="file:///C:\Users\bao-cons2\Desktop\&#1058;&#1048;&#1055;&#1054;&#1042;&#1067;&#1045;%20&#1060;&#1054;&#1056;&#1052;&#1067;%20&#1089;&#1086;&#1075;&#1083;&#1072;&#1096;&#1077;&#1085;&#1080;&#1081;\&#1060;&#1086;&#1088;&#1084;&#1072;%20&#1089;&#1086;&#1075;&#1083;&#1072;&#1096;&#1077;&#1085;&#1080;&#1103;%20&#1052;&#1047;.docx" TargetMode="External"/><Relationship Id="rId43" Type="http://schemas.openxmlformats.org/officeDocument/2006/relationships/hyperlink" Target="file:///C:\Users\bao-cons2\Desktop\&#1058;&#1048;&#1055;&#1054;&#1042;&#1067;&#1045;%20&#1060;&#1054;&#1056;&#1052;&#1067;%20&#1089;&#1086;&#1075;&#1083;&#1072;&#1096;&#1077;&#1085;&#1080;&#1081;\&#1060;&#1086;&#1088;&#1084;&#1072;%20&#1089;&#1086;&#1075;&#1083;&#1072;&#1096;&#1077;&#1085;&#1080;&#1103;%20&#1052;&#1047;.docx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49C9BDA217EFB6543D9F3B50D2EF66B6A70145D8505B57C2F66F0E3ADFF62EB25AD710560347300DAE2DBC92050Bf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E46A-0C90-4A4B-92A1-602D85B1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19</Pages>
  <Words>5070</Words>
  <Characters>28901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293</cp:revision>
  <cp:lastPrinted>2021-01-21T05:52:00Z</cp:lastPrinted>
  <dcterms:created xsi:type="dcterms:W3CDTF">2018-02-27T12:34:00Z</dcterms:created>
  <dcterms:modified xsi:type="dcterms:W3CDTF">2021-01-26T08:46:00Z</dcterms:modified>
</cp:coreProperties>
</file>