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D1" w:rsidRDefault="00F94864" w:rsidP="009F4B9D">
      <w:pPr>
        <w:tabs>
          <w:tab w:val="left" w:pos="3960"/>
        </w:tabs>
        <w:jc w:val="right"/>
        <w:rPr>
          <w:b/>
          <w:sz w:val="28"/>
          <w:szCs w:val="28"/>
        </w:rP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647700" cy="882015"/>
            <wp:effectExtent l="19050" t="0" r="0" b="0"/>
            <wp:wrapNone/>
            <wp:docPr id="5" name="Рисунок 5"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2"/>
                    <pic:cNvPicPr>
                      <a:picLocks noChangeAspect="1" noChangeArrowheads="1"/>
                    </pic:cNvPicPr>
                  </pic:nvPicPr>
                  <pic:blipFill>
                    <a:blip r:embed="rId8" cstate="print"/>
                    <a:srcRect/>
                    <a:stretch>
                      <a:fillRect/>
                    </a:stretch>
                  </pic:blipFill>
                  <pic:spPr bwMode="auto">
                    <a:xfrm>
                      <a:off x="0" y="0"/>
                      <a:ext cx="647700" cy="882015"/>
                    </a:xfrm>
                    <a:prstGeom prst="rect">
                      <a:avLst/>
                    </a:prstGeom>
                    <a:noFill/>
                  </pic:spPr>
                </pic:pic>
              </a:graphicData>
            </a:graphic>
          </wp:anchor>
        </w:drawing>
      </w:r>
    </w:p>
    <w:p w:rsidR="00275ED1" w:rsidRDefault="00275ED1" w:rsidP="00275ED1">
      <w:pPr>
        <w:tabs>
          <w:tab w:val="left" w:pos="3960"/>
        </w:tabs>
        <w:jc w:val="center"/>
        <w:rPr>
          <w:b/>
          <w:sz w:val="28"/>
          <w:szCs w:val="28"/>
        </w:rPr>
      </w:pPr>
    </w:p>
    <w:p w:rsidR="00275ED1" w:rsidRDefault="00275ED1" w:rsidP="00275ED1">
      <w:pPr>
        <w:tabs>
          <w:tab w:val="left" w:pos="3960"/>
        </w:tabs>
        <w:jc w:val="center"/>
        <w:rPr>
          <w:b/>
          <w:sz w:val="28"/>
          <w:szCs w:val="28"/>
        </w:rPr>
      </w:pPr>
    </w:p>
    <w:p w:rsidR="00275ED1" w:rsidRDefault="00275ED1" w:rsidP="00275ED1">
      <w:pPr>
        <w:tabs>
          <w:tab w:val="left" w:pos="3960"/>
        </w:tabs>
        <w:jc w:val="center"/>
        <w:rPr>
          <w:b/>
          <w:sz w:val="28"/>
          <w:szCs w:val="28"/>
        </w:rPr>
      </w:pPr>
    </w:p>
    <w:p w:rsidR="00275ED1" w:rsidRDefault="00275ED1" w:rsidP="00275ED1">
      <w:pPr>
        <w:tabs>
          <w:tab w:val="left" w:pos="3960"/>
        </w:tabs>
        <w:jc w:val="center"/>
        <w:rPr>
          <w:b/>
          <w:sz w:val="28"/>
          <w:szCs w:val="28"/>
        </w:rPr>
      </w:pPr>
    </w:p>
    <w:p w:rsidR="00275ED1" w:rsidRDefault="00275ED1" w:rsidP="00275ED1">
      <w:pPr>
        <w:tabs>
          <w:tab w:val="left" w:pos="3960"/>
        </w:tabs>
        <w:jc w:val="center"/>
        <w:rPr>
          <w:b/>
          <w:sz w:val="28"/>
          <w:szCs w:val="28"/>
        </w:rPr>
      </w:pPr>
    </w:p>
    <w:p w:rsidR="00275ED1" w:rsidRDefault="00275ED1" w:rsidP="00275ED1">
      <w:pPr>
        <w:tabs>
          <w:tab w:val="left" w:pos="3960"/>
        </w:tabs>
        <w:jc w:val="center"/>
        <w:rPr>
          <w:b/>
          <w:sz w:val="28"/>
          <w:szCs w:val="28"/>
        </w:rPr>
      </w:pPr>
      <w:r>
        <w:rPr>
          <w:b/>
          <w:sz w:val="28"/>
          <w:szCs w:val="28"/>
        </w:rPr>
        <w:t>АДМИНИСТРАЦИЯ ГОРОДА СЛОБОДСКОГО</w:t>
      </w:r>
    </w:p>
    <w:p w:rsidR="00275ED1" w:rsidRDefault="00275ED1" w:rsidP="00275ED1">
      <w:pPr>
        <w:jc w:val="center"/>
        <w:rPr>
          <w:sz w:val="28"/>
          <w:szCs w:val="28"/>
        </w:rPr>
      </w:pPr>
      <w:r>
        <w:rPr>
          <w:sz w:val="28"/>
          <w:szCs w:val="28"/>
        </w:rPr>
        <w:t>КИРОВСКОЙ ОБЛАСТИ</w:t>
      </w:r>
    </w:p>
    <w:p w:rsidR="00275ED1" w:rsidRDefault="00275ED1" w:rsidP="00275ED1">
      <w:pPr>
        <w:jc w:val="center"/>
        <w:rPr>
          <w:sz w:val="36"/>
          <w:szCs w:val="36"/>
        </w:rPr>
      </w:pPr>
    </w:p>
    <w:p w:rsidR="00275ED1" w:rsidRDefault="00171DF4" w:rsidP="00275ED1">
      <w:pPr>
        <w:jc w:val="center"/>
        <w:rPr>
          <w:b/>
          <w:noProof/>
          <w:spacing w:val="80"/>
          <w:sz w:val="32"/>
          <w:szCs w:val="32"/>
        </w:rPr>
      </w:pPr>
      <w:r w:rsidRPr="00171DF4">
        <w:pict>
          <v:line id="_x0000_s1028" style="position:absolute;left:0;text-align:left;z-index:251657216" from="0,18.9pt" to="0,18.9pt"/>
        </w:pict>
      </w:r>
      <w:r w:rsidR="00275ED1">
        <w:rPr>
          <w:b/>
          <w:noProof/>
          <w:spacing w:val="80"/>
          <w:sz w:val="32"/>
          <w:szCs w:val="32"/>
        </w:rPr>
        <w:t>ПОСТАНОВЛЕНИЕ</w:t>
      </w:r>
    </w:p>
    <w:p w:rsidR="00275ED1" w:rsidRDefault="00275ED1" w:rsidP="00275ED1">
      <w:pPr>
        <w:spacing w:after="100"/>
        <w:jc w:val="center"/>
        <w:rPr>
          <w:sz w:val="24"/>
          <w:szCs w:val="24"/>
        </w:rPr>
      </w:pPr>
    </w:p>
    <w:p w:rsidR="007B00A8" w:rsidRPr="007B00A8" w:rsidRDefault="00DB50F4" w:rsidP="007B00A8">
      <w:pPr>
        <w:jc w:val="both"/>
        <w:rPr>
          <w:sz w:val="24"/>
          <w:szCs w:val="24"/>
        </w:rPr>
      </w:pPr>
      <w:r>
        <w:rPr>
          <w:sz w:val="28"/>
          <w:szCs w:val="28"/>
        </w:rPr>
        <w:t>28.03.2022</w:t>
      </w:r>
      <w:r w:rsidR="00E47021">
        <w:rPr>
          <w:sz w:val="24"/>
          <w:szCs w:val="24"/>
        </w:rPr>
        <w:tab/>
      </w:r>
      <w:r w:rsidR="00E47021">
        <w:rPr>
          <w:sz w:val="24"/>
          <w:szCs w:val="24"/>
        </w:rPr>
        <w:tab/>
      </w:r>
      <w:r w:rsidR="00E47021">
        <w:rPr>
          <w:sz w:val="24"/>
          <w:szCs w:val="24"/>
        </w:rPr>
        <w:tab/>
      </w:r>
      <w:r w:rsidR="00E47021">
        <w:rPr>
          <w:sz w:val="24"/>
          <w:szCs w:val="24"/>
        </w:rPr>
        <w:tab/>
      </w:r>
      <w:r w:rsidR="00E47021">
        <w:rPr>
          <w:sz w:val="24"/>
          <w:szCs w:val="24"/>
        </w:rPr>
        <w:tab/>
      </w:r>
      <w:r w:rsidR="00E47021">
        <w:rPr>
          <w:sz w:val="24"/>
          <w:szCs w:val="24"/>
        </w:rPr>
        <w:tab/>
      </w:r>
      <w:r w:rsidR="00E47021">
        <w:rPr>
          <w:sz w:val="24"/>
          <w:szCs w:val="24"/>
        </w:rPr>
        <w:tab/>
      </w:r>
      <w:r w:rsidR="00E47021">
        <w:rPr>
          <w:sz w:val="24"/>
          <w:szCs w:val="24"/>
        </w:rPr>
        <w:tab/>
        <w:t xml:space="preserve">           </w:t>
      </w:r>
      <w:r w:rsidR="009A0AA7">
        <w:rPr>
          <w:sz w:val="24"/>
          <w:szCs w:val="24"/>
        </w:rPr>
        <w:t xml:space="preserve">       </w:t>
      </w:r>
      <w:r w:rsidR="007B00A8">
        <w:rPr>
          <w:sz w:val="24"/>
          <w:szCs w:val="24"/>
        </w:rPr>
        <w:t xml:space="preserve"> </w:t>
      </w:r>
      <w:r w:rsidR="007B00A8" w:rsidRPr="00E20353">
        <w:rPr>
          <w:sz w:val="28"/>
          <w:szCs w:val="28"/>
        </w:rPr>
        <w:t>№</w:t>
      </w:r>
      <w:r w:rsidR="007B00A8">
        <w:rPr>
          <w:sz w:val="28"/>
          <w:szCs w:val="28"/>
        </w:rPr>
        <w:t xml:space="preserve"> </w:t>
      </w:r>
      <w:r>
        <w:rPr>
          <w:sz w:val="28"/>
          <w:szCs w:val="28"/>
        </w:rPr>
        <w:t>489</w:t>
      </w:r>
    </w:p>
    <w:p w:rsidR="007B00A8" w:rsidRPr="00141F74" w:rsidRDefault="007B00A8" w:rsidP="007B00A8">
      <w:pPr>
        <w:jc w:val="center"/>
        <w:rPr>
          <w:sz w:val="28"/>
          <w:szCs w:val="28"/>
        </w:rPr>
      </w:pPr>
      <w:r w:rsidRPr="00141F74">
        <w:rPr>
          <w:sz w:val="28"/>
          <w:szCs w:val="28"/>
        </w:rPr>
        <w:t>г. Слободской Кировской области</w:t>
      </w:r>
    </w:p>
    <w:p w:rsidR="007B00A8" w:rsidRPr="00FC3198" w:rsidRDefault="007B00A8" w:rsidP="007B00A8">
      <w:pPr>
        <w:jc w:val="center"/>
        <w:rPr>
          <w:sz w:val="48"/>
          <w:szCs w:val="48"/>
        </w:rPr>
      </w:pPr>
    </w:p>
    <w:p w:rsidR="00A137AA" w:rsidRDefault="00A137AA" w:rsidP="00A137AA">
      <w:pPr>
        <w:jc w:val="center"/>
        <w:rPr>
          <w:b/>
          <w:sz w:val="28"/>
          <w:szCs w:val="28"/>
        </w:rPr>
      </w:pPr>
      <w:r>
        <w:rPr>
          <w:b/>
          <w:sz w:val="28"/>
          <w:szCs w:val="28"/>
        </w:rPr>
        <w:t xml:space="preserve">Об утверждении Административного регламента № 116 </w:t>
      </w:r>
    </w:p>
    <w:p w:rsidR="00F6587F" w:rsidRDefault="00A137AA" w:rsidP="00A137AA">
      <w:pPr>
        <w:jc w:val="center"/>
        <w:rPr>
          <w:b/>
          <w:sz w:val="28"/>
          <w:szCs w:val="28"/>
        </w:rPr>
      </w:pPr>
      <w:r>
        <w:rPr>
          <w:b/>
          <w:sz w:val="28"/>
          <w:szCs w:val="28"/>
        </w:rPr>
        <w:t>предоставления муниципальной услуги</w:t>
      </w:r>
    </w:p>
    <w:p w:rsidR="00A137AA" w:rsidRDefault="00A137AA" w:rsidP="00A137AA">
      <w:pPr>
        <w:jc w:val="center"/>
        <w:rPr>
          <w:b/>
          <w:sz w:val="28"/>
          <w:szCs w:val="28"/>
        </w:rPr>
      </w:pPr>
      <w:r>
        <w:rPr>
          <w:b/>
          <w:sz w:val="28"/>
          <w:szCs w:val="28"/>
        </w:rPr>
        <w:t>«Рассмотрение предложени</w:t>
      </w:r>
      <w:r w:rsidR="00547CC6">
        <w:rPr>
          <w:b/>
          <w:sz w:val="28"/>
          <w:szCs w:val="28"/>
        </w:rPr>
        <w:t>й</w:t>
      </w:r>
      <w:r>
        <w:rPr>
          <w:b/>
          <w:sz w:val="28"/>
          <w:szCs w:val="28"/>
        </w:rPr>
        <w:t xml:space="preserve"> о внесении изменений в схему </w:t>
      </w:r>
    </w:p>
    <w:p w:rsidR="00D71BCB" w:rsidRDefault="00A137AA" w:rsidP="00A137AA">
      <w:pPr>
        <w:jc w:val="center"/>
        <w:rPr>
          <w:b/>
          <w:sz w:val="28"/>
          <w:szCs w:val="28"/>
        </w:rPr>
      </w:pPr>
      <w:r>
        <w:rPr>
          <w:b/>
          <w:sz w:val="28"/>
          <w:szCs w:val="28"/>
        </w:rPr>
        <w:t xml:space="preserve">размещения нестационарных торговых объектов </w:t>
      </w:r>
    </w:p>
    <w:p w:rsidR="00A137AA" w:rsidRPr="00514107" w:rsidRDefault="00A137AA" w:rsidP="00D71BCB">
      <w:pPr>
        <w:jc w:val="center"/>
        <w:rPr>
          <w:b/>
          <w:sz w:val="28"/>
          <w:szCs w:val="28"/>
        </w:rPr>
      </w:pPr>
      <w:r>
        <w:rPr>
          <w:b/>
          <w:sz w:val="28"/>
          <w:szCs w:val="28"/>
        </w:rPr>
        <w:t>на территории муниципального</w:t>
      </w:r>
      <w:r w:rsidR="00C2510A">
        <w:rPr>
          <w:b/>
          <w:sz w:val="28"/>
          <w:szCs w:val="28"/>
        </w:rPr>
        <w:t xml:space="preserve"> образования</w:t>
      </w:r>
      <w:r w:rsidR="00794E7C">
        <w:rPr>
          <w:b/>
          <w:sz w:val="28"/>
          <w:szCs w:val="28"/>
        </w:rPr>
        <w:t>»</w:t>
      </w:r>
      <w:r w:rsidR="00C2510A">
        <w:rPr>
          <w:b/>
          <w:sz w:val="28"/>
          <w:szCs w:val="28"/>
        </w:rPr>
        <w:t xml:space="preserve"> </w:t>
      </w:r>
    </w:p>
    <w:p w:rsidR="00AD4C39" w:rsidRPr="00547CC6" w:rsidRDefault="00AD4C39" w:rsidP="00014A10">
      <w:pPr>
        <w:jc w:val="center"/>
        <w:rPr>
          <w:b/>
          <w:sz w:val="48"/>
          <w:szCs w:val="48"/>
        </w:rPr>
      </w:pPr>
    </w:p>
    <w:p w:rsidR="00104BED" w:rsidRDefault="006662C0" w:rsidP="00104BED">
      <w:pPr>
        <w:spacing w:line="360" w:lineRule="auto"/>
        <w:ind w:right="-144" w:firstLine="567"/>
        <w:jc w:val="both"/>
        <w:rPr>
          <w:sz w:val="28"/>
          <w:szCs w:val="28"/>
        </w:rPr>
      </w:pPr>
      <w:r w:rsidRPr="00514107">
        <w:rPr>
          <w:b/>
          <w:sz w:val="28"/>
          <w:szCs w:val="28"/>
        </w:rPr>
        <w:tab/>
      </w:r>
      <w:r w:rsidR="00034BEF">
        <w:rPr>
          <w:sz w:val="28"/>
          <w:szCs w:val="28"/>
        </w:rPr>
        <w:t>В соответствии с ф</w:t>
      </w:r>
      <w:r w:rsidR="00A137AA" w:rsidRPr="00A137AA">
        <w:rPr>
          <w:sz w:val="28"/>
          <w:szCs w:val="28"/>
        </w:rPr>
        <w:t>едеральным</w:t>
      </w:r>
      <w:r w:rsidR="00034BEF">
        <w:rPr>
          <w:sz w:val="28"/>
          <w:szCs w:val="28"/>
        </w:rPr>
        <w:t>и законами</w:t>
      </w:r>
      <w:r w:rsidR="00E260ED">
        <w:rPr>
          <w:sz w:val="28"/>
          <w:szCs w:val="28"/>
        </w:rPr>
        <w:t xml:space="preserve"> от 28.12.2009 № 381-ФЗ «</w:t>
      </w:r>
      <w:r w:rsidR="00E260ED" w:rsidRPr="00547CC6">
        <w:rPr>
          <w:sz w:val="28"/>
          <w:szCs w:val="28"/>
        </w:rPr>
        <w:t>Об основах государственного регулирования торговой деятельности в Ро</w:t>
      </w:r>
      <w:r w:rsidR="00E260ED">
        <w:rPr>
          <w:sz w:val="28"/>
          <w:szCs w:val="28"/>
        </w:rPr>
        <w:t>ссийской Федерации»</w:t>
      </w:r>
      <w:r w:rsidR="00E260ED" w:rsidRPr="00547CC6">
        <w:rPr>
          <w:sz w:val="28"/>
          <w:szCs w:val="28"/>
        </w:rPr>
        <w:t>,</w:t>
      </w:r>
      <w:r w:rsidR="00E260ED">
        <w:rPr>
          <w:sz w:val="28"/>
          <w:szCs w:val="28"/>
        </w:rPr>
        <w:t xml:space="preserve"> </w:t>
      </w:r>
      <w:r w:rsidR="00547CC6">
        <w:rPr>
          <w:sz w:val="28"/>
          <w:szCs w:val="28"/>
        </w:rPr>
        <w:t>от 27.07.2010 №</w:t>
      </w:r>
      <w:r w:rsidR="00E260ED">
        <w:rPr>
          <w:sz w:val="28"/>
          <w:szCs w:val="28"/>
        </w:rPr>
        <w:t xml:space="preserve"> 210-ФЗ «</w:t>
      </w:r>
      <w:r w:rsidR="00A137AA" w:rsidRPr="00A137AA">
        <w:rPr>
          <w:sz w:val="28"/>
          <w:szCs w:val="28"/>
        </w:rPr>
        <w:t xml:space="preserve">Об организации предоставления </w:t>
      </w:r>
      <w:proofErr w:type="gramStart"/>
      <w:r w:rsidR="00A137AA" w:rsidRPr="00A137AA">
        <w:rPr>
          <w:sz w:val="28"/>
          <w:szCs w:val="28"/>
        </w:rPr>
        <w:t>государственных и муниципальных усл</w:t>
      </w:r>
      <w:r w:rsidR="00E260ED">
        <w:rPr>
          <w:sz w:val="28"/>
          <w:szCs w:val="28"/>
        </w:rPr>
        <w:t>уг»</w:t>
      </w:r>
      <w:r w:rsidR="00A137AA" w:rsidRPr="00A137AA">
        <w:rPr>
          <w:sz w:val="28"/>
          <w:szCs w:val="28"/>
        </w:rPr>
        <w:t xml:space="preserve">, </w:t>
      </w:r>
      <w:hyperlink r:id="rId9" w:history="1">
        <w:r w:rsidR="00A137AA" w:rsidRPr="00547CC6">
          <w:rPr>
            <w:sz w:val="28"/>
            <w:szCs w:val="28"/>
          </w:rPr>
          <w:t>постановлением</w:t>
        </w:r>
      </w:hyperlink>
      <w:r w:rsidR="00A137AA" w:rsidRPr="00547CC6">
        <w:rPr>
          <w:sz w:val="28"/>
          <w:szCs w:val="28"/>
        </w:rPr>
        <w:t xml:space="preserve"> Правительства Росс</w:t>
      </w:r>
      <w:r w:rsidR="00E260ED">
        <w:rPr>
          <w:sz w:val="28"/>
          <w:szCs w:val="28"/>
        </w:rPr>
        <w:t>ийской Федерации от 29.09.2010 № 772 «</w:t>
      </w:r>
      <w:r w:rsidR="00A137AA" w:rsidRPr="00547CC6">
        <w:rPr>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w:t>
      </w:r>
      <w:r w:rsidR="00E260ED">
        <w:rPr>
          <w:sz w:val="28"/>
          <w:szCs w:val="28"/>
        </w:rPr>
        <w:t>естационарных торговых объектов»</w:t>
      </w:r>
      <w:r w:rsidR="00A137AA" w:rsidRPr="00547CC6">
        <w:rPr>
          <w:sz w:val="28"/>
          <w:szCs w:val="28"/>
        </w:rPr>
        <w:t xml:space="preserve">, </w:t>
      </w:r>
      <w:r w:rsidR="00E260ED">
        <w:rPr>
          <w:sz w:val="28"/>
          <w:szCs w:val="28"/>
        </w:rPr>
        <w:t>п</w:t>
      </w:r>
      <w:r w:rsidR="00E260ED" w:rsidRPr="00B57F3E">
        <w:rPr>
          <w:sz w:val="28"/>
          <w:szCs w:val="28"/>
        </w:rPr>
        <w:t>риказ</w:t>
      </w:r>
      <w:r w:rsidR="00E260ED">
        <w:rPr>
          <w:sz w:val="28"/>
          <w:szCs w:val="28"/>
        </w:rPr>
        <w:t>ом</w:t>
      </w:r>
      <w:r w:rsidR="00E260ED" w:rsidRPr="00B57F3E">
        <w:rPr>
          <w:sz w:val="28"/>
          <w:szCs w:val="28"/>
        </w:rPr>
        <w:t xml:space="preserve"> министерства </w:t>
      </w:r>
      <w:r w:rsidR="00E260ED">
        <w:rPr>
          <w:sz w:val="28"/>
          <w:szCs w:val="28"/>
        </w:rPr>
        <w:t>промышленности,  пр</w:t>
      </w:r>
      <w:r w:rsidR="00E260ED" w:rsidRPr="00B57F3E">
        <w:rPr>
          <w:sz w:val="28"/>
          <w:szCs w:val="28"/>
        </w:rPr>
        <w:t>едпринимательства</w:t>
      </w:r>
      <w:r w:rsidR="00E260ED">
        <w:rPr>
          <w:sz w:val="28"/>
          <w:szCs w:val="28"/>
        </w:rPr>
        <w:t xml:space="preserve"> и торговли Кировской области от 11.11.2021 №200-пр</w:t>
      </w:r>
      <w:r w:rsidR="00E260ED" w:rsidRPr="00B57F3E">
        <w:rPr>
          <w:sz w:val="28"/>
          <w:szCs w:val="28"/>
        </w:rPr>
        <w:t xml:space="preserve"> «Об утверждении </w:t>
      </w:r>
      <w:r w:rsidR="00E260ED">
        <w:rPr>
          <w:sz w:val="28"/>
          <w:szCs w:val="28"/>
        </w:rPr>
        <w:t>П</w:t>
      </w:r>
      <w:r w:rsidR="00E260ED" w:rsidRPr="00B57F3E">
        <w:rPr>
          <w:sz w:val="28"/>
          <w:szCs w:val="28"/>
        </w:rPr>
        <w:t>орядка разработки и утверждения органами местного самоуправления Кировской области схемы</w:t>
      </w:r>
      <w:proofErr w:type="gramEnd"/>
      <w:r w:rsidR="00E260ED" w:rsidRPr="00B57F3E">
        <w:rPr>
          <w:sz w:val="28"/>
          <w:szCs w:val="28"/>
        </w:rPr>
        <w:t xml:space="preserve"> размещения нестационарных торговых объектов»</w:t>
      </w:r>
      <w:r w:rsidR="00C66570">
        <w:rPr>
          <w:sz w:val="28"/>
          <w:szCs w:val="28"/>
        </w:rPr>
        <w:t xml:space="preserve">, </w:t>
      </w:r>
      <w:r w:rsidR="00C2510A" w:rsidRPr="00C2510A">
        <w:rPr>
          <w:sz w:val="28"/>
          <w:szCs w:val="28"/>
        </w:rPr>
        <w:t>постановление</w:t>
      </w:r>
      <w:r w:rsidR="00F61E91">
        <w:rPr>
          <w:sz w:val="28"/>
          <w:szCs w:val="28"/>
        </w:rPr>
        <w:t>м</w:t>
      </w:r>
      <w:r w:rsidR="00C2510A" w:rsidRPr="00C2510A">
        <w:rPr>
          <w:sz w:val="28"/>
          <w:szCs w:val="28"/>
        </w:rPr>
        <w:t xml:space="preserve"> адми</w:t>
      </w:r>
      <w:r w:rsidR="00F61E91">
        <w:rPr>
          <w:sz w:val="28"/>
          <w:szCs w:val="28"/>
        </w:rPr>
        <w:t xml:space="preserve">нистрации города Слободского от </w:t>
      </w:r>
      <w:r w:rsidR="00104BED" w:rsidRPr="00104BED">
        <w:rPr>
          <w:sz w:val="28"/>
          <w:szCs w:val="28"/>
        </w:rPr>
        <w:t>05.05.2016 № 917 «О создании межведомственной комиссии по организации сети нестационарных торговых объектов, аттракционов и объектов развлечения  на территории муниципального образования «город Слободской»</w:t>
      </w:r>
      <w:r w:rsidR="00104BED">
        <w:rPr>
          <w:sz w:val="28"/>
          <w:szCs w:val="28"/>
        </w:rPr>
        <w:t xml:space="preserve"> </w:t>
      </w:r>
    </w:p>
    <w:p w:rsidR="00F61E91" w:rsidRPr="00F61E91" w:rsidRDefault="00F61E91" w:rsidP="00104BED">
      <w:pPr>
        <w:spacing w:line="360" w:lineRule="auto"/>
        <w:ind w:right="-144"/>
        <w:jc w:val="both"/>
        <w:rPr>
          <w:sz w:val="28"/>
          <w:szCs w:val="28"/>
        </w:rPr>
      </w:pPr>
      <w:r>
        <w:rPr>
          <w:sz w:val="28"/>
          <w:szCs w:val="28"/>
        </w:rPr>
        <w:lastRenderedPageBreak/>
        <w:t>администрация города Слободского ПОСТАНОВЛЯЕТ:</w:t>
      </w:r>
    </w:p>
    <w:p w:rsidR="00C2510A" w:rsidRDefault="00A137AA" w:rsidP="00C2510A">
      <w:pPr>
        <w:spacing w:line="360" w:lineRule="auto"/>
        <w:ind w:right="-144" w:firstLine="567"/>
        <w:jc w:val="both"/>
        <w:rPr>
          <w:sz w:val="28"/>
          <w:szCs w:val="28"/>
        </w:rPr>
      </w:pPr>
      <w:r w:rsidRPr="00547CC6">
        <w:rPr>
          <w:sz w:val="28"/>
          <w:szCs w:val="28"/>
        </w:rPr>
        <w:t xml:space="preserve">1. Утвердить административный </w:t>
      </w:r>
      <w:hyperlink w:anchor="P30" w:history="1">
        <w:r w:rsidRPr="00547CC6">
          <w:rPr>
            <w:sz w:val="28"/>
            <w:szCs w:val="28"/>
          </w:rPr>
          <w:t>регламент</w:t>
        </w:r>
      </w:hyperlink>
      <w:r w:rsidRPr="00A137AA">
        <w:rPr>
          <w:sz w:val="28"/>
          <w:szCs w:val="28"/>
        </w:rPr>
        <w:t xml:space="preserve"> </w:t>
      </w:r>
      <w:r w:rsidR="00C2510A">
        <w:rPr>
          <w:sz w:val="28"/>
          <w:szCs w:val="28"/>
        </w:rPr>
        <w:t xml:space="preserve">№ 116 </w:t>
      </w:r>
      <w:r w:rsidRPr="00A137AA">
        <w:rPr>
          <w:sz w:val="28"/>
          <w:szCs w:val="28"/>
        </w:rPr>
        <w:t>предо</w:t>
      </w:r>
      <w:r w:rsidR="00C2510A">
        <w:rPr>
          <w:sz w:val="28"/>
          <w:szCs w:val="28"/>
        </w:rPr>
        <w:t>ставления муниципальной услуги «</w:t>
      </w:r>
      <w:r w:rsidRPr="00A137AA">
        <w:rPr>
          <w:sz w:val="28"/>
          <w:szCs w:val="28"/>
        </w:rPr>
        <w:t>Рассмотрение предложений о внесении изменений в схему размещения нестационарных торговых объектов на террит</w:t>
      </w:r>
      <w:r w:rsidR="00C2510A">
        <w:rPr>
          <w:sz w:val="28"/>
          <w:szCs w:val="28"/>
        </w:rPr>
        <w:t>ории муниципальног</w:t>
      </w:r>
      <w:r w:rsidR="00D71BCB">
        <w:rPr>
          <w:sz w:val="28"/>
          <w:szCs w:val="28"/>
        </w:rPr>
        <w:t>о образования</w:t>
      </w:r>
      <w:r w:rsidR="00794E7C">
        <w:rPr>
          <w:sz w:val="28"/>
          <w:szCs w:val="28"/>
        </w:rPr>
        <w:t>»</w:t>
      </w:r>
      <w:r w:rsidRPr="00A137AA">
        <w:rPr>
          <w:sz w:val="28"/>
          <w:szCs w:val="28"/>
        </w:rPr>
        <w:t>. Прилагается.</w:t>
      </w:r>
    </w:p>
    <w:p w:rsidR="0011254B" w:rsidRDefault="00C2510A" w:rsidP="00C2510A">
      <w:pPr>
        <w:spacing w:line="360" w:lineRule="auto"/>
        <w:ind w:right="-144" w:firstLine="567"/>
        <w:jc w:val="both"/>
        <w:rPr>
          <w:sz w:val="28"/>
          <w:szCs w:val="28"/>
        </w:rPr>
      </w:pPr>
      <w:r>
        <w:rPr>
          <w:sz w:val="28"/>
          <w:szCs w:val="28"/>
        </w:rPr>
        <w:t>2</w:t>
      </w:r>
      <w:r w:rsidR="0011254B" w:rsidRPr="00514107">
        <w:rPr>
          <w:sz w:val="28"/>
          <w:szCs w:val="28"/>
        </w:rPr>
        <w:t xml:space="preserve">. </w:t>
      </w:r>
      <w:proofErr w:type="gramStart"/>
      <w:r w:rsidR="0011254B" w:rsidRPr="00514107">
        <w:rPr>
          <w:sz w:val="28"/>
          <w:szCs w:val="28"/>
        </w:rPr>
        <w:t>Контроль за</w:t>
      </w:r>
      <w:proofErr w:type="gramEnd"/>
      <w:r w:rsidR="0011254B" w:rsidRPr="00514107">
        <w:rPr>
          <w:sz w:val="28"/>
          <w:szCs w:val="28"/>
        </w:rPr>
        <w:t xml:space="preserve"> исполнением </w:t>
      </w:r>
      <w:r w:rsidR="0011254B">
        <w:rPr>
          <w:sz w:val="28"/>
          <w:szCs w:val="28"/>
        </w:rPr>
        <w:t>постановления</w:t>
      </w:r>
      <w:r w:rsidR="0011254B" w:rsidRPr="00514107">
        <w:rPr>
          <w:sz w:val="28"/>
          <w:szCs w:val="28"/>
        </w:rPr>
        <w:t xml:space="preserve"> возложить на заместителя главы администрации города Слободского </w:t>
      </w:r>
      <w:proofErr w:type="spellStart"/>
      <w:r w:rsidR="0011254B">
        <w:rPr>
          <w:sz w:val="28"/>
          <w:szCs w:val="28"/>
        </w:rPr>
        <w:t>Щекурину</w:t>
      </w:r>
      <w:proofErr w:type="spellEnd"/>
      <w:r w:rsidR="0011254B">
        <w:rPr>
          <w:sz w:val="28"/>
          <w:szCs w:val="28"/>
        </w:rPr>
        <w:t xml:space="preserve"> Н.Г</w:t>
      </w:r>
      <w:r w:rsidR="0011254B" w:rsidRPr="00514107">
        <w:rPr>
          <w:sz w:val="28"/>
          <w:szCs w:val="28"/>
        </w:rPr>
        <w:t>.</w:t>
      </w:r>
    </w:p>
    <w:p w:rsidR="00034BEF" w:rsidRDefault="00034BEF" w:rsidP="00C2510A">
      <w:pPr>
        <w:spacing w:line="360" w:lineRule="auto"/>
        <w:ind w:right="-144" w:firstLine="567"/>
        <w:jc w:val="both"/>
        <w:rPr>
          <w:sz w:val="28"/>
          <w:szCs w:val="28"/>
        </w:rPr>
      </w:pPr>
      <w:r>
        <w:rPr>
          <w:sz w:val="28"/>
          <w:szCs w:val="28"/>
        </w:rPr>
        <w:t xml:space="preserve">3. Постановление вступает в силу со дня официального опубликования (обнародования). </w:t>
      </w:r>
    </w:p>
    <w:p w:rsidR="00C2510A" w:rsidRPr="00C2510A" w:rsidRDefault="00C2510A" w:rsidP="00C2510A">
      <w:pPr>
        <w:spacing w:after="360"/>
        <w:ind w:right="-142"/>
        <w:contextualSpacing/>
        <w:jc w:val="both"/>
        <w:rPr>
          <w:sz w:val="72"/>
          <w:szCs w:val="72"/>
        </w:rPr>
      </w:pPr>
    </w:p>
    <w:p w:rsidR="00C2510A" w:rsidRDefault="00195C04" w:rsidP="00C2510A">
      <w:pPr>
        <w:spacing w:after="360"/>
        <w:ind w:right="-142"/>
        <w:contextualSpacing/>
        <w:jc w:val="both"/>
        <w:rPr>
          <w:sz w:val="28"/>
          <w:szCs w:val="28"/>
        </w:rPr>
      </w:pPr>
      <w:r w:rsidRPr="00514107">
        <w:rPr>
          <w:sz w:val="28"/>
          <w:szCs w:val="28"/>
        </w:rPr>
        <w:t xml:space="preserve">Глава города Слободского    </w:t>
      </w:r>
      <w:r w:rsidR="00396FB8">
        <w:rPr>
          <w:sz w:val="28"/>
          <w:szCs w:val="28"/>
        </w:rPr>
        <w:t xml:space="preserve">  </w:t>
      </w:r>
      <w:r w:rsidR="00C2510A">
        <w:rPr>
          <w:sz w:val="28"/>
          <w:szCs w:val="28"/>
        </w:rPr>
        <w:t xml:space="preserve"> </w:t>
      </w:r>
      <w:r w:rsidR="009A0FD1">
        <w:rPr>
          <w:sz w:val="28"/>
          <w:szCs w:val="28"/>
        </w:rPr>
        <w:t>И.В. Желвакова</w:t>
      </w:r>
    </w:p>
    <w:p w:rsidR="00FE10C5" w:rsidRDefault="00FE10C5">
      <w:pPr>
        <w:rPr>
          <w:sz w:val="24"/>
          <w:szCs w:val="24"/>
        </w:rPr>
      </w:pPr>
      <w:r>
        <w:rPr>
          <w:sz w:val="24"/>
          <w:szCs w:val="24"/>
        </w:rPr>
        <w:br w:type="page"/>
      </w:r>
    </w:p>
    <w:p w:rsidR="00FE10C5" w:rsidRDefault="00FE10C5" w:rsidP="00FE10C5">
      <w:pPr>
        <w:ind w:left="5500"/>
      </w:pPr>
      <w:r>
        <w:rPr>
          <w:sz w:val="28"/>
          <w:szCs w:val="28"/>
        </w:rPr>
        <w:lastRenderedPageBreak/>
        <w:t>УТВЕРЖДЕН</w:t>
      </w:r>
    </w:p>
    <w:p w:rsidR="00FE10C5" w:rsidRDefault="00FE10C5" w:rsidP="00FE10C5">
      <w:pPr>
        <w:spacing w:line="2" w:lineRule="exact"/>
      </w:pPr>
    </w:p>
    <w:p w:rsidR="00FE10C5" w:rsidRDefault="00FE10C5" w:rsidP="00FE10C5">
      <w:pPr>
        <w:ind w:left="5500"/>
      </w:pPr>
      <w:r>
        <w:rPr>
          <w:sz w:val="28"/>
          <w:szCs w:val="28"/>
        </w:rPr>
        <w:t>постановлением администрации</w:t>
      </w:r>
    </w:p>
    <w:p w:rsidR="00FE10C5" w:rsidRDefault="00FE10C5" w:rsidP="00FE10C5">
      <w:pPr>
        <w:ind w:left="5500"/>
      </w:pPr>
      <w:r>
        <w:rPr>
          <w:sz w:val="28"/>
          <w:szCs w:val="28"/>
        </w:rPr>
        <w:t>города Слободского</w:t>
      </w:r>
    </w:p>
    <w:p w:rsidR="00FE10C5" w:rsidRPr="00DB50F4" w:rsidRDefault="00FE10C5" w:rsidP="00054F7F">
      <w:pPr>
        <w:tabs>
          <w:tab w:val="left" w:pos="6020"/>
          <w:tab w:val="left" w:pos="7640"/>
          <w:tab w:val="left" w:pos="8260"/>
        </w:tabs>
        <w:ind w:left="5500"/>
        <w:rPr>
          <w:sz w:val="28"/>
          <w:szCs w:val="28"/>
        </w:rPr>
      </w:pPr>
      <w:r>
        <w:rPr>
          <w:sz w:val="28"/>
          <w:szCs w:val="28"/>
        </w:rPr>
        <w:t>от</w:t>
      </w:r>
      <w:r w:rsidR="00DB50F4">
        <w:t xml:space="preserve"> </w:t>
      </w:r>
      <w:r w:rsidR="00DB50F4" w:rsidRPr="00DB50F4">
        <w:rPr>
          <w:sz w:val="28"/>
          <w:szCs w:val="28"/>
        </w:rPr>
        <w:t>28.03.2022</w:t>
      </w:r>
      <w:r>
        <w:t xml:space="preserve">  </w:t>
      </w:r>
      <w:r>
        <w:rPr>
          <w:sz w:val="28"/>
          <w:szCs w:val="28"/>
        </w:rPr>
        <w:t>№</w:t>
      </w:r>
      <w:r w:rsidR="00DB50F4">
        <w:t xml:space="preserve"> </w:t>
      </w:r>
      <w:r w:rsidR="00DB50F4">
        <w:rPr>
          <w:sz w:val="28"/>
          <w:szCs w:val="28"/>
        </w:rPr>
        <w:t>489</w:t>
      </w:r>
    </w:p>
    <w:p w:rsidR="00054F7F" w:rsidRPr="00054F7F" w:rsidRDefault="00054F7F" w:rsidP="00054F7F">
      <w:pPr>
        <w:tabs>
          <w:tab w:val="left" w:pos="6020"/>
          <w:tab w:val="left" w:pos="7640"/>
          <w:tab w:val="left" w:pos="8260"/>
        </w:tabs>
        <w:ind w:left="5500"/>
        <w:rPr>
          <w:sz w:val="96"/>
          <w:szCs w:val="96"/>
        </w:rPr>
      </w:pPr>
    </w:p>
    <w:p w:rsidR="00FE10C5" w:rsidRDefault="00FE10C5" w:rsidP="00FE10C5">
      <w:pPr>
        <w:jc w:val="center"/>
        <w:rPr>
          <w:b/>
          <w:sz w:val="28"/>
          <w:szCs w:val="28"/>
        </w:rPr>
      </w:pPr>
      <w:r>
        <w:rPr>
          <w:b/>
          <w:bCs/>
          <w:sz w:val="28"/>
          <w:szCs w:val="28"/>
        </w:rPr>
        <w:t xml:space="preserve">АДМИНИСТРАТИВНЫЙ РЕГЛАМЕНТ </w:t>
      </w:r>
      <w:r>
        <w:rPr>
          <w:b/>
          <w:sz w:val="28"/>
          <w:szCs w:val="28"/>
        </w:rPr>
        <w:t xml:space="preserve">№ 116 </w:t>
      </w:r>
    </w:p>
    <w:p w:rsidR="00FE10C5" w:rsidRDefault="00FE10C5" w:rsidP="00FE10C5">
      <w:pPr>
        <w:jc w:val="center"/>
        <w:rPr>
          <w:b/>
          <w:sz w:val="28"/>
          <w:szCs w:val="28"/>
        </w:rPr>
      </w:pPr>
      <w:r>
        <w:rPr>
          <w:b/>
          <w:sz w:val="28"/>
          <w:szCs w:val="28"/>
        </w:rPr>
        <w:t>предоставления муниципальной услуги</w:t>
      </w:r>
    </w:p>
    <w:p w:rsidR="00FE10C5" w:rsidRDefault="00FE10C5" w:rsidP="00FE10C5">
      <w:pPr>
        <w:jc w:val="center"/>
        <w:rPr>
          <w:b/>
          <w:sz w:val="28"/>
          <w:szCs w:val="28"/>
        </w:rPr>
      </w:pPr>
      <w:r>
        <w:rPr>
          <w:b/>
          <w:sz w:val="28"/>
          <w:szCs w:val="28"/>
        </w:rPr>
        <w:t xml:space="preserve">«Рассмотрение предложений о внесении изменений в схему </w:t>
      </w:r>
    </w:p>
    <w:p w:rsidR="00D71BCB" w:rsidRDefault="00FE10C5" w:rsidP="00FE10C5">
      <w:pPr>
        <w:jc w:val="center"/>
        <w:rPr>
          <w:b/>
          <w:sz w:val="28"/>
          <w:szCs w:val="28"/>
        </w:rPr>
      </w:pPr>
      <w:r>
        <w:rPr>
          <w:b/>
          <w:sz w:val="28"/>
          <w:szCs w:val="28"/>
        </w:rPr>
        <w:t xml:space="preserve">размещения нестационарных торговых объектов </w:t>
      </w:r>
    </w:p>
    <w:p w:rsidR="00FE10C5" w:rsidRDefault="00FE10C5" w:rsidP="00D71BCB">
      <w:pPr>
        <w:jc w:val="center"/>
        <w:rPr>
          <w:b/>
          <w:sz w:val="28"/>
          <w:szCs w:val="28"/>
        </w:rPr>
      </w:pPr>
      <w:r>
        <w:rPr>
          <w:b/>
          <w:sz w:val="28"/>
          <w:szCs w:val="28"/>
        </w:rPr>
        <w:t>на территории муниципальног</w:t>
      </w:r>
      <w:r w:rsidR="00D71BCB">
        <w:rPr>
          <w:b/>
          <w:sz w:val="28"/>
          <w:szCs w:val="28"/>
        </w:rPr>
        <w:t>о образования</w:t>
      </w:r>
      <w:r w:rsidR="00794E7C">
        <w:rPr>
          <w:b/>
          <w:sz w:val="28"/>
          <w:szCs w:val="28"/>
        </w:rPr>
        <w:t>»</w:t>
      </w:r>
    </w:p>
    <w:p w:rsidR="00054F7F" w:rsidRPr="00054F7F" w:rsidRDefault="00054F7F" w:rsidP="00054F7F">
      <w:pPr>
        <w:jc w:val="center"/>
        <w:rPr>
          <w:b/>
          <w:sz w:val="28"/>
          <w:szCs w:val="28"/>
        </w:rPr>
      </w:pPr>
    </w:p>
    <w:p w:rsidR="00FE10C5" w:rsidRDefault="00FE10C5" w:rsidP="00054F7F">
      <w:pPr>
        <w:ind w:right="-259"/>
        <w:jc w:val="center"/>
      </w:pPr>
      <w:r>
        <w:rPr>
          <w:b/>
          <w:bCs/>
          <w:sz w:val="28"/>
          <w:szCs w:val="28"/>
        </w:rPr>
        <w:t>1. Общие положения</w:t>
      </w:r>
    </w:p>
    <w:p w:rsidR="00054F7F" w:rsidRPr="00054F7F" w:rsidRDefault="00054F7F" w:rsidP="00054F7F">
      <w:pPr>
        <w:ind w:right="-259"/>
        <w:jc w:val="center"/>
        <w:rPr>
          <w:sz w:val="28"/>
          <w:szCs w:val="28"/>
        </w:rPr>
      </w:pPr>
    </w:p>
    <w:p w:rsidR="00054F7F" w:rsidRPr="004A0466" w:rsidRDefault="00054F7F" w:rsidP="004A0466">
      <w:pPr>
        <w:pStyle w:val="ConsPlusNormal"/>
        <w:spacing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 xml:space="preserve">1.1. </w:t>
      </w:r>
      <w:proofErr w:type="gramStart"/>
      <w:r w:rsidRPr="004A0466">
        <w:rPr>
          <w:rFonts w:ascii="Times New Roman" w:hAnsi="Times New Roman" w:cs="Times New Roman"/>
          <w:sz w:val="28"/>
          <w:szCs w:val="28"/>
        </w:rPr>
        <w:t>Административный регламент</w:t>
      </w:r>
      <w:r w:rsidR="004A0466">
        <w:rPr>
          <w:rFonts w:ascii="Times New Roman" w:hAnsi="Times New Roman" w:cs="Times New Roman"/>
          <w:sz w:val="28"/>
          <w:szCs w:val="28"/>
        </w:rPr>
        <w:t xml:space="preserve"> № 116</w:t>
      </w:r>
      <w:r w:rsidRPr="004A0466">
        <w:rPr>
          <w:rFonts w:ascii="Times New Roman" w:hAnsi="Times New Roman" w:cs="Times New Roman"/>
          <w:sz w:val="28"/>
          <w:szCs w:val="28"/>
        </w:rPr>
        <w:t xml:space="preserve"> предоставлен</w:t>
      </w:r>
      <w:r w:rsidR="004A0466">
        <w:rPr>
          <w:rFonts w:ascii="Times New Roman" w:hAnsi="Times New Roman" w:cs="Times New Roman"/>
          <w:sz w:val="28"/>
          <w:szCs w:val="28"/>
        </w:rPr>
        <w:t>ия муниципальной услуги «</w:t>
      </w:r>
      <w:r w:rsidRPr="004A0466">
        <w:rPr>
          <w:rFonts w:ascii="Times New Roman" w:hAnsi="Times New Roman" w:cs="Times New Roman"/>
          <w:sz w:val="28"/>
          <w:szCs w:val="28"/>
        </w:rPr>
        <w:t>Рассмотрение предложений о внесении изменений в схему размещения нестационарных торговых объектов на террит</w:t>
      </w:r>
      <w:r w:rsidR="004A0466">
        <w:rPr>
          <w:rFonts w:ascii="Times New Roman" w:hAnsi="Times New Roman" w:cs="Times New Roman"/>
          <w:sz w:val="28"/>
          <w:szCs w:val="28"/>
        </w:rPr>
        <w:t>ории муниципально</w:t>
      </w:r>
      <w:r w:rsidR="00D71BCB">
        <w:rPr>
          <w:rFonts w:ascii="Times New Roman" w:hAnsi="Times New Roman" w:cs="Times New Roman"/>
          <w:sz w:val="28"/>
          <w:szCs w:val="28"/>
        </w:rPr>
        <w:t>го образования</w:t>
      </w:r>
      <w:r w:rsidR="00794E7C">
        <w:rPr>
          <w:rFonts w:ascii="Times New Roman" w:hAnsi="Times New Roman" w:cs="Times New Roman"/>
          <w:sz w:val="28"/>
          <w:szCs w:val="28"/>
        </w:rPr>
        <w:t>»</w:t>
      </w:r>
      <w:r w:rsidRPr="004A0466">
        <w:rPr>
          <w:rFonts w:ascii="Times New Roman" w:hAnsi="Times New Roman" w:cs="Times New Roman"/>
          <w:sz w:val="28"/>
          <w:szCs w:val="28"/>
        </w:rPr>
        <w:t xml:space="preserve"> (далее </w:t>
      </w:r>
      <w:r w:rsidR="004A0466">
        <w:rPr>
          <w:rFonts w:ascii="Times New Roman" w:hAnsi="Times New Roman" w:cs="Times New Roman"/>
          <w:sz w:val="28"/>
          <w:szCs w:val="28"/>
        </w:rPr>
        <w:t>–</w:t>
      </w:r>
      <w:r w:rsidRPr="004A0466">
        <w:rPr>
          <w:rFonts w:ascii="Times New Roman" w:hAnsi="Times New Roman" w:cs="Times New Roman"/>
          <w:sz w:val="28"/>
          <w:szCs w:val="28"/>
        </w:rPr>
        <w:t xml:space="preserve">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4A0466">
        <w:rPr>
          <w:rFonts w:ascii="Times New Roman" w:hAnsi="Times New Roman" w:cs="Times New Roman"/>
          <w:sz w:val="28"/>
          <w:szCs w:val="28"/>
        </w:rPr>
        <w:t xml:space="preserve"> </w:t>
      </w:r>
      <w:proofErr w:type="gramStart"/>
      <w:r w:rsidRPr="004A0466">
        <w:rPr>
          <w:rFonts w:ascii="Times New Roman" w:hAnsi="Times New Roman" w:cs="Times New Roman"/>
          <w:sz w:val="28"/>
          <w:szCs w:val="28"/>
        </w:rPr>
        <w:t>центре предоставления государственных и муниципальных услуг (далее - многофункциональный центр),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bookmarkStart w:id="0" w:name="P41"/>
      <w:bookmarkEnd w:id="0"/>
      <w:r w:rsidRPr="004A0466">
        <w:rPr>
          <w:rFonts w:ascii="Times New Roman" w:hAnsi="Times New Roman" w:cs="Times New Roman"/>
          <w:sz w:val="28"/>
          <w:szCs w:val="28"/>
        </w:rPr>
        <w:t xml:space="preserve">1.2. </w:t>
      </w:r>
      <w:proofErr w:type="gramStart"/>
      <w:r w:rsidRPr="004A0466">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0" w:history="1">
        <w:r w:rsidRPr="00B7738F">
          <w:rPr>
            <w:rFonts w:ascii="Times New Roman" w:hAnsi="Times New Roman" w:cs="Times New Roman"/>
            <w:sz w:val="28"/>
            <w:szCs w:val="28"/>
          </w:rPr>
          <w:t>законе</w:t>
        </w:r>
      </w:hyperlink>
      <w:r w:rsidRPr="00B7738F">
        <w:rPr>
          <w:rFonts w:ascii="Times New Roman" w:hAnsi="Times New Roman" w:cs="Times New Roman"/>
          <w:sz w:val="28"/>
          <w:szCs w:val="28"/>
        </w:rPr>
        <w:t xml:space="preserve"> </w:t>
      </w:r>
      <w:r w:rsidR="00B7738F">
        <w:rPr>
          <w:rFonts w:ascii="Times New Roman" w:hAnsi="Times New Roman" w:cs="Times New Roman"/>
          <w:sz w:val="28"/>
          <w:szCs w:val="28"/>
        </w:rPr>
        <w:t>от 27.07.2010 №</w:t>
      </w:r>
      <w:r w:rsidRPr="004A0466">
        <w:rPr>
          <w:rFonts w:ascii="Times New Roman" w:hAnsi="Times New Roman" w:cs="Times New Roman"/>
          <w:sz w:val="28"/>
          <w:szCs w:val="28"/>
        </w:rPr>
        <w:t xml:space="preserve"> 2</w:t>
      </w:r>
      <w:r w:rsidR="00B7738F">
        <w:rPr>
          <w:rFonts w:ascii="Times New Roman" w:hAnsi="Times New Roman" w:cs="Times New Roman"/>
          <w:sz w:val="28"/>
          <w:szCs w:val="28"/>
        </w:rPr>
        <w:t>10-ФЗ «</w:t>
      </w:r>
      <w:r w:rsidRPr="004A0466">
        <w:rPr>
          <w:rFonts w:ascii="Times New Roman" w:hAnsi="Times New Roman" w:cs="Times New Roman"/>
          <w:sz w:val="28"/>
          <w:szCs w:val="28"/>
        </w:rPr>
        <w:t xml:space="preserve">Об организации предоставления </w:t>
      </w:r>
      <w:r w:rsidRPr="00B7738F">
        <w:rPr>
          <w:rFonts w:ascii="Times New Roman" w:hAnsi="Times New Roman" w:cs="Times New Roman"/>
          <w:sz w:val="28"/>
          <w:szCs w:val="28"/>
        </w:rPr>
        <w:t>госуда</w:t>
      </w:r>
      <w:r w:rsidR="00B7738F" w:rsidRPr="00B7738F">
        <w:rPr>
          <w:rFonts w:ascii="Times New Roman" w:hAnsi="Times New Roman" w:cs="Times New Roman"/>
          <w:sz w:val="28"/>
          <w:szCs w:val="28"/>
        </w:rPr>
        <w:t>рственных и муниципальных услуг»</w:t>
      </w:r>
      <w:r w:rsidRPr="00B7738F">
        <w:rPr>
          <w:rFonts w:ascii="Times New Roman" w:hAnsi="Times New Roman" w:cs="Times New Roman"/>
          <w:sz w:val="28"/>
          <w:szCs w:val="28"/>
        </w:rPr>
        <w:t xml:space="preserve"> (далее </w:t>
      </w:r>
      <w:r w:rsidR="00B7738F" w:rsidRPr="00B7738F">
        <w:rPr>
          <w:rFonts w:ascii="Times New Roman" w:hAnsi="Times New Roman" w:cs="Times New Roman"/>
          <w:sz w:val="28"/>
          <w:szCs w:val="28"/>
        </w:rPr>
        <w:t>–</w:t>
      </w:r>
      <w:r w:rsidRPr="00B7738F">
        <w:rPr>
          <w:rFonts w:ascii="Times New Roman" w:hAnsi="Times New Roman" w:cs="Times New Roman"/>
          <w:sz w:val="28"/>
          <w:szCs w:val="28"/>
        </w:rPr>
        <w:t xml:space="preserve"> З</w:t>
      </w:r>
      <w:r w:rsidR="00B7738F" w:rsidRPr="00B7738F">
        <w:rPr>
          <w:rFonts w:ascii="Times New Roman" w:hAnsi="Times New Roman" w:cs="Times New Roman"/>
          <w:sz w:val="28"/>
          <w:szCs w:val="28"/>
        </w:rPr>
        <w:t>акон №</w:t>
      </w:r>
      <w:r w:rsidRPr="00B7738F">
        <w:rPr>
          <w:rFonts w:ascii="Times New Roman" w:hAnsi="Times New Roman" w:cs="Times New Roman"/>
          <w:sz w:val="28"/>
          <w:szCs w:val="28"/>
        </w:rPr>
        <w:t xml:space="preserve"> 210-ФЗ), </w:t>
      </w:r>
      <w:hyperlink r:id="rId11" w:history="1">
        <w:r w:rsidRPr="00B7738F">
          <w:rPr>
            <w:rFonts w:ascii="Times New Roman" w:hAnsi="Times New Roman" w:cs="Times New Roman"/>
            <w:sz w:val="28"/>
            <w:szCs w:val="28"/>
          </w:rPr>
          <w:t>приказе</w:t>
        </w:r>
      </w:hyperlink>
      <w:r w:rsidRPr="004A0466">
        <w:rPr>
          <w:rFonts w:ascii="Times New Roman" w:hAnsi="Times New Roman" w:cs="Times New Roman"/>
          <w:sz w:val="28"/>
          <w:szCs w:val="28"/>
        </w:rPr>
        <w:t xml:space="preserve"> </w:t>
      </w:r>
      <w:r w:rsidR="00B7738F" w:rsidRPr="00B7738F">
        <w:rPr>
          <w:rFonts w:ascii="Times New Roman" w:hAnsi="Times New Roman" w:cs="Times New Roman"/>
          <w:sz w:val="28"/>
          <w:szCs w:val="28"/>
        </w:rPr>
        <w:t>министерства промышленности,  предпринимательства и торговли Кировской области от 11.11.2021 №200-пр «Об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w:t>
      </w:r>
      <w:r w:rsidRPr="004A0466">
        <w:rPr>
          <w:rFonts w:ascii="Times New Roman" w:hAnsi="Times New Roman" w:cs="Times New Roman"/>
          <w:sz w:val="28"/>
          <w:szCs w:val="28"/>
        </w:rPr>
        <w:t xml:space="preserve"> и иных</w:t>
      </w:r>
      <w:proofErr w:type="gramEnd"/>
      <w:r w:rsidRPr="004A0466">
        <w:rPr>
          <w:rFonts w:ascii="Times New Roman" w:hAnsi="Times New Roman" w:cs="Times New Roman"/>
          <w:sz w:val="28"/>
          <w:szCs w:val="28"/>
        </w:rPr>
        <w:t xml:space="preserve"> нормативных правовых </w:t>
      </w:r>
      <w:proofErr w:type="gramStart"/>
      <w:r w:rsidRPr="004A0466">
        <w:rPr>
          <w:rFonts w:ascii="Times New Roman" w:hAnsi="Times New Roman" w:cs="Times New Roman"/>
          <w:sz w:val="28"/>
          <w:szCs w:val="28"/>
        </w:rPr>
        <w:t>актах</w:t>
      </w:r>
      <w:proofErr w:type="gramEnd"/>
      <w:r w:rsidRPr="004A0466">
        <w:rPr>
          <w:rFonts w:ascii="Times New Roman" w:hAnsi="Times New Roman" w:cs="Times New Roman"/>
          <w:sz w:val="28"/>
          <w:szCs w:val="28"/>
        </w:rPr>
        <w:t xml:space="preserve"> Российской Федерации и Кировской области.</w:t>
      </w:r>
    </w:p>
    <w:p w:rsidR="00B7738F" w:rsidRDefault="00054F7F" w:rsidP="00A021A4">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 xml:space="preserve">1.3. </w:t>
      </w:r>
      <w:proofErr w:type="gramStart"/>
      <w:r w:rsidRPr="004A0466">
        <w:rPr>
          <w:rFonts w:ascii="Times New Roman" w:hAnsi="Times New Roman" w:cs="Times New Roman"/>
          <w:sz w:val="28"/>
          <w:szCs w:val="28"/>
        </w:rPr>
        <w:t>Заявителями при предоставлении муниципальной услуги являются физические лица, зарегистрированные в качестве индивидуальных предпринимателей,</w:t>
      </w:r>
      <w:r w:rsidR="00B7738F">
        <w:rPr>
          <w:rFonts w:ascii="Times New Roman" w:hAnsi="Times New Roman" w:cs="Times New Roman"/>
          <w:sz w:val="28"/>
          <w:szCs w:val="28"/>
        </w:rPr>
        <w:t xml:space="preserve"> </w:t>
      </w:r>
      <w:r w:rsidR="00B7738F" w:rsidRPr="00FE2AA8">
        <w:rPr>
          <w:rFonts w:ascii="Times New Roman" w:hAnsi="Times New Roman" w:cs="Times New Roman"/>
          <w:sz w:val="28"/>
          <w:szCs w:val="28"/>
        </w:rPr>
        <w:t>физические лица, применяющие специальный налоговый режим «налог на профессиональный доход»,</w:t>
      </w:r>
      <w:r w:rsidRPr="004A0466">
        <w:rPr>
          <w:rFonts w:ascii="Times New Roman" w:hAnsi="Times New Roman" w:cs="Times New Roman"/>
          <w:sz w:val="28"/>
          <w:szCs w:val="28"/>
        </w:rPr>
        <w:t xml:space="preserve">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или в многофункциональный центр предоставления</w:t>
      </w:r>
      <w:proofErr w:type="gramEnd"/>
      <w:r w:rsidRPr="004A0466">
        <w:rPr>
          <w:rFonts w:ascii="Times New Roman" w:hAnsi="Times New Roman" w:cs="Times New Roman"/>
          <w:sz w:val="28"/>
          <w:szCs w:val="28"/>
        </w:rPr>
        <w:t xml:space="preserve"> государственных и муниципальных услуг с запросом о предоставлении муниципальной услуги, выраженным в письменной или электронной форме.</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1.4. Требования к порядку информирования о пред</w:t>
      </w:r>
      <w:r w:rsidR="00034BEF">
        <w:rPr>
          <w:rFonts w:ascii="Times New Roman" w:hAnsi="Times New Roman" w:cs="Times New Roman"/>
          <w:sz w:val="28"/>
          <w:szCs w:val="28"/>
        </w:rPr>
        <w:t>оставлении муниципальной услуги</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bookmarkStart w:id="1" w:name="P44"/>
      <w:bookmarkEnd w:id="1"/>
      <w:r w:rsidRPr="004A0466">
        <w:rPr>
          <w:rFonts w:ascii="Times New Roman" w:hAnsi="Times New Roman" w:cs="Times New Roman"/>
          <w:sz w:val="28"/>
          <w:szCs w:val="28"/>
        </w:rPr>
        <w:t xml:space="preserve">1.4.1.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города </w:t>
      </w:r>
      <w:r w:rsidR="00A021A4">
        <w:rPr>
          <w:rFonts w:ascii="Times New Roman" w:hAnsi="Times New Roman" w:cs="Times New Roman"/>
          <w:sz w:val="28"/>
          <w:szCs w:val="28"/>
        </w:rPr>
        <w:t>Слободского,</w:t>
      </w:r>
      <w:r w:rsidRPr="004A0466">
        <w:rPr>
          <w:rFonts w:ascii="Times New Roman" w:hAnsi="Times New Roman" w:cs="Times New Roman"/>
          <w:sz w:val="28"/>
          <w:szCs w:val="28"/>
        </w:rPr>
        <w:t xml:space="preserve"> а также на Едином портале государственных и муниципальных услуг (функций) (далее </w:t>
      </w:r>
      <w:r w:rsidR="00A021A4">
        <w:rPr>
          <w:rFonts w:ascii="Times New Roman" w:hAnsi="Times New Roman" w:cs="Times New Roman"/>
          <w:sz w:val="28"/>
          <w:szCs w:val="28"/>
        </w:rPr>
        <w:t>–</w:t>
      </w:r>
      <w:r w:rsidR="00034BEF">
        <w:rPr>
          <w:rFonts w:ascii="Times New Roman" w:hAnsi="Times New Roman" w:cs="Times New Roman"/>
          <w:sz w:val="28"/>
          <w:szCs w:val="28"/>
        </w:rPr>
        <w:t xml:space="preserve"> Единый портал)</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 xml:space="preserve">1.4.1.1.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w:t>
      </w:r>
      <w:r w:rsidRPr="004A0466">
        <w:rPr>
          <w:rFonts w:ascii="Times New Roman" w:hAnsi="Times New Roman" w:cs="Times New Roman"/>
          <w:sz w:val="28"/>
          <w:szCs w:val="28"/>
        </w:rPr>
        <w:lastRenderedPageBreak/>
        <w:t>информацию о порядке предоставления муниципальной услуги.</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1.4.1.2.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1.4.1.3.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 xml:space="preserve">1.4.1.4.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w:t>
      </w:r>
      <w:r w:rsidR="006D04DE">
        <w:rPr>
          <w:rFonts w:ascii="Times New Roman" w:hAnsi="Times New Roman" w:cs="Times New Roman"/>
          <w:sz w:val="28"/>
          <w:szCs w:val="28"/>
        </w:rPr>
        <w:t>–</w:t>
      </w:r>
      <w:r w:rsidRPr="004A0466">
        <w:rPr>
          <w:rFonts w:ascii="Times New Roman" w:hAnsi="Times New Roman" w:cs="Times New Roman"/>
          <w:sz w:val="28"/>
          <w:szCs w:val="28"/>
        </w:rPr>
        <w:t xml:space="preserve">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w:t>
      </w:r>
      <w:r w:rsidR="006D04DE">
        <w:rPr>
          <w:rFonts w:ascii="Times New Roman" w:hAnsi="Times New Roman" w:cs="Times New Roman"/>
          <w:sz w:val="28"/>
          <w:szCs w:val="28"/>
        </w:rPr>
        <w:t>казания муниципальной услуги в «Личном кабинете»</w:t>
      </w:r>
      <w:r w:rsidRPr="004A0466">
        <w:rPr>
          <w:rFonts w:ascii="Times New Roman" w:hAnsi="Times New Roman" w:cs="Times New Roman"/>
          <w:sz w:val="28"/>
          <w:szCs w:val="28"/>
        </w:rPr>
        <w:t xml:space="preserve"> пользователя.</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1.4.1.5. Информация о порядке предоставления муниципальной услуги предоставляется бесплатно.</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1.4.2.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034BEF">
        <w:rPr>
          <w:rFonts w:ascii="Times New Roman" w:hAnsi="Times New Roman" w:cs="Times New Roman"/>
          <w:sz w:val="28"/>
          <w:szCs w:val="28"/>
        </w:rPr>
        <w:t xml:space="preserve"> и в многофункциональном центре</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1.4.2.1. Информацию о месте нахождения и графике работы, контактных телефонах, адресах электронной почты, официальном сайте администрации г</w:t>
      </w:r>
      <w:r w:rsidR="006D04DE">
        <w:rPr>
          <w:rFonts w:ascii="Times New Roman" w:hAnsi="Times New Roman" w:cs="Times New Roman"/>
          <w:sz w:val="28"/>
          <w:szCs w:val="28"/>
        </w:rPr>
        <w:t>орода Слободского</w:t>
      </w:r>
      <w:r w:rsidRPr="004A0466">
        <w:rPr>
          <w:rFonts w:ascii="Times New Roman" w:hAnsi="Times New Roman" w:cs="Times New Roman"/>
          <w:sz w:val="28"/>
          <w:szCs w:val="28"/>
        </w:rPr>
        <w:t>, о многофункциональном центре можно получить:</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 xml:space="preserve">на официальном сайте администрации города </w:t>
      </w:r>
      <w:r w:rsidR="003857D8">
        <w:rPr>
          <w:rFonts w:ascii="Times New Roman" w:hAnsi="Times New Roman" w:cs="Times New Roman"/>
          <w:sz w:val="28"/>
          <w:szCs w:val="28"/>
        </w:rPr>
        <w:t>Слободского</w:t>
      </w:r>
      <w:r w:rsidRPr="004A0466">
        <w:rPr>
          <w:rFonts w:ascii="Times New Roman" w:hAnsi="Times New Roman" w:cs="Times New Roman"/>
          <w:sz w:val="28"/>
          <w:szCs w:val="28"/>
        </w:rPr>
        <w:t xml:space="preserve"> в информаци</w:t>
      </w:r>
      <w:r w:rsidR="003857D8">
        <w:rPr>
          <w:rFonts w:ascii="Times New Roman" w:hAnsi="Times New Roman" w:cs="Times New Roman"/>
          <w:sz w:val="28"/>
          <w:szCs w:val="28"/>
        </w:rPr>
        <w:t>онно-телекоммуникационной сети «Интернет»</w:t>
      </w:r>
      <w:r w:rsidRPr="004A0466">
        <w:rPr>
          <w:rFonts w:ascii="Times New Roman" w:hAnsi="Times New Roman" w:cs="Times New Roman"/>
          <w:sz w:val="28"/>
          <w:szCs w:val="28"/>
        </w:rPr>
        <w:t xml:space="preserve"> (далее </w:t>
      </w:r>
      <w:r w:rsidR="003857D8">
        <w:rPr>
          <w:rFonts w:ascii="Times New Roman" w:hAnsi="Times New Roman" w:cs="Times New Roman"/>
          <w:sz w:val="28"/>
          <w:szCs w:val="28"/>
        </w:rPr>
        <w:t>–</w:t>
      </w:r>
      <w:r w:rsidRPr="004A0466">
        <w:rPr>
          <w:rFonts w:ascii="Times New Roman" w:hAnsi="Times New Roman" w:cs="Times New Roman"/>
          <w:sz w:val="28"/>
          <w:szCs w:val="28"/>
        </w:rPr>
        <w:t xml:space="preserve"> с</w:t>
      </w:r>
      <w:r w:rsidR="003857D8">
        <w:rPr>
          <w:rFonts w:ascii="Times New Roman" w:hAnsi="Times New Roman" w:cs="Times New Roman"/>
          <w:sz w:val="28"/>
          <w:szCs w:val="28"/>
        </w:rPr>
        <w:t>еть «Интернет»</w:t>
      </w:r>
      <w:r w:rsidRPr="004A0466">
        <w:rPr>
          <w:rFonts w:ascii="Times New Roman" w:hAnsi="Times New Roman" w:cs="Times New Roman"/>
          <w:sz w:val="28"/>
          <w:szCs w:val="28"/>
        </w:rPr>
        <w:t>) (</w:t>
      </w:r>
      <w:r w:rsidR="003857D8" w:rsidRPr="003857D8">
        <w:rPr>
          <w:rFonts w:ascii="Times New Roman" w:hAnsi="Times New Roman" w:cs="Times New Roman"/>
          <w:sz w:val="28"/>
          <w:szCs w:val="28"/>
        </w:rPr>
        <w:t>https://slobodskoy.ru/</w:t>
      </w:r>
      <w:r w:rsidRPr="004A0466">
        <w:rPr>
          <w:rFonts w:ascii="Times New Roman" w:hAnsi="Times New Roman" w:cs="Times New Roman"/>
          <w:sz w:val="28"/>
          <w:szCs w:val="28"/>
        </w:rPr>
        <w:t>);</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lastRenderedPageBreak/>
        <w:t>на Региональном портале (http://www.gosuslugi43.ru);</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на Едином портале (http://www.gosuslugi.ru);</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 xml:space="preserve">на информационных стендах в администрации города </w:t>
      </w:r>
      <w:r w:rsidR="003857D8">
        <w:rPr>
          <w:rFonts w:ascii="Times New Roman" w:hAnsi="Times New Roman" w:cs="Times New Roman"/>
          <w:sz w:val="28"/>
          <w:szCs w:val="28"/>
        </w:rPr>
        <w:t>Слободского, многофункциональном центре</w:t>
      </w:r>
      <w:r w:rsidRPr="004A0466">
        <w:rPr>
          <w:rFonts w:ascii="Times New Roman" w:hAnsi="Times New Roman" w:cs="Times New Roman"/>
          <w:sz w:val="28"/>
          <w:szCs w:val="28"/>
        </w:rPr>
        <w:t>;</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при личном обращении заявителя;</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при обращении в письменной форме, в форме электронного документа;</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по телефону.</w:t>
      </w:r>
    </w:p>
    <w:p w:rsidR="00054F7F" w:rsidRPr="004A0466" w:rsidRDefault="00054F7F" w:rsidP="004A0466">
      <w:pPr>
        <w:pStyle w:val="ConsPlusNormal"/>
        <w:spacing w:before="220" w:line="360" w:lineRule="auto"/>
        <w:ind w:firstLine="539"/>
        <w:contextualSpacing/>
        <w:jc w:val="both"/>
        <w:rPr>
          <w:rFonts w:ascii="Times New Roman" w:hAnsi="Times New Roman" w:cs="Times New Roman"/>
          <w:sz w:val="28"/>
          <w:szCs w:val="28"/>
        </w:rPr>
      </w:pPr>
      <w:r w:rsidRPr="004A0466">
        <w:rPr>
          <w:rFonts w:ascii="Times New Roman" w:hAnsi="Times New Roman" w:cs="Times New Roman"/>
          <w:sz w:val="28"/>
          <w:szCs w:val="28"/>
        </w:rPr>
        <w:t>1.4.3. Информация о муниципальной услуге внесена в Реестр муниципальных ус</w:t>
      </w:r>
      <w:r w:rsidR="003857D8">
        <w:rPr>
          <w:rFonts w:ascii="Times New Roman" w:hAnsi="Times New Roman" w:cs="Times New Roman"/>
          <w:sz w:val="28"/>
          <w:szCs w:val="28"/>
        </w:rPr>
        <w:t>луг муниципального образования «город Слободской»</w:t>
      </w:r>
      <w:r w:rsidRPr="004A0466">
        <w:rPr>
          <w:rFonts w:ascii="Times New Roman" w:hAnsi="Times New Roman" w:cs="Times New Roman"/>
          <w:sz w:val="28"/>
          <w:szCs w:val="28"/>
        </w:rPr>
        <w:t>.</w:t>
      </w:r>
    </w:p>
    <w:p w:rsidR="00054F7F" w:rsidRPr="003857D8" w:rsidRDefault="00054F7F" w:rsidP="00054F7F">
      <w:pPr>
        <w:pStyle w:val="ConsPlusNormal"/>
        <w:jc w:val="both"/>
        <w:rPr>
          <w:rFonts w:ascii="Times New Roman" w:hAnsi="Times New Roman" w:cs="Times New Roman"/>
          <w:sz w:val="28"/>
          <w:szCs w:val="28"/>
        </w:rPr>
      </w:pPr>
    </w:p>
    <w:p w:rsidR="00054F7F" w:rsidRPr="003857D8" w:rsidRDefault="00054F7F" w:rsidP="003857D8">
      <w:pPr>
        <w:pStyle w:val="ConsPlusTitle"/>
        <w:spacing w:line="360" w:lineRule="auto"/>
        <w:contextualSpacing/>
        <w:jc w:val="center"/>
        <w:outlineLvl w:val="1"/>
        <w:rPr>
          <w:rFonts w:ascii="Times New Roman" w:hAnsi="Times New Roman" w:cs="Times New Roman"/>
          <w:sz w:val="28"/>
          <w:szCs w:val="28"/>
        </w:rPr>
      </w:pPr>
      <w:r w:rsidRPr="003857D8">
        <w:rPr>
          <w:rFonts w:ascii="Times New Roman" w:hAnsi="Times New Roman" w:cs="Times New Roman"/>
          <w:sz w:val="28"/>
          <w:szCs w:val="28"/>
        </w:rPr>
        <w:t>2. Стандарт предоставления муниципальной услуги</w:t>
      </w:r>
    </w:p>
    <w:p w:rsidR="00054F7F" w:rsidRPr="003857D8" w:rsidRDefault="00054F7F" w:rsidP="003857D8">
      <w:pPr>
        <w:pStyle w:val="ConsPlusNormal"/>
        <w:spacing w:line="360" w:lineRule="auto"/>
        <w:contextualSpacing/>
        <w:jc w:val="both"/>
        <w:rPr>
          <w:rFonts w:ascii="Times New Roman" w:hAnsi="Times New Roman" w:cs="Times New Roman"/>
          <w:sz w:val="28"/>
          <w:szCs w:val="28"/>
        </w:rPr>
      </w:pP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 Наим</w:t>
      </w:r>
      <w:r w:rsidR="003857D8">
        <w:rPr>
          <w:rFonts w:ascii="Times New Roman" w:hAnsi="Times New Roman" w:cs="Times New Roman"/>
          <w:sz w:val="28"/>
          <w:szCs w:val="28"/>
        </w:rPr>
        <w:t>енование муниципальной услуги: «</w:t>
      </w:r>
      <w:r w:rsidRPr="003857D8">
        <w:rPr>
          <w:rFonts w:ascii="Times New Roman" w:hAnsi="Times New Roman" w:cs="Times New Roman"/>
          <w:sz w:val="28"/>
          <w:szCs w:val="28"/>
        </w:rPr>
        <w:t>Рассмотрение предложений о внесении изменений в схему размещения нестационарных торговых объектов на террит</w:t>
      </w:r>
      <w:r w:rsidR="003857D8">
        <w:rPr>
          <w:rFonts w:ascii="Times New Roman" w:hAnsi="Times New Roman" w:cs="Times New Roman"/>
          <w:sz w:val="28"/>
          <w:szCs w:val="28"/>
        </w:rPr>
        <w:t>ории муниципального образования»</w:t>
      </w:r>
      <w:r w:rsidRPr="003857D8">
        <w:rPr>
          <w:rFonts w:ascii="Times New Roman" w:hAnsi="Times New Roman" w:cs="Times New Roman"/>
          <w:sz w:val="28"/>
          <w:szCs w:val="28"/>
        </w:rPr>
        <w:t xml:space="preserve"> (далее </w:t>
      </w:r>
      <w:r w:rsidR="003857D8">
        <w:rPr>
          <w:rFonts w:ascii="Times New Roman" w:hAnsi="Times New Roman" w:cs="Times New Roman"/>
          <w:sz w:val="28"/>
          <w:szCs w:val="28"/>
        </w:rPr>
        <w:t>–</w:t>
      </w:r>
      <w:r w:rsidRPr="003857D8">
        <w:rPr>
          <w:rFonts w:ascii="Times New Roman" w:hAnsi="Times New Roman" w:cs="Times New Roman"/>
          <w:sz w:val="28"/>
          <w:szCs w:val="28"/>
        </w:rPr>
        <w:t xml:space="preserve"> муниципальная услуга).</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2.2. Муниципальная услуга предоставляется администрацией города </w:t>
      </w:r>
      <w:r w:rsidR="003857D8">
        <w:rPr>
          <w:rFonts w:ascii="Times New Roman" w:hAnsi="Times New Roman" w:cs="Times New Roman"/>
          <w:sz w:val="28"/>
          <w:szCs w:val="28"/>
        </w:rPr>
        <w:t>Слободского</w:t>
      </w:r>
      <w:r w:rsidRPr="003857D8">
        <w:rPr>
          <w:rFonts w:ascii="Times New Roman" w:hAnsi="Times New Roman" w:cs="Times New Roman"/>
          <w:sz w:val="28"/>
          <w:szCs w:val="28"/>
        </w:rPr>
        <w:t xml:space="preserve"> (далее </w:t>
      </w:r>
      <w:r w:rsidR="003857D8">
        <w:rPr>
          <w:rFonts w:ascii="Times New Roman" w:hAnsi="Times New Roman" w:cs="Times New Roman"/>
          <w:sz w:val="28"/>
          <w:szCs w:val="28"/>
        </w:rPr>
        <w:t>– Администрация)</w:t>
      </w:r>
      <w:r w:rsidR="00823DDF">
        <w:rPr>
          <w:rFonts w:ascii="Times New Roman" w:hAnsi="Times New Roman" w:cs="Times New Roman"/>
          <w:sz w:val="28"/>
          <w:szCs w:val="28"/>
        </w:rPr>
        <w:t xml:space="preserve"> </w:t>
      </w:r>
      <w:r w:rsidR="0066087D">
        <w:rPr>
          <w:rFonts w:ascii="Times New Roman" w:hAnsi="Times New Roman" w:cs="Times New Roman"/>
          <w:sz w:val="28"/>
          <w:szCs w:val="28"/>
        </w:rPr>
        <w:t>отделом</w:t>
      </w:r>
      <w:r w:rsidR="00823DDF">
        <w:rPr>
          <w:rFonts w:ascii="Times New Roman" w:hAnsi="Times New Roman" w:cs="Times New Roman"/>
          <w:sz w:val="28"/>
          <w:szCs w:val="28"/>
        </w:rPr>
        <w:t xml:space="preserve"> экономического развития, потребительских рынков и муниципальных закупок администрации города Слободского (далее – Отдел экономического развития)</w:t>
      </w:r>
      <w:r w:rsidR="003857D8">
        <w:rPr>
          <w:rFonts w:ascii="Times New Roman" w:hAnsi="Times New Roman" w:cs="Times New Roman"/>
          <w:sz w:val="28"/>
          <w:szCs w:val="28"/>
        </w:rPr>
        <w:t>.</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FE2AA8">
        <w:rPr>
          <w:rFonts w:ascii="Times New Roman" w:hAnsi="Times New Roman" w:cs="Times New Roman"/>
          <w:sz w:val="28"/>
          <w:szCs w:val="28"/>
        </w:rPr>
        <w:t xml:space="preserve">официальном </w:t>
      </w:r>
      <w:r w:rsidRPr="003857D8">
        <w:rPr>
          <w:rFonts w:ascii="Times New Roman" w:hAnsi="Times New Roman" w:cs="Times New Roman"/>
          <w:sz w:val="28"/>
          <w:szCs w:val="28"/>
        </w:rPr>
        <w:t>сайте Администрации и на Едином портале.</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2.4. Результатом предоставления муниципальной услуги является:</w:t>
      </w:r>
    </w:p>
    <w:p w:rsidR="00A56E2A" w:rsidRDefault="00054F7F" w:rsidP="00527964">
      <w:pPr>
        <w:pStyle w:val="ConsPlusNormal"/>
        <w:spacing w:line="360" w:lineRule="auto"/>
        <w:ind w:firstLine="540"/>
        <w:contextualSpacing/>
        <w:jc w:val="both"/>
        <w:rPr>
          <w:rFonts w:ascii="Times New Roman" w:hAnsi="Times New Roman" w:cs="Times New Roman"/>
          <w:sz w:val="28"/>
          <w:szCs w:val="28"/>
        </w:rPr>
        <w:sectPr w:rsidR="00A56E2A" w:rsidSect="00530A4B">
          <w:headerReference w:type="even" r:id="rId12"/>
          <w:pgSz w:w="11906" w:h="16838"/>
          <w:pgMar w:top="1134" w:right="851" w:bottom="993" w:left="1701" w:header="709" w:footer="709" w:gutter="0"/>
          <w:pgNumType w:start="1"/>
          <w:cols w:space="708"/>
          <w:titlePg/>
          <w:docGrid w:linePitch="360"/>
        </w:sectPr>
      </w:pPr>
      <w:r w:rsidRPr="00527964">
        <w:rPr>
          <w:rFonts w:ascii="Times New Roman" w:hAnsi="Times New Roman" w:cs="Times New Roman"/>
          <w:sz w:val="28"/>
          <w:szCs w:val="28"/>
        </w:rPr>
        <w:t xml:space="preserve">2.4.1. Направление заявителю выписки из протокола заседания </w:t>
      </w:r>
      <w:r w:rsidR="00527964" w:rsidRPr="00527964">
        <w:rPr>
          <w:rFonts w:ascii="Times New Roman" w:hAnsi="Times New Roman" w:cs="Times New Roman"/>
          <w:sz w:val="28"/>
          <w:szCs w:val="28"/>
        </w:rPr>
        <w:t>межведомственной комиссии по организации сети нестационарных торговых объектов, аттракционов и объектов развлечения  на территории муниципального образования «город Слободской»</w:t>
      </w:r>
      <w:r w:rsidRPr="003857D8">
        <w:rPr>
          <w:rFonts w:ascii="Times New Roman" w:hAnsi="Times New Roman" w:cs="Times New Roman"/>
          <w:sz w:val="28"/>
          <w:szCs w:val="28"/>
        </w:rPr>
        <w:t xml:space="preserve"> (далее </w:t>
      </w:r>
      <w:r w:rsidR="00527964">
        <w:rPr>
          <w:rFonts w:ascii="Times New Roman" w:hAnsi="Times New Roman" w:cs="Times New Roman"/>
          <w:sz w:val="28"/>
          <w:szCs w:val="28"/>
        </w:rPr>
        <w:t>– Комиссия</w:t>
      </w:r>
      <w:r w:rsidRPr="003857D8">
        <w:rPr>
          <w:rFonts w:ascii="Times New Roman" w:hAnsi="Times New Roman" w:cs="Times New Roman"/>
          <w:sz w:val="28"/>
          <w:szCs w:val="28"/>
        </w:rPr>
        <w:t xml:space="preserve">) о принятом </w:t>
      </w:r>
      <w:proofErr w:type="gramStart"/>
      <w:r w:rsidRPr="003857D8">
        <w:rPr>
          <w:rFonts w:ascii="Times New Roman" w:hAnsi="Times New Roman" w:cs="Times New Roman"/>
          <w:sz w:val="28"/>
          <w:szCs w:val="28"/>
        </w:rPr>
        <w:t>решении</w:t>
      </w:r>
      <w:proofErr w:type="gramEnd"/>
      <w:r w:rsidRPr="003857D8">
        <w:rPr>
          <w:rFonts w:ascii="Times New Roman" w:hAnsi="Times New Roman" w:cs="Times New Roman"/>
          <w:sz w:val="28"/>
          <w:szCs w:val="28"/>
        </w:rPr>
        <w:t xml:space="preserve"> о внесении изменений в схему размещения нестационарных торговых объектов на территории муниципального </w:t>
      </w:r>
    </w:p>
    <w:p w:rsidR="00054F7F" w:rsidRPr="003857D8" w:rsidRDefault="00054F7F" w:rsidP="00527964">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lastRenderedPageBreak/>
        <w:t xml:space="preserve">образования (далее </w:t>
      </w:r>
      <w:r w:rsidR="00527964">
        <w:rPr>
          <w:rFonts w:ascii="Times New Roman" w:hAnsi="Times New Roman" w:cs="Times New Roman"/>
          <w:sz w:val="28"/>
          <w:szCs w:val="28"/>
        </w:rPr>
        <w:t>–</w:t>
      </w:r>
      <w:r w:rsidRPr="003857D8">
        <w:rPr>
          <w:rFonts w:ascii="Times New Roman" w:hAnsi="Times New Roman" w:cs="Times New Roman"/>
          <w:sz w:val="28"/>
          <w:szCs w:val="28"/>
        </w:rPr>
        <w:t xml:space="preserve"> Схема).</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2.4.2. Направление заявителю выписки из протокола заседания </w:t>
      </w:r>
      <w:r w:rsidR="00527964">
        <w:rPr>
          <w:rFonts w:ascii="Times New Roman" w:hAnsi="Times New Roman" w:cs="Times New Roman"/>
          <w:sz w:val="28"/>
          <w:szCs w:val="28"/>
        </w:rPr>
        <w:t>Комиссии</w:t>
      </w:r>
      <w:r w:rsidRPr="003857D8">
        <w:rPr>
          <w:rFonts w:ascii="Times New Roman" w:hAnsi="Times New Roman" w:cs="Times New Roman"/>
          <w:sz w:val="28"/>
          <w:szCs w:val="28"/>
        </w:rPr>
        <w:t xml:space="preserve"> о принятом </w:t>
      </w:r>
      <w:proofErr w:type="gramStart"/>
      <w:r w:rsidRPr="003857D8">
        <w:rPr>
          <w:rFonts w:ascii="Times New Roman" w:hAnsi="Times New Roman" w:cs="Times New Roman"/>
          <w:sz w:val="28"/>
          <w:szCs w:val="28"/>
        </w:rPr>
        <w:t>решении</w:t>
      </w:r>
      <w:proofErr w:type="gramEnd"/>
      <w:r w:rsidRPr="003857D8">
        <w:rPr>
          <w:rFonts w:ascii="Times New Roman" w:hAnsi="Times New Roman" w:cs="Times New Roman"/>
          <w:sz w:val="28"/>
          <w:szCs w:val="28"/>
        </w:rPr>
        <w:t xml:space="preserve"> об отказе во внесении изменений в Схему.</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bookmarkStart w:id="2" w:name="P70"/>
      <w:bookmarkEnd w:id="2"/>
      <w:r w:rsidRPr="003857D8">
        <w:rPr>
          <w:rFonts w:ascii="Times New Roman" w:hAnsi="Times New Roman" w:cs="Times New Roman"/>
          <w:sz w:val="28"/>
          <w:szCs w:val="28"/>
        </w:rPr>
        <w:t>2.5. Исчерпывающий перечень документов, необходимых для пред</w:t>
      </w:r>
      <w:r w:rsidR="00D35DFA">
        <w:rPr>
          <w:rFonts w:ascii="Times New Roman" w:hAnsi="Times New Roman" w:cs="Times New Roman"/>
          <w:sz w:val="28"/>
          <w:szCs w:val="28"/>
        </w:rPr>
        <w:t>оставления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bookmarkStart w:id="3" w:name="P71"/>
      <w:bookmarkEnd w:id="3"/>
      <w:r w:rsidRPr="003857D8">
        <w:rPr>
          <w:rFonts w:ascii="Times New Roman" w:hAnsi="Times New Roman" w:cs="Times New Roman"/>
          <w:sz w:val="28"/>
          <w:szCs w:val="28"/>
        </w:rPr>
        <w:t>2.5.1. Для предоставления муниципальной услуги заявитель направляет предложение о внесении изменения в Схему, оформленное в виде:</w:t>
      </w:r>
    </w:p>
    <w:p w:rsidR="00054F7F" w:rsidRPr="003857D8" w:rsidRDefault="00171DF4" w:rsidP="003857D8">
      <w:pPr>
        <w:pStyle w:val="ConsPlusNormal"/>
        <w:spacing w:line="360" w:lineRule="auto"/>
        <w:ind w:firstLine="540"/>
        <w:contextualSpacing/>
        <w:jc w:val="both"/>
        <w:rPr>
          <w:rFonts w:ascii="Times New Roman" w:hAnsi="Times New Roman" w:cs="Times New Roman"/>
          <w:sz w:val="28"/>
          <w:szCs w:val="28"/>
        </w:rPr>
      </w:pPr>
      <w:hyperlink w:anchor="P345" w:history="1">
        <w:r w:rsidR="00054F7F" w:rsidRPr="00C23420">
          <w:rPr>
            <w:rFonts w:ascii="Times New Roman" w:hAnsi="Times New Roman" w:cs="Times New Roman"/>
            <w:sz w:val="28"/>
            <w:szCs w:val="28"/>
          </w:rPr>
          <w:t>заявления</w:t>
        </w:r>
      </w:hyperlink>
      <w:r w:rsidR="00054F7F" w:rsidRPr="003857D8">
        <w:rPr>
          <w:rFonts w:ascii="Times New Roman" w:hAnsi="Times New Roman" w:cs="Times New Roman"/>
          <w:sz w:val="28"/>
          <w:szCs w:val="28"/>
        </w:rPr>
        <w:t xml:space="preserve"> о включении места размещения нестационарного торгового объекта (далее </w:t>
      </w:r>
      <w:r w:rsidR="00C23420">
        <w:rPr>
          <w:rFonts w:ascii="Times New Roman" w:hAnsi="Times New Roman" w:cs="Times New Roman"/>
          <w:sz w:val="28"/>
          <w:szCs w:val="28"/>
        </w:rPr>
        <w:t>–</w:t>
      </w:r>
      <w:r w:rsidR="00054F7F" w:rsidRPr="003857D8">
        <w:rPr>
          <w:rFonts w:ascii="Times New Roman" w:hAnsi="Times New Roman" w:cs="Times New Roman"/>
          <w:sz w:val="28"/>
          <w:szCs w:val="28"/>
        </w:rPr>
        <w:t xml:space="preserve"> НТО) в Схему, об исключении места размещения НТ</w:t>
      </w:r>
      <w:r w:rsidR="00C23420">
        <w:rPr>
          <w:rFonts w:ascii="Times New Roman" w:hAnsi="Times New Roman" w:cs="Times New Roman"/>
          <w:sz w:val="28"/>
          <w:szCs w:val="28"/>
        </w:rPr>
        <w:t>О из Схемы согласно приложению №</w:t>
      </w:r>
      <w:r w:rsidR="00054F7F" w:rsidRPr="003857D8">
        <w:rPr>
          <w:rFonts w:ascii="Times New Roman" w:hAnsi="Times New Roman" w:cs="Times New Roman"/>
          <w:sz w:val="28"/>
          <w:szCs w:val="28"/>
        </w:rPr>
        <w:t xml:space="preserve"> 1 к настоящему Административному регламенту;</w:t>
      </w:r>
    </w:p>
    <w:p w:rsidR="00054F7F" w:rsidRPr="003857D8" w:rsidRDefault="00171DF4" w:rsidP="003857D8">
      <w:pPr>
        <w:pStyle w:val="ConsPlusNormal"/>
        <w:spacing w:line="360" w:lineRule="auto"/>
        <w:ind w:firstLine="540"/>
        <w:contextualSpacing/>
        <w:jc w:val="both"/>
        <w:rPr>
          <w:rFonts w:ascii="Times New Roman" w:hAnsi="Times New Roman" w:cs="Times New Roman"/>
          <w:sz w:val="28"/>
          <w:szCs w:val="28"/>
        </w:rPr>
      </w:pPr>
      <w:hyperlink w:anchor="P402" w:history="1">
        <w:r w:rsidR="00054F7F" w:rsidRPr="00C23420">
          <w:rPr>
            <w:rFonts w:ascii="Times New Roman" w:hAnsi="Times New Roman" w:cs="Times New Roman"/>
            <w:sz w:val="28"/>
            <w:szCs w:val="28"/>
          </w:rPr>
          <w:t>заявления</w:t>
        </w:r>
      </w:hyperlink>
      <w:r w:rsidR="00054F7F" w:rsidRPr="003857D8">
        <w:rPr>
          <w:rFonts w:ascii="Times New Roman" w:hAnsi="Times New Roman" w:cs="Times New Roman"/>
          <w:sz w:val="28"/>
          <w:szCs w:val="28"/>
        </w:rPr>
        <w:t xml:space="preserve"> об изменении сведений о НТО (в части вида, специализации, площади НТО и других хара</w:t>
      </w:r>
      <w:r w:rsidR="00C23420">
        <w:rPr>
          <w:rFonts w:ascii="Times New Roman" w:hAnsi="Times New Roman" w:cs="Times New Roman"/>
          <w:sz w:val="28"/>
          <w:szCs w:val="28"/>
        </w:rPr>
        <w:t>ктеристик) согласно приложению №</w:t>
      </w:r>
      <w:r w:rsidR="00054F7F" w:rsidRPr="003857D8">
        <w:rPr>
          <w:rFonts w:ascii="Times New Roman" w:hAnsi="Times New Roman" w:cs="Times New Roman"/>
          <w:sz w:val="28"/>
          <w:szCs w:val="28"/>
        </w:rPr>
        <w:t xml:space="preserve"> 2 к настоящему Административному регламенту.</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Заявление должно содержать следующие сведения:</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фамилия, имя, отчество (последнее </w:t>
      </w:r>
      <w:r w:rsidR="00C23420">
        <w:rPr>
          <w:rFonts w:ascii="Times New Roman" w:hAnsi="Times New Roman" w:cs="Times New Roman"/>
          <w:sz w:val="28"/>
          <w:szCs w:val="28"/>
        </w:rPr>
        <w:t>–</w:t>
      </w:r>
      <w:r w:rsidRPr="003857D8">
        <w:rPr>
          <w:rFonts w:ascii="Times New Roman" w:hAnsi="Times New Roman" w:cs="Times New Roman"/>
          <w:sz w:val="28"/>
          <w:szCs w:val="28"/>
        </w:rPr>
        <w:t xml:space="preserve"> при наличии), место жительства заявителя и реквизиты документа, удостоверяющего личность заявителя (для индивидуального предпринимателя</w:t>
      </w:r>
      <w:r w:rsidR="00A56E2A">
        <w:rPr>
          <w:rFonts w:ascii="Times New Roman" w:hAnsi="Times New Roman" w:cs="Times New Roman"/>
          <w:sz w:val="28"/>
          <w:szCs w:val="28"/>
        </w:rPr>
        <w:t xml:space="preserve"> и физического лица, применяющего специальный налоговый режим «налог на профессиональный доход»</w:t>
      </w:r>
      <w:r w:rsidRPr="003857D8">
        <w:rPr>
          <w:rFonts w:ascii="Times New Roman" w:hAnsi="Times New Roman" w:cs="Times New Roman"/>
          <w:sz w:val="28"/>
          <w:szCs w:val="28"/>
        </w:rPr>
        <w:t>);</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адресные ориентиры места размещения НТО;</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вид НТО;</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вид деятельно</w:t>
      </w:r>
      <w:r w:rsidR="00C23420">
        <w:rPr>
          <w:rFonts w:ascii="Times New Roman" w:hAnsi="Times New Roman" w:cs="Times New Roman"/>
          <w:sz w:val="28"/>
          <w:szCs w:val="28"/>
        </w:rPr>
        <w:t>сти, специализация</w:t>
      </w:r>
      <w:r w:rsidRPr="003857D8">
        <w:rPr>
          <w:rFonts w:ascii="Times New Roman" w:hAnsi="Times New Roman" w:cs="Times New Roman"/>
          <w:sz w:val="28"/>
          <w:szCs w:val="28"/>
        </w:rPr>
        <w:t xml:space="preserve"> НТО;</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площадь НТО;</w:t>
      </w:r>
    </w:p>
    <w:p w:rsidR="00A56E2A" w:rsidRDefault="00054F7F" w:rsidP="00A56E2A">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площадь земельного участка;</w:t>
      </w:r>
    </w:p>
    <w:p w:rsidR="00A56E2A" w:rsidRDefault="00A56E2A" w:rsidP="00A56E2A">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почтовый адрес (в случае подачи заявления в письменной форме) либо</w:t>
      </w:r>
    </w:p>
    <w:p w:rsidR="00A56E2A" w:rsidRDefault="00A56E2A" w:rsidP="00A56E2A">
      <w:pPr>
        <w:pStyle w:val="ConsPlusNormal"/>
        <w:spacing w:line="360" w:lineRule="auto"/>
        <w:ind w:firstLine="540"/>
        <w:contextualSpacing/>
        <w:jc w:val="both"/>
        <w:rPr>
          <w:rFonts w:ascii="Times New Roman" w:hAnsi="Times New Roman" w:cs="Times New Roman"/>
          <w:sz w:val="28"/>
          <w:szCs w:val="28"/>
        </w:rPr>
        <w:sectPr w:rsidR="00A56E2A" w:rsidSect="00A56E2A">
          <w:pgSz w:w="11906" w:h="16838"/>
          <w:pgMar w:top="1134" w:right="851" w:bottom="737" w:left="1701" w:header="709" w:footer="709" w:gutter="0"/>
          <w:pgNumType w:start="1"/>
          <w:cols w:space="708"/>
          <w:titlePg/>
          <w:docGrid w:linePitch="360"/>
        </w:sectPr>
      </w:pPr>
    </w:p>
    <w:p w:rsidR="00054F7F" w:rsidRPr="003857D8" w:rsidRDefault="00054F7F" w:rsidP="00A56E2A">
      <w:pPr>
        <w:pStyle w:val="ConsPlusNormal"/>
        <w:spacing w:line="360" w:lineRule="auto"/>
        <w:ind w:firstLine="0"/>
        <w:contextualSpacing/>
        <w:jc w:val="both"/>
        <w:rPr>
          <w:rFonts w:ascii="Times New Roman" w:hAnsi="Times New Roman" w:cs="Times New Roman"/>
          <w:sz w:val="28"/>
          <w:szCs w:val="28"/>
        </w:rPr>
      </w:pPr>
      <w:r w:rsidRPr="003857D8">
        <w:rPr>
          <w:rFonts w:ascii="Times New Roman" w:hAnsi="Times New Roman" w:cs="Times New Roman"/>
          <w:sz w:val="28"/>
          <w:szCs w:val="28"/>
        </w:rPr>
        <w:lastRenderedPageBreak/>
        <w:t>адрес электронной почты (в случае подачи заявления в форме электронного документа);</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согласие на обработку персональных данных.</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В подтверждение изложенных в заявлении доводов заявителем могут быть приложены подтверждающие документы.</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2.5.2. К заявлению прилагаются:</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bookmarkStart w:id="4" w:name="P86"/>
      <w:bookmarkEnd w:id="4"/>
      <w:r w:rsidRPr="003857D8">
        <w:rPr>
          <w:rFonts w:ascii="Times New Roman" w:hAnsi="Times New Roman" w:cs="Times New Roman"/>
          <w:sz w:val="28"/>
          <w:szCs w:val="28"/>
        </w:rPr>
        <w:t>2.5.2.1. Копии документов, удостоверяющих личность заявителя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bookmarkStart w:id="5" w:name="P87"/>
      <w:bookmarkEnd w:id="5"/>
      <w:r w:rsidRPr="003857D8">
        <w:rPr>
          <w:rFonts w:ascii="Times New Roman" w:hAnsi="Times New Roman" w:cs="Times New Roman"/>
          <w:sz w:val="28"/>
          <w:szCs w:val="28"/>
        </w:rPr>
        <w:t>2.5.2.2. Копия свидетельства о государственной регистрации индивидуального предпр</w:t>
      </w:r>
      <w:r w:rsidR="0076076E">
        <w:rPr>
          <w:rFonts w:ascii="Times New Roman" w:hAnsi="Times New Roman" w:cs="Times New Roman"/>
          <w:sz w:val="28"/>
          <w:szCs w:val="28"/>
        </w:rPr>
        <w:t xml:space="preserve">инимателя или юридического лица, копия справки о постановке на учет физического лица, применяющего специальный налоговый режим  «налог на профессиональный доход». </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bookmarkStart w:id="6" w:name="P88"/>
      <w:bookmarkEnd w:id="6"/>
      <w:r w:rsidRPr="003857D8">
        <w:rPr>
          <w:rFonts w:ascii="Times New Roman" w:hAnsi="Times New Roman" w:cs="Times New Roman"/>
          <w:sz w:val="28"/>
          <w:szCs w:val="28"/>
        </w:rPr>
        <w:t>2.5.2.3. Фотография в цветном исполнении фактического места размещения НТО на дату обращения заявителя.</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bookmarkStart w:id="7" w:name="P89"/>
      <w:bookmarkEnd w:id="7"/>
      <w:r w:rsidRPr="003857D8">
        <w:rPr>
          <w:rFonts w:ascii="Times New Roman" w:hAnsi="Times New Roman" w:cs="Times New Roman"/>
          <w:sz w:val="28"/>
          <w:szCs w:val="28"/>
        </w:rPr>
        <w:t xml:space="preserve">2.5.2.4. Визуализация места размещения НТО, представленная в виде картографического материала, полученного из общедоступных информационных ресурсов, в том числе из сети </w:t>
      </w:r>
      <w:r w:rsidR="00D35DFA">
        <w:rPr>
          <w:rFonts w:ascii="Times New Roman" w:hAnsi="Times New Roman" w:cs="Times New Roman"/>
          <w:sz w:val="28"/>
          <w:szCs w:val="28"/>
        </w:rPr>
        <w:t>«</w:t>
      </w:r>
      <w:r w:rsidRPr="003857D8">
        <w:rPr>
          <w:rFonts w:ascii="Times New Roman" w:hAnsi="Times New Roman" w:cs="Times New Roman"/>
          <w:sz w:val="28"/>
          <w:szCs w:val="28"/>
        </w:rPr>
        <w:t>Интернет</w:t>
      </w:r>
      <w:r w:rsidR="00D35DFA">
        <w:rPr>
          <w:rFonts w:ascii="Times New Roman" w:hAnsi="Times New Roman" w:cs="Times New Roman"/>
          <w:sz w:val="28"/>
          <w:szCs w:val="28"/>
        </w:rPr>
        <w:t>»</w:t>
      </w:r>
      <w:r w:rsidRPr="003857D8">
        <w:rPr>
          <w:rFonts w:ascii="Times New Roman" w:hAnsi="Times New Roman" w:cs="Times New Roman"/>
          <w:sz w:val="28"/>
          <w:szCs w:val="28"/>
        </w:rPr>
        <w:t>, с обозначением на нем границ места расположения НТО.</w:t>
      </w:r>
    </w:p>
    <w:p w:rsidR="00054F7F" w:rsidRPr="00866A5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2.5.3. Документы, указанные в </w:t>
      </w:r>
      <w:hyperlink w:anchor="P71" w:history="1">
        <w:r w:rsidRPr="00866A58">
          <w:rPr>
            <w:rFonts w:ascii="Times New Roman" w:hAnsi="Times New Roman" w:cs="Times New Roman"/>
            <w:sz w:val="28"/>
            <w:szCs w:val="28"/>
          </w:rPr>
          <w:t>пункте 2.5.1</w:t>
        </w:r>
      </w:hyperlink>
      <w:r w:rsidRPr="00866A58">
        <w:rPr>
          <w:rFonts w:ascii="Times New Roman" w:hAnsi="Times New Roman" w:cs="Times New Roman"/>
          <w:sz w:val="28"/>
          <w:szCs w:val="28"/>
        </w:rPr>
        <w:t xml:space="preserve">, </w:t>
      </w:r>
      <w:hyperlink w:anchor="P86" w:history="1">
        <w:r w:rsidRPr="00866A58">
          <w:rPr>
            <w:rFonts w:ascii="Times New Roman" w:hAnsi="Times New Roman" w:cs="Times New Roman"/>
            <w:sz w:val="28"/>
            <w:szCs w:val="28"/>
          </w:rPr>
          <w:t>подпункте 2.5.2.1 пункта 2.5.2</w:t>
        </w:r>
      </w:hyperlink>
      <w:r w:rsidRPr="00866A58">
        <w:rPr>
          <w:rFonts w:ascii="Times New Roman" w:hAnsi="Times New Roman" w:cs="Times New Roman"/>
          <w:sz w:val="28"/>
          <w:szCs w:val="28"/>
        </w:rPr>
        <w:t xml:space="preserve"> настоящего подраздела, должны быть представлены заявителем самостоятельно.</w:t>
      </w:r>
    </w:p>
    <w:p w:rsidR="00054F7F" w:rsidRPr="00866A58" w:rsidRDefault="00054F7F" w:rsidP="003857D8">
      <w:pPr>
        <w:pStyle w:val="ConsPlusNormal"/>
        <w:spacing w:line="360" w:lineRule="auto"/>
        <w:ind w:firstLine="540"/>
        <w:contextualSpacing/>
        <w:jc w:val="both"/>
        <w:rPr>
          <w:rFonts w:ascii="Times New Roman" w:hAnsi="Times New Roman" w:cs="Times New Roman"/>
          <w:sz w:val="28"/>
          <w:szCs w:val="28"/>
        </w:rPr>
      </w:pPr>
      <w:r w:rsidRPr="00866A58">
        <w:rPr>
          <w:rFonts w:ascii="Times New Roman" w:hAnsi="Times New Roman" w:cs="Times New Roman"/>
          <w:sz w:val="28"/>
          <w:szCs w:val="28"/>
        </w:rPr>
        <w:t xml:space="preserve">2.5.4. Документы (их копии или сведения, содержащиеся в них), указанные в </w:t>
      </w:r>
      <w:hyperlink w:anchor="P87" w:history="1">
        <w:r w:rsidRPr="00866A58">
          <w:rPr>
            <w:rFonts w:ascii="Times New Roman" w:hAnsi="Times New Roman" w:cs="Times New Roman"/>
            <w:sz w:val="28"/>
            <w:szCs w:val="28"/>
          </w:rPr>
          <w:t>подпунктах 2.5.2.2</w:t>
        </w:r>
      </w:hyperlink>
      <w:r w:rsidRPr="00866A58">
        <w:rPr>
          <w:rFonts w:ascii="Times New Roman" w:hAnsi="Times New Roman" w:cs="Times New Roman"/>
          <w:sz w:val="28"/>
          <w:szCs w:val="28"/>
        </w:rPr>
        <w:t xml:space="preserve">, </w:t>
      </w:r>
      <w:hyperlink w:anchor="P88" w:history="1">
        <w:r w:rsidRPr="00866A58">
          <w:rPr>
            <w:rFonts w:ascii="Times New Roman" w:hAnsi="Times New Roman" w:cs="Times New Roman"/>
            <w:sz w:val="28"/>
            <w:szCs w:val="28"/>
          </w:rPr>
          <w:t>2.5.2.3</w:t>
        </w:r>
      </w:hyperlink>
      <w:r w:rsidRPr="00866A58">
        <w:rPr>
          <w:rFonts w:ascii="Times New Roman" w:hAnsi="Times New Roman" w:cs="Times New Roman"/>
          <w:sz w:val="28"/>
          <w:szCs w:val="28"/>
        </w:rPr>
        <w:t xml:space="preserve">, </w:t>
      </w:r>
      <w:hyperlink w:anchor="P89" w:history="1">
        <w:r w:rsidRPr="00866A58">
          <w:rPr>
            <w:rFonts w:ascii="Times New Roman" w:hAnsi="Times New Roman" w:cs="Times New Roman"/>
            <w:sz w:val="28"/>
            <w:szCs w:val="28"/>
          </w:rPr>
          <w:t>2.5.2.4 пункта 2.5.2</w:t>
        </w:r>
      </w:hyperlink>
      <w:r w:rsidRPr="00866A58">
        <w:rPr>
          <w:rFonts w:ascii="Times New Roman" w:hAnsi="Times New Roman" w:cs="Times New Roman"/>
          <w:sz w:val="28"/>
          <w:szCs w:val="28"/>
        </w:rPr>
        <w:t xml:space="preserve"> настоящего подраздела, заявитель вправе представить самостоятельно по собственной инициативе.</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w:anchor="P87" w:history="1">
        <w:r w:rsidRPr="00866A58">
          <w:rPr>
            <w:rFonts w:ascii="Times New Roman" w:hAnsi="Times New Roman" w:cs="Times New Roman"/>
            <w:sz w:val="28"/>
            <w:szCs w:val="28"/>
          </w:rPr>
          <w:t>подпункте 2.5.2.2 пункта 2.5.2</w:t>
        </w:r>
      </w:hyperlink>
      <w:r w:rsidRPr="003857D8">
        <w:rPr>
          <w:rFonts w:ascii="Times New Roman" w:hAnsi="Times New Roman" w:cs="Times New Roman"/>
          <w:sz w:val="28"/>
          <w:szCs w:val="28"/>
        </w:rPr>
        <w:t xml:space="preserve"> настоящего подраздела, они запрашиваются Администрацией в рамках </w:t>
      </w:r>
      <w:r w:rsidRPr="003857D8">
        <w:rPr>
          <w:rFonts w:ascii="Times New Roman" w:hAnsi="Times New Roman" w:cs="Times New Roman"/>
          <w:sz w:val="28"/>
          <w:szCs w:val="28"/>
        </w:rPr>
        <w:lastRenderedPageBreak/>
        <w:t>межведомственного информационного взаимодействия в Управлении Федеральной налоговой службы по Кировской области.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w:anchor="P88" w:history="1">
        <w:r w:rsidRPr="00866A58">
          <w:rPr>
            <w:rFonts w:ascii="Times New Roman" w:hAnsi="Times New Roman" w:cs="Times New Roman"/>
            <w:sz w:val="28"/>
            <w:szCs w:val="28"/>
          </w:rPr>
          <w:t>подпунктах 2.5.2.3</w:t>
        </w:r>
      </w:hyperlink>
      <w:r w:rsidRPr="00866A58">
        <w:rPr>
          <w:rFonts w:ascii="Times New Roman" w:hAnsi="Times New Roman" w:cs="Times New Roman"/>
          <w:sz w:val="28"/>
          <w:szCs w:val="28"/>
        </w:rPr>
        <w:t xml:space="preserve">, </w:t>
      </w:r>
      <w:hyperlink w:anchor="P89" w:history="1">
        <w:r w:rsidRPr="00866A58">
          <w:rPr>
            <w:rFonts w:ascii="Times New Roman" w:hAnsi="Times New Roman" w:cs="Times New Roman"/>
            <w:sz w:val="28"/>
            <w:szCs w:val="28"/>
          </w:rPr>
          <w:t>2.5.2.4 пункта 2.5.2</w:t>
        </w:r>
      </w:hyperlink>
      <w:r w:rsidRPr="003857D8">
        <w:rPr>
          <w:rFonts w:ascii="Times New Roman" w:hAnsi="Times New Roman" w:cs="Times New Roman"/>
          <w:sz w:val="28"/>
          <w:szCs w:val="28"/>
        </w:rPr>
        <w:t xml:space="preserve"> настоящего подраздела, их подготовка осуществляется Администрацией самостоятельно.</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2.5.6. При предоставлении муниципальной услуги Администрация не вправе требовать от заявителя:</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proofErr w:type="gramStart"/>
      <w:r w:rsidRPr="003857D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66A58">
          <w:rPr>
            <w:rFonts w:ascii="Times New Roman" w:hAnsi="Times New Roman" w:cs="Times New Roman"/>
            <w:sz w:val="28"/>
            <w:szCs w:val="28"/>
          </w:rPr>
          <w:t>части 6 статьи 7</w:t>
        </w:r>
      </w:hyperlink>
      <w:r w:rsidR="00866A58">
        <w:rPr>
          <w:rFonts w:ascii="Times New Roman" w:hAnsi="Times New Roman" w:cs="Times New Roman"/>
          <w:sz w:val="28"/>
          <w:szCs w:val="28"/>
        </w:rPr>
        <w:t xml:space="preserve"> Закона №</w:t>
      </w:r>
      <w:r w:rsidRPr="003857D8">
        <w:rPr>
          <w:rFonts w:ascii="Times New Roman" w:hAnsi="Times New Roman" w:cs="Times New Roman"/>
          <w:sz w:val="28"/>
          <w:szCs w:val="28"/>
        </w:rPr>
        <w:t xml:space="preserve"> 210-ФЗ;</w:t>
      </w:r>
      <w:proofErr w:type="gramEnd"/>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66A58">
          <w:rPr>
            <w:rFonts w:ascii="Times New Roman" w:hAnsi="Times New Roman" w:cs="Times New Roman"/>
            <w:sz w:val="28"/>
            <w:szCs w:val="28"/>
          </w:rPr>
          <w:t>части 1 статьи 9</w:t>
        </w:r>
      </w:hyperlink>
      <w:r w:rsidR="00866A58">
        <w:rPr>
          <w:rFonts w:ascii="Times New Roman" w:hAnsi="Times New Roman" w:cs="Times New Roman"/>
          <w:sz w:val="28"/>
          <w:szCs w:val="28"/>
        </w:rPr>
        <w:t xml:space="preserve"> Закона №</w:t>
      </w:r>
      <w:r w:rsidRPr="003857D8">
        <w:rPr>
          <w:rFonts w:ascii="Times New Roman" w:hAnsi="Times New Roman" w:cs="Times New Roman"/>
          <w:sz w:val="28"/>
          <w:szCs w:val="28"/>
        </w:rPr>
        <w:t xml:space="preserve"> 210-ФЗ;</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proofErr w:type="gramStart"/>
      <w:r w:rsidRPr="003857D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857D8">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1A0D1B">
        <w:rPr>
          <w:rFonts w:ascii="Times New Roman" w:hAnsi="Times New Roman" w:cs="Times New Roman"/>
          <w:sz w:val="28"/>
          <w:szCs w:val="28"/>
        </w:rPr>
        <w:t>2.6.</w:t>
      </w:r>
      <w:r w:rsidRPr="003857D8">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w:t>
      </w:r>
      <w:r w:rsidRPr="003857D8">
        <w:rPr>
          <w:rFonts w:ascii="Times New Roman" w:hAnsi="Times New Roman" w:cs="Times New Roman"/>
          <w:sz w:val="28"/>
          <w:szCs w:val="28"/>
        </w:rPr>
        <w:lastRenderedPageBreak/>
        <w:t>документе (документах), выдаваемом (выдаваемых) организациями, участвующими в пред</w:t>
      </w:r>
      <w:r w:rsidR="00D35DFA">
        <w:rPr>
          <w:rFonts w:ascii="Times New Roman" w:hAnsi="Times New Roman" w:cs="Times New Roman"/>
          <w:sz w:val="28"/>
          <w:szCs w:val="28"/>
        </w:rPr>
        <w:t>оставлении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bookmarkStart w:id="8" w:name="P106"/>
      <w:bookmarkEnd w:id="8"/>
      <w:r w:rsidRPr="003857D8">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FE2AA8">
        <w:rPr>
          <w:rFonts w:ascii="Times New Roman" w:hAnsi="Times New Roman" w:cs="Times New Roman"/>
          <w:sz w:val="28"/>
          <w:szCs w:val="28"/>
        </w:rPr>
        <w:t xml:space="preserve">2.7.1. </w:t>
      </w:r>
      <w:proofErr w:type="gramStart"/>
      <w:r w:rsidRPr="00FE2AA8">
        <w:rPr>
          <w:rFonts w:ascii="Times New Roman" w:hAnsi="Times New Roman" w:cs="Times New Roman"/>
          <w:sz w:val="28"/>
          <w:szCs w:val="28"/>
        </w:rPr>
        <w:t xml:space="preserve">В письменной (электронной) форме заявления не указаны фамилия, имя, отчество (последнее </w:t>
      </w:r>
      <w:r w:rsidR="001A0D1B" w:rsidRPr="00FE2AA8">
        <w:rPr>
          <w:rFonts w:ascii="Times New Roman" w:hAnsi="Times New Roman" w:cs="Times New Roman"/>
          <w:sz w:val="28"/>
          <w:szCs w:val="28"/>
        </w:rPr>
        <w:t>–</w:t>
      </w:r>
      <w:r w:rsidRPr="00FE2AA8">
        <w:rPr>
          <w:rFonts w:ascii="Times New Roman" w:hAnsi="Times New Roman" w:cs="Times New Roman"/>
          <w:sz w:val="28"/>
          <w:szCs w:val="28"/>
        </w:rPr>
        <w:t xml:space="preserve"> при наличии) индивидуального предпринимателя</w:t>
      </w:r>
      <w:r w:rsidR="00FE2AA8" w:rsidRPr="00FE2AA8">
        <w:rPr>
          <w:rFonts w:ascii="Times New Roman" w:hAnsi="Times New Roman" w:cs="Times New Roman"/>
          <w:sz w:val="28"/>
          <w:szCs w:val="28"/>
        </w:rPr>
        <w:t>, физического лица, применяющего специальный налоговый режим «налог на профессиональный доход»</w:t>
      </w:r>
      <w:r w:rsidR="00D35DFA">
        <w:rPr>
          <w:rFonts w:ascii="Times New Roman" w:hAnsi="Times New Roman" w:cs="Times New Roman"/>
          <w:sz w:val="28"/>
          <w:szCs w:val="28"/>
        </w:rPr>
        <w:t>,</w:t>
      </w:r>
      <w:r w:rsidRPr="00FE2AA8">
        <w:rPr>
          <w:rFonts w:ascii="Times New Roman" w:hAnsi="Times New Roman" w:cs="Times New Roman"/>
          <w:sz w:val="28"/>
          <w:szCs w:val="28"/>
        </w:rPr>
        <w:t xml:space="preserve">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roofErr w:type="gramEnd"/>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054F7F" w:rsidRPr="003857D8" w:rsidRDefault="001A0D1B" w:rsidP="003857D8">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2.7.3. В заявлении</w:t>
      </w:r>
      <w:r w:rsidR="00054F7F" w:rsidRPr="003857D8">
        <w:rPr>
          <w:rFonts w:ascii="Times New Roman" w:hAnsi="Times New Roman" w:cs="Times New Roman"/>
          <w:sz w:val="28"/>
          <w:szCs w:val="28"/>
        </w:rPr>
        <w:t xml:space="preserve"> и приложенных к нему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2.7.4. </w:t>
      </w:r>
      <w:proofErr w:type="spellStart"/>
      <w:r w:rsidRPr="003857D8">
        <w:rPr>
          <w:rFonts w:ascii="Times New Roman" w:hAnsi="Times New Roman" w:cs="Times New Roman"/>
          <w:sz w:val="28"/>
          <w:szCs w:val="28"/>
        </w:rPr>
        <w:t>Неустранение</w:t>
      </w:r>
      <w:proofErr w:type="spellEnd"/>
      <w:r w:rsidRPr="003857D8">
        <w:rPr>
          <w:rFonts w:ascii="Times New Roman" w:hAnsi="Times New Roman" w:cs="Times New Roman"/>
          <w:sz w:val="28"/>
          <w:szCs w:val="28"/>
        </w:rPr>
        <w:t xml:space="preserve"> причин, послуживших основанием для отказа в предоставлении муниципальной услуги по заявлениям, ранее рассмотренным на заседании </w:t>
      </w:r>
      <w:r w:rsidR="001A0D1B">
        <w:rPr>
          <w:rFonts w:ascii="Times New Roman" w:hAnsi="Times New Roman" w:cs="Times New Roman"/>
          <w:sz w:val="28"/>
          <w:szCs w:val="28"/>
        </w:rPr>
        <w:t>Комиссии</w:t>
      </w:r>
      <w:r w:rsidRPr="003857D8">
        <w:rPr>
          <w:rFonts w:ascii="Times New Roman" w:hAnsi="Times New Roman" w:cs="Times New Roman"/>
          <w:sz w:val="28"/>
          <w:szCs w:val="28"/>
        </w:rPr>
        <w:t>.</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2.8. Основания для приостановления предоставления муниципальной услуги отсутствуют.</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bookmarkStart w:id="9" w:name="P112"/>
      <w:bookmarkEnd w:id="9"/>
      <w:r w:rsidRPr="003857D8">
        <w:rPr>
          <w:rFonts w:ascii="Times New Roman" w:hAnsi="Times New Roman" w:cs="Times New Roman"/>
          <w:sz w:val="28"/>
          <w:szCs w:val="28"/>
        </w:rPr>
        <w:t xml:space="preserve">2.9. Исчерпывающий перечень оснований </w:t>
      </w:r>
      <w:proofErr w:type="gramStart"/>
      <w:r w:rsidRPr="003857D8">
        <w:rPr>
          <w:rFonts w:ascii="Times New Roman" w:hAnsi="Times New Roman" w:cs="Times New Roman"/>
          <w:sz w:val="28"/>
          <w:szCs w:val="28"/>
        </w:rPr>
        <w:t>для отказа в предоставлении муниципальной услуги по принятию решения о внесении изменений в Схему</w:t>
      </w:r>
      <w:proofErr w:type="gramEnd"/>
      <w:r w:rsidRPr="003857D8">
        <w:rPr>
          <w:rFonts w:ascii="Times New Roman" w:hAnsi="Times New Roman" w:cs="Times New Roman"/>
          <w:sz w:val="28"/>
          <w:szCs w:val="28"/>
        </w:rPr>
        <w:t>:</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2.9.1. Наличие в представленном заявлении и (или) прилагаемых к нему документах недостоверной и искаженной информации.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2.9.2. Несоответствие вида, специализации НТО требованиям </w:t>
      </w:r>
      <w:r w:rsidRPr="003857D8">
        <w:rPr>
          <w:rFonts w:ascii="Times New Roman" w:hAnsi="Times New Roman" w:cs="Times New Roman"/>
          <w:sz w:val="28"/>
          <w:szCs w:val="28"/>
        </w:rPr>
        <w:lastRenderedPageBreak/>
        <w:t>действующего законодательства.</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2.9.3. Место размещения НТО:</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не находится в государственной или муниципальной собственности;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находится в охранной зоне инженерных коммуникаций без согласования сетевых организаций;</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нарушает внешний архитектурный облик сложившейся застройки;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не обеспечивает свободное движение пешеходов по тротуарам и доступ потребителей к объектам торговли, не позволяет обеспечить проведение погрузочно-разгрузочных работ для целей деятельности данного НТО, беспрепятственный подъезд спецтранспорта при чрезвычайных ситуациях, автотранспорта к жилым домам, объектам социального назначения, чем способствует ухудшению условий проживания и отдыха населения;</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не учитывает соблюдение законодательства Российской Федерации о техническом регулировании, пожарных, санитарно-эпидемиологических и иных норм и правил.</w:t>
      </w:r>
    </w:p>
    <w:p w:rsidR="00054F7F" w:rsidRPr="003857D8" w:rsidRDefault="00054F7F" w:rsidP="001A0D1B">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2.9.4. Изменение градостроительной ситуации (новая застройка района, микрорайонов, иных территорий, населенных пунктов муниципального образования, ремонт и реконструкция автомобильных дорог, принятие решений о комплексном развитии территорий, резервирование или изъятие земельных участков для государственных и муниципальных нужд, изменение проектов планировки и другое) в соответствии с действующим законодательством.</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2.10. Размер платы, взимаемой за пред</w:t>
      </w:r>
      <w:r w:rsidR="00D35DFA">
        <w:rPr>
          <w:rFonts w:ascii="Times New Roman" w:hAnsi="Times New Roman" w:cs="Times New Roman"/>
          <w:sz w:val="28"/>
          <w:szCs w:val="28"/>
        </w:rPr>
        <w:t>оставление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Предоставление муниципальной услуги осуществляется на бесплатной основе.</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2.11. Срок предоставления муниципальной услу</w:t>
      </w:r>
      <w:r w:rsidR="00D35DFA">
        <w:rPr>
          <w:rFonts w:ascii="Times New Roman" w:hAnsi="Times New Roman" w:cs="Times New Roman"/>
          <w:sz w:val="28"/>
          <w:szCs w:val="28"/>
        </w:rPr>
        <w:t>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2.11.1. Максимальный срок предоставления муниципальной услуги </w:t>
      </w:r>
      <w:r w:rsidR="001A0D1B">
        <w:rPr>
          <w:rFonts w:ascii="Times New Roman" w:hAnsi="Times New Roman" w:cs="Times New Roman"/>
          <w:sz w:val="28"/>
          <w:szCs w:val="28"/>
        </w:rPr>
        <w:t>–</w:t>
      </w:r>
      <w:r w:rsidRPr="003857D8">
        <w:rPr>
          <w:rFonts w:ascii="Times New Roman" w:hAnsi="Times New Roman" w:cs="Times New Roman"/>
          <w:sz w:val="28"/>
          <w:szCs w:val="28"/>
        </w:rPr>
        <w:t xml:space="preserve"> 120 (сто двадцать) календарных дней </w:t>
      </w:r>
      <w:proofErr w:type="gramStart"/>
      <w:r w:rsidRPr="003857D8">
        <w:rPr>
          <w:rFonts w:ascii="Times New Roman" w:hAnsi="Times New Roman" w:cs="Times New Roman"/>
          <w:sz w:val="28"/>
          <w:szCs w:val="28"/>
        </w:rPr>
        <w:t>с даты поступления</w:t>
      </w:r>
      <w:proofErr w:type="gramEnd"/>
      <w:r w:rsidRPr="003857D8">
        <w:rPr>
          <w:rFonts w:ascii="Times New Roman" w:hAnsi="Times New Roman" w:cs="Times New Roman"/>
          <w:sz w:val="28"/>
          <w:szCs w:val="28"/>
        </w:rPr>
        <w:t xml:space="preserve"> в Администрацию заявления о включении места размещения НТО в Схему, об исключении места размещения НТО из Схемы.</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lastRenderedPageBreak/>
        <w:t xml:space="preserve">2.11.2. Максимальный срок предоставления муниципальной услуги </w:t>
      </w:r>
      <w:r w:rsidR="001A0D1B">
        <w:rPr>
          <w:rFonts w:ascii="Times New Roman" w:hAnsi="Times New Roman" w:cs="Times New Roman"/>
          <w:sz w:val="28"/>
          <w:szCs w:val="28"/>
        </w:rPr>
        <w:t>–</w:t>
      </w:r>
      <w:r w:rsidRPr="003857D8">
        <w:rPr>
          <w:rFonts w:ascii="Times New Roman" w:hAnsi="Times New Roman" w:cs="Times New Roman"/>
          <w:sz w:val="28"/>
          <w:szCs w:val="28"/>
        </w:rPr>
        <w:t xml:space="preserve"> 90 (девяносто) календарных дней </w:t>
      </w:r>
      <w:proofErr w:type="gramStart"/>
      <w:r w:rsidRPr="003857D8">
        <w:rPr>
          <w:rFonts w:ascii="Times New Roman" w:hAnsi="Times New Roman" w:cs="Times New Roman"/>
          <w:sz w:val="28"/>
          <w:szCs w:val="28"/>
        </w:rPr>
        <w:t>с даты поступления</w:t>
      </w:r>
      <w:proofErr w:type="gramEnd"/>
      <w:r w:rsidRPr="003857D8">
        <w:rPr>
          <w:rFonts w:ascii="Times New Roman" w:hAnsi="Times New Roman" w:cs="Times New Roman"/>
          <w:sz w:val="28"/>
          <w:szCs w:val="28"/>
        </w:rPr>
        <w:t xml:space="preserve"> в Администрацию заявления об изменении сведений о НТО (в части вида, специализации, площади НТО и других характеристик).</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2.11.3.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2.11.4. Срок и порядок регистрации запроса о пред</w:t>
      </w:r>
      <w:r w:rsidR="00D35DFA">
        <w:rPr>
          <w:rFonts w:ascii="Times New Roman" w:hAnsi="Times New Roman" w:cs="Times New Roman"/>
          <w:sz w:val="28"/>
          <w:szCs w:val="28"/>
        </w:rPr>
        <w:t>оставлении муниципальной услуги</w:t>
      </w:r>
    </w:p>
    <w:p w:rsidR="00836792" w:rsidRPr="00B24C76" w:rsidRDefault="00054F7F" w:rsidP="00B24C76">
      <w:pPr>
        <w:pStyle w:val="ConsPlusNormal"/>
        <w:spacing w:line="360" w:lineRule="auto"/>
        <w:ind w:firstLine="540"/>
        <w:contextualSpacing/>
        <w:jc w:val="both"/>
        <w:rPr>
          <w:rFonts w:ascii="Times New Roman" w:hAnsi="Times New Roman" w:cs="Times New Roman"/>
          <w:sz w:val="28"/>
          <w:szCs w:val="28"/>
        </w:rPr>
      </w:pPr>
      <w:r w:rsidRPr="00014867">
        <w:rPr>
          <w:rFonts w:ascii="Times New Roman" w:hAnsi="Times New Roman" w:cs="Times New Roman"/>
          <w:sz w:val="28"/>
          <w:szCs w:val="28"/>
        </w:rPr>
        <w:t>Заявление, представленное в письменной форме, регистрируется в установленно</w:t>
      </w:r>
      <w:r w:rsidR="00014867" w:rsidRPr="00014867">
        <w:rPr>
          <w:rFonts w:ascii="Times New Roman" w:hAnsi="Times New Roman" w:cs="Times New Roman"/>
          <w:sz w:val="28"/>
          <w:szCs w:val="28"/>
        </w:rPr>
        <w:t>м порядке в день поступления либо</w:t>
      </w:r>
      <w:r w:rsidRPr="00014867">
        <w:rPr>
          <w:rFonts w:ascii="Times New Roman" w:hAnsi="Times New Roman" w:cs="Times New Roman"/>
          <w:sz w:val="28"/>
          <w:szCs w:val="28"/>
        </w:rPr>
        <w:t xml:space="preserve"> на следующий рабочий день.</w:t>
      </w:r>
    </w:p>
    <w:p w:rsidR="00054F7F" w:rsidRPr="00B24C76" w:rsidRDefault="00054F7F" w:rsidP="003857D8">
      <w:pPr>
        <w:pStyle w:val="ConsPlusNormal"/>
        <w:spacing w:line="360" w:lineRule="auto"/>
        <w:ind w:firstLine="540"/>
        <w:contextualSpacing/>
        <w:jc w:val="both"/>
        <w:rPr>
          <w:rFonts w:ascii="Times New Roman" w:hAnsi="Times New Roman" w:cs="Times New Roman"/>
          <w:sz w:val="28"/>
          <w:szCs w:val="28"/>
        </w:rPr>
      </w:pPr>
      <w:r w:rsidRPr="00B24C76">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одного рабочего дня с момента поступления его в Администрацию. </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B24C76">
        <w:rPr>
          <w:rFonts w:ascii="Times New Roman" w:hAnsi="Times New Roman" w:cs="Times New Roman"/>
          <w:sz w:val="28"/>
          <w:szCs w:val="28"/>
        </w:rPr>
        <w:t>2.12. Требования к помещениям для пред</w:t>
      </w:r>
      <w:r w:rsidR="00D35DFA">
        <w:rPr>
          <w:rFonts w:ascii="Times New Roman" w:hAnsi="Times New Roman" w:cs="Times New Roman"/>
          <w:sz w:val="28"/>
          <w:szCs w:val="28"/>
        </w:rPr>
        <w:t>оставления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2.12.3. Места для информирования должны быть оборудованы информационными стендами, содержащими следующую информацию:</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часы приема, контактные телефоны, адрес официального сайта Администрации в сети </w:t>
      </w:r>
      <w:r w:rsidR="00D35DFA">
        <w:rPr>
          <w:rFonts w:ascii="Times New Roman" w:hAnsi="Times New Roman" w:cs="Times New Roman"/>
          <w:sz w:val="28"/>
          <w:szCs w:val="28"/>
        </w:rPr>
        <w:t>«</w:t>
      </w:r>
      <w:r w:rsidRPr="003857D8">
        <w:rPr>
          <w:rFonts w:ascii="Times New Roman" w:hAnsi="Times New Roman" w:cs="Times New Roman"/>
          <w:sz w:val="28"/>
          <w:szCs w:val="28"/>
        </w:rPr>
        <w:t>Интернет</w:t>
      </w:r>
      <w:r w:rsidR="00D35DFA">
        <w:rPr>
          <w:rFonts w:ascii="Times New Roman" w:hAnsi="Times New Roman" w:cs="Times New Roman"/>
          <w:sz w:val="28"/>
          <w:szCs w:val="28"/>
        </w:rPr>
        <w:t>»</w:t>
      </w:r>
      <w:r w:rsidRPr="003857D8">
        <w:rPr>
          <w:rFonts w:ascii="Times New Roman" w:hAnsi="Times New Roman" w:cs="Times New Roman"/>
          <w:sz w:val="28"/>
          <w:szCs w:val="28"/>
        </w:rPr>
        <w:t>, адреса электронной почты;</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образцы заявлений и перечни документов, необходимых для предоставления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lastRenderedPageBreak/>
        <w:t>исчерпывающая информация о порядке предоставления муниципальной услуги в текстовом виде.</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2.12.4. Кабинеты (кабинки) приема заявителей должны быть оборудованы информационными табличками с указанием:</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номера кабинета (кабинки);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фамилии, имени и отчества специалиста, осуществляющего прием заявителей;</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дней и часов приема, времени перерыва на обед.</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15" w:history="1">
        <w:r w:rsidRPr="00B24C76">
          <w:rPr>
            <w:rFonts w:ascii="Times New Roman" w:hAnsi="Times New Roman" w:cs="Times New Roman"/>
            <w:sz w:val="28"/>
            <w:szCs w:val="28"/>
          </w:rPr>
          <w:t>законом</w:t>
        </w:r>
      </w:hyperlink>
      <w:r w:rsidR="00B24C76">
        <w:rPr>
          <w:rFonts w:ascii="Times New Roman" w:hAnsi="Times New Roman" w:cs="Times New Roman"/>
          <w:sz w:val="28"/>
          <w:szCs w:val="28"/>
        </w:rPr>
        <w:t xml:space="preserve"> от 24.11.1995 № 181-ФЗ «</w:t>
      </w:r>
      <w:r w:rsidRPr="003857D8">
        <w:rPr>
          <w:rFonts w:ascii="Times New Roman" w:hAnsi="Times New Roman" w:cs="Times New Roman"/>
          <w:sz w:val="28"/>
          <w:szCs w:val="28"/>
        </w:rPr>
        <w:t>О социальной защите инвалидов в Россий</w:t>
      </w:r>
      <w:r w:rsidR="00B24C76">
        <w:rPr>
          <w:rFonts w:ascii="Times New Roman" w:hAnsi="Times New Roman" w:cs="Times New Roman"/>
          <w:sz w:val="28"/>
          <w:szCs w:val="28"/>
        </w:rPr>
        <w:t>ской Федерации»</w:t>
      </w:r>
      <w:r w:rsidRPr="003857D8">
        <w:rPr>
          <w:rFonts w:ascii="Times New Roman" w:hAnsi="Times New Roman" w:cs="Times New Roman"/>
          <w:sz w:val="28"/>
          <w:szCs w:val="28"/>
        </w:rPr>
        <w:t>.</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2.13. Показатели доступности </w:t>
      </w:r>
      <w:r w:rsidR="00D35DFA">
        <w:rPr>
          <w:rFonts w:ascii="Times New Roman" w:hAnsi="Times New Roman" w:cs="Times New Roman"/>
          <w:sz w:val="28"/>
          <w:szCs w:val="28"/>
        </w:rPr>
        <w:t>и качества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2.13.1. Показателями доступности муниципальной услуги являются:</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транспортная доступность к местам предоставления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обеспечение для заявителя возможности подать заявление о предоставлении муниципальной услуги через многофункциональный центр, а также в форме электронного документа, в том числе с использованием </w:t>
      </w:r>
      <w:r w:rsidRPr="008862A3">
        <w:rPr>
          <w:rFonts w:ascii="Times New Roman" w:hAnsi="Times New Roman" w:cs="Times New Roman"/>
          <w:sz w:val="28"/>
          <w:szCs w:val="28"/>
        </w:rPr>
        <w:t>Единого портала, Регионального портала;</w:t>
      </w:r>
    </w:p>
    <w:p w:rsidR="00054F7F" w:rsidRPr="003857D8" w:rsidRDefault="00D35DFA" w:rsidP="003857D8">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обеспечение доступа</w:t>
      </w:r>
      <w:r w:rsidR="00054F7F" w:rsidRPr="003857D8">
        <w:rPr>
          <w:rFonts w:ascii="Times New Roman" w:hAnsi="Times New Roman" w:cs="Times New Roman"/>
          <w:sz w:val="28"/>
          <w:szCs w:val="28"/>
        </w:rPr>
        <w:t xml:space="preserve"> инвалидов к получению муниципальной услуги в соответствии с Федеральным </w:t>
      </w:r>
      <w:hyperlink r:id="rId16" w:history="1">
        <w:r w:rsidR="00054F7F" w:rsidRPr="001C6881">
          <w:rPr>
            <w:rFonts w:ascii="Times New Roman" w:hAnsi="Times New Roman" w:cs="Times New Roman"/>
            <w:sz w:val="28"/>
            <w:szCs w:val="28"/>
          </w:rPr>
          <w:t>законом</w:t>
        </w:r>
      </w:hyperlink>
      <w:r w:rsidR="001C6881">
        <w:rPr>
          <w:rFonts w:ascii="Times New Roman" w:hAnsi="Times New Roman" w:cs="Times New Roman"/>
          <w:sz w:val="28"/>
          <w:szCs w:val="28"/>
        </w:rPr>
        <w:t xml:space="preserve"> от 24.11.1995 № 181-ФЗ «</w:t>
      </w:r>
      <w:r w:rsidR="00054F7F" w:rsidRPr="003857D8">
        <w:rPr>
          <w:rFonts w:ascii="Times New Roman" w:hAnsi="Times New Roman" w:cs="Times New Roman"/>
          <w:sz w:val="28"/>
          <w:szCs w:val="28"/>
        </w:rPr>
        <w:t>О социальной защите и</w:t>
      </w:r>
      <w:r w:rsidR="001C6881">
        <w:rPr>
          <w:rFonts w:ascii="Times New Roman" w:hAnsi="Times New Roman" w:cs="Times New Roman"/>
          <w:sz w:val="28"/>
          <w:szCs w:val="28"/>
        </w:rPr>
        <w:t>нвалидов в Российской Федерации»</w:t>
      </w:r>
      <w:r w:rsidR="00054F7F" w:rsidRPr="003857D8">
        <w:rPr>
          <w:rFonts w:ascii="Times New Roman" w:hAnsi="Times New Roman" w:cs="Times New Roman"/>
          <w:sz w:val="28"/>
          <w:szCs w:val="28"/>
        </w:rPr>
        <w:t>;</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lastRenderedPageBreak/>
        <w:t>2.13.2. Показателями качества муниципальной услуги являются:</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соблюдение срока предоставления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подаче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2.13.3. Получение муниципальной услуги по экстерриториальному принципу невозможно.</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2.13.4. Получение муниципальной услуги посредством запроса о предоставлении нескольких муниципальных услуг (комплексного запроса) невозможно.</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2.14. Порядок получения консультаций по вопросам предоставления муниципальной услуги указан в </w:t>
      </w:r>
      <w:hyperlink w:anchor="P44" w:history="1">
        <w:r w:rsidRPr="001C6881">
          <w:rPr>
            <w:rFonts w:ascii="Times New Roman" w:hAnsi="Times New Roman" w:cs="Times New Roman"/>
            <w:sz w:val="28"/>
            <w:szCs w:val="28"/>
          </w:rPr>
          <w:t>пункте 1.4.1 подраздела 1.4 раздела 1</w:t>
        </w:r>
      </w:hyperlink>
      <w:r w:rsidRPr="001C6881">
        <w:rPr>
          <w:rFonts w:ascii="Times New Roman" w:hAnsi="Times New Roman" w:cs="Times New Roman"/>
          <w:sz w:val="28"/>
          <w:szCs w:val="28"/>
        </w:rPr>
        <w:t xml:space="preserve"> </w:t>
      </w:r>
      <w:r w:rsidRPr="003857D8">
        <w:rPr>
          <w:rFonts w:ascii="Times New Roman" w:hAnsi="Times New Roman" w:cs="Times New Roman"/>
          <w:sz w:val="28"/>
          <w:szCs w:val="28"/>
        </w:rPr>
        <w:t>настоящего Административного регламента.</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2.15. Требования, учитывающие особенности предоставления муниципальной услуги в электронной форме</w:t>
      </w:r>
      <w:r w:rsidR="00D35DFA">
        <w:rPr>
          <w:rFonts w:ascii="Times New Roman" w:hAnsi="Times New Roman" w:cs="Times New Roman"/>
          <w:sz w:val="28"/>
          <w:szCs w:val="28"/>
        </w:rPr>
        <w:t xml:space="preserve"> и в многофункциональном центре</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2.15.1. Особенности предоставления муниципальной услу</w:t>
      </w:r>
      <w:r w:rsidR="00D35DFA">
        <w:rPr>
          <w:rFonts w:ascii="Times New Roman" w:hAnsi="Times New Roman" w:cs="Times New Roman"/>
          <w:sz w:val="28"/>
          <w:szCs w:val="28"/>
        </w:rPr>
        <w:t>ги в многофункциональном центре</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lastRenderedPageBreak/>
        <w:t>Муниципальная услуга не в пол</w:t>
      </w:r>
      <w:r w:rsidR="00B54ABE">
        <w:rPr>
          <w:rFonts w:ascii="Times New Roman" w:hAnsi="Times New Roman" w:cs="Times New Roman"/>
          <w:sz w:val="28"/>
          <w:szCs w:val="28"/>
        </w:rPr>
        <w:t>ном объеме оказывается в КОГАУ «</w:t>
      </w:r>
      <w:r w:rsidRPr="003857D8">
        <w:rPr>
          <w:rFonts w:ascii="Times New Roman" w:hAnsi="Times New Roman" w:cs="Times New Roman"/>
          <w:sz w:val="28"/>
          <w:szCs w:val="28"/>
        </w:rPr>
        <w:t>Многофункциональный центр предоставления госуда</w:t>
      </w:r>
      <w:r w:rsidR="00B54ABE">
        <w:rPr>
          <w:rFonts w:ascii="Times New Roman" w:hAnsi="Times New Roman" w:cs="Times New Roman"/>
          <w:sz w:val="28"/>
          <w:szCs w:val="28"/>
        </w:rPr>
        <w:t>рственных и муниципальных услуг»</w:t>
      </w:r>
      <w:r w:rsidRPr="003857D8">
        <w:rPr>
          <w:rFonts w:ascii="Times New Roman" w:hAnsi="Times New Roman" w:cs="Times New Roman"/>
          <w:sz w:val="28"/>
          <w:szCs w:val="28"/>
        </w:rPr>
        <w:t>, во всех его территориальных отделах, по адресам, указанным на официальном сайте м</w:t>
      </w:r>
      <w:r w:rsidR="00B54ABE">
        <w:rPr>
          <w:rFonts w:ascii="Times New Roman" w:hAnsi="Times New Roman" w:cs="Times New Roman"/>
          <w:sz w:val="28"/>
          <w:szCs w:val="28"/>
        </w:rPr>
        <w:t>оидокументы43.рф в разделе «Контакты»</w:t>
      </w:r>
      <w:r w:rsidR="003F321C">
        <w:rPr>
          <w:rFonts w:ascii="Times New Roman" w:hAnsi="Times New Roman" w:cs="Times New Roman"/>
          <w:sz w:val="28"/>
          <w:szCs w:val="28"/>
        </w:rPr>
        <w:t>.</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Объем оказываемой услуги в многофункциональном центре определяется </w:t>
      </w:r>
      <w:hyperlink w:anchor="P173" w:history="1">
        <w:r w:rsidRPr="003F321C">
          <w:rPr>
            <w:rFonts w:ascii="Times New Roman" w:hAnsi="Times New Roman" w:cs="Times New Roman"/>
            <w:sz w:val="28"/>
            <w:szCs w:val="28"/>
          </w:rPr>
          <w:t>разделом 3</w:t>
        </w:r>
      </w:hyperlink>
      <w:r w:rsidRPr="003857D8">
        <w:rPr>
          <w:rFonts w:ascii="Times New Roman" w:hAnsi="Times New Roman" w:cs="Times New Roman"/>
          <w:sz w:val="28"/>
          <w:szCs w:val="28"/>
        </w:rPr>
        <w:t xml:space="preserve"> настоящего Административного регламента.</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2.15.2. Особенности предоставления муниципальной услуги в электронной форме:</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получение информации о порядке и сроках предоставления муниципальной услуги в сети </w:t>
      </w:r>
      <w:r w:rsidR="00D35DFA">
        <w:rPr>
          <w:rFonts w:ascii="Times New Roman" w:hAnsi="Times New Roman" w:cs="Times New Roman"/>
          <w:sz w:val="28"/>
          <w:szCs w:val="28"/>
        </w:rPr>
        <w:t>«</w:t>
      </w:r>
      <w:r w:rsidRPr="003857D8">
        <w:rPr>
          <w:rFonts w:ascii="Times New Roman" w:hAnsi="Times New Roman" w:cs="Times New Roman"/>
          <w:sz w:val="28"/>
          <w:szCs w:val="28"/>
        </w:rPr>
        <w:t>Интернет</w:t>
      </w:r>
      <w:r w:rsidR="00D35DFA">
        <w:rPr>
          <w:rFonts w:ascii="Times New Roman" w:hAnsi="Times New Roman" w:cs="Times New Roman"/>
          <w:sz w:val="28"/>
          <w:szCs w:val="28"/>
        </w:rPr>
        <w:t>»</w:t>
      </w:r>
      <w:r w:rsidRPr="003857D8">
        <w:rPr>
          <w:rFonts w:ascii="Times New Roman" w:hAnsi="Times New Roman" w:cs="Times New Roman"/>
          <w:sz w:val="28"/>
          <w:szCs w:val="28"/>
        </w:rPr>
        <w:t>, в том числе на официальном сайте Администрации, на Едином портале, Региональном портале;</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получение и копирование формы заявления, необходимого для получения муниципальной услуги в электронной форме, в сети </w:t>
      </w:r>
      <w:r w:rsidR="00D35DFA">
        <w:rPr>
          <w:rFonts w:ascii="Times New Roman" w:hAnsi="Times New Roman" w:cs="Times New Roman"/>
          <w:sz w:val="28"/>
          <w:szCs w:val="28"/>
        </w:rPr>
        <w:t>«</w:t>
      </w:r>
      <w:r w:rsidRPr="003857D8">
        <w:rPr>
          <w:rFonts w:ascii="Times New Roman" w:hAnsi="Times New Roman" w:cs="Times New Roman"/>
          <w:sz w:val="28"/>
          <w:szCs w:val="28"/>
        </w:rPr>
        <w:t>Интернет</w:t>
      </w:r>
      <w:r w:rsidR="00D35DFA">
        <w:rPr>
          <w:rFonts w:ascii="Times New Roman" w:hAnsi="Times New Roman" w:cs="Times New Roman"/>
          <w:sz w:val="28"/>
          <w:szCs w:val="28"/>
        </w:rPr>
        <w:t>»</w:t>
      </w:r>
      <w:r w:rsidRPr="003857D8">
        <w:rPr>
          <w:rFonts w:ascii="Times New Roman" w:hAnsi="Times New Roman" w:cs="Times New Roman"/>
          <w:sz w:val="28"/>
          <w:szCs w:val="28"/>
        </w:rPr>
        <w:t>, в том числе на официальном сайте Администрации, на Едином портале, Региональном портале;</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предоставление заявления в электронной форме с использованием сети </w:t>
      </w:r>
      <w:r w:rsidR="00D35DFA">
        <w:rPr>
          <w:rFonts w:ascii="Times New Roman" w:hAnsi="Times New Roman" w:cs="Times New Roman"/>
          <w:sz w:val="28"/>
          <w:szCs w:val="28"/>
        </w:rPr>
        <w:t>«</w:t>
      </w:r>
      <w:r w:rsidRPr="003857D8">
        <w:rPr>
          <w:rFonts w:ascii="Times New Roman" w:hAnsi="Times New Roman" w:cs="Times New Roman"/>
          <w:sz w:val="28"/>
          <w:szCs w:val="28"/>
        </w:rPr>
        <w:t>Интернет</w:t>
      </w:r>
      <w:r w:rsidR="00D35DFA">
        <w:rPr>
          <w:rFonts w:ascii="Times New Roman" w:hAnsi="Times New Roman" w:cs="Times New Roman"/>
          <w:sz w:val="28"/>
          <w:szCs w:val="28"/>
        </w:rPr>
        <w:t>»</w:t>
      </w:r>
      <w:r w:rsidRPr="003857D8">
        <w:rPr>
          <w:rFonts w:ascii="Times New Roman" w:hAnsi="Times New Roman" w:cs="Times New Roman"/>
          <w:sz w:val="28"/>
          <w:szCs w:val="28"/>
        </w:rPr>
        <w:t>, в том числе Единого портал</w:t>
      </w:r>
      <w:r w:rsidR="003F321C">
        <w:rPr>
          <w:rFonts w:ascii="Times New Roman" w:hAnsi="Times New Roman" w:cs="Times New Roman"/>
          <w:sz w:val="28"/>
          <w:szCs w:val="28"/>
        </w:rPr>
        <w:t>а, Регионального портала через «Личный кабинет»</w:t>
      </w:r>
      <w:r w:rsidRPr="003857D8">
        <w:rPr>
          <w:rFonts w:ascii="Times New Roman" w:hAnsi="Times New Roman" w:cs="Times New Roman"/>
          <w:sz w:val="28"/>
          <w:szCs w:val="28"/>
        </w:rPr>
        <w:t xml:space="preserve"> пользователя;</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w:t>
      </w:r>
      <w:r w:rsidR="008B3D25">
        <w:rPr>
          <w:rFonts w:ascii="Times New Roman" w:hAnsi="Times New Roman" w:cs="Times New Roman"/>
          <w:sz w:val="28"/>
          <w:szCs w:val="28"/>
        </w:rPr>
        <w:t>ния муниципальной услуги через «Личный кабинет»</w:t>
      </w:r>
      <w:r w:rsidRPr="003857D8">
        <w:rPr>
          <w:rFonts w:ascii="Times New Roman" w:hAnsi="Times New Roman" w:cs="Times New Roman"/>
          <w:sz w:val="28"/>
          <w:szCs w:val="28"/>
        </w:rPr>
        <w:t xml:space="preserve"> пользователя.</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для физических лиц </w:t>
      </w:r>
      <w:r w:rsidR="008B3D25">
        <w:rPr>
          <w:rFonts w:ascii="Times New Roman" w:hAnsi="Times New Roman" w:cs="Times New Roman"/>
          <w:sz w:val="28"/>
          <w:szCs w:val="28"/>
        </w:rPr>
        <w:t>–</w:t>
      </w:r>
      <w:r w:rsidRPr="003857D8">
        <w:rPr>
          <w:rFonts w:ascii="Times New Roman" w:hAnsi="Times New Roman" w:cs="Times New Roman"/>
          <w:sz w:val="28"/>
          <w:szCs w:val="28"/>
        </w:rPr>
        <w:t xml:space="preserve"> простая электронная подпись либо усиленная квалифицированная подпись;</w:t>
      </w:r>
    </w:p>
    <w:p w:rsidR="00054F7F" w:rsidRPr="003857D8" w:rsidRDefault="00054F7F" w:rsidP="003857D8">
      <w:pPr>
        <w:pStyle w:val="ConsPlusNormal"/>
        <w:spacing w:line="360" w:lineRule="auto"/>
        <w:ind w:firstLine="540"/>
        <w:contextualSpacing/>
        <w:jc w:val="both"/>
        <w:rPr>
          <w:rFonts w:ascii="Times New Roman" w:hAnsi="Times New Roman" w:cs="Times New Roman"/>
          <w:sz w:val="28"/>
          <w:szCs w:val="28"/>
        </w:rPr>
      </w:pPr>
      <w:r w:rsidRPr="003857D8">
        <w:rPr>
          <w:rFonts w:ascii="Times New Roman" w:hAnsi="Times New Roman" w:cs="Times New Roman"/>
          <w:sz w:val="28"/>
          <w:szCs w:val="28"/>
        </w:rPr>
        <w:t xml:space="preserve">для юридических лиц </w:t>
      </w:r>
      <w:r w:rsidR="008B3D25">
        <w:rPr>
          <w:rFonts w:ascii="Times New Roman" w:hAnsi="Times New Roman" w:cs="Times New Roman"/>
          <w:sz w:val="28"/>
          <w:szCs w:val="28"/>
        </w:rPr>
        <w:t>–</w:t>
      </w:r>
      <w:r w:rsidRPr="003857D8">
        <w:rPr>
          <w:rFonts w:ascii="Times New Roman" w:hAnsi="Times New Roman" w:cs="Times New Roman"/>
          <w:sz w:val="28"/>
          <w:szCs w:val="28"/>
        </w:rPr>
        <w:t xml:space="preserve"> усиленная квалифицированная подпись.</w:t>
      </w:r>
    </w:p>
    <w:p w:rsidR="00054F7F" w:rsidRDefault="00054F7F" w:rsidP="00054F7F">
      <w:pPr>
        <w:pStyle w:val="ConsPlusNormal"/>
        <w:jc w:val="both"/>
      </w:pPr>
    </w:p>
    <w:p w:rsidR="00104BED" w:rsidRDefault="00104BED" w:rsidP="00054F7F">
      <w:pPr>
        <w:pStyle w:val="ConsPlusNormal"/>
        <w:jc w:val="both"/>
      </w:pPr>
    </w:p>
    <w:p w:rsidR="00104BED" w:rsidRDefault="00104BED" w:rsidP="00054F7F">
      <w:pPr>
        <w:pStyle w:val="ConsPlusNormal"/>
        <w:jc w:val="both"/>
      </w:pPr>
    </w:p>
    <w:p w:rsidR="00054F7F" w:rsidRPr="00450EC9" w:rsidRDefault="00054F7F" w:rsidP="00450EC9">
      <w:pPr>
        <w:pStyle w:val="ConsPlusTitle"/>
        <w:contextualSpacing/>
        <w:jc w:val="center"/>
        <w:outlineLvl w:val="1"/>
        <w:rPr>
          <w:rFonts w:ascii="Times New Roman" w:hAnsi="Times New Roman" w:cs="Times New Roman"/>
          <w:sz w:val="28"/>
          <w:szCs w:val="28"/>
        </w:rPr>
      </w:pPr>
      <w:bookmarkStart w:id="10" w:name="P173"/>
      <w:bookmarkEnd w:id="10"/>
      <w:r w:rsidRPr="00450EC9">
        <w:rPr>
          <w:rFonts w:ascii="Times New Roman" w:hAnsi="Times New Roman" w:cs="Times New Roman"/>
          <w:sz w:val="28"/>
          <w:szCs w:val="28"/>
        </w:rPr>
        <w:lastRenderedPageBreak/>
        <w:t>3. Состав, последовательность и сроки выполнения</w:t>
      </w:r>
    </w:p>
    <w:p w:rsidR="00054F7F" w:rsidRPr="00450EC9" w:rsidRDefault="00054F7F" w:rsidP="00450EC9">
      <w:pPr>
        <w:pStyle w:val="ConsPlusTitle"/>
        <w:contextualSpacing/>
        <w:jc w:val="center"/>
        <w:rPr>
          <w:rFonts w:ascii="Times New Roman" w:hAnsi="Times New Roman" w:cs="Times New Roman"/>
          <w:sz w:val="28"/>
          <w:szCs w:val="28"/>
        </w:rPr>
      </w:pPr>
      <w:r w:rsidRPr="00450EC9">
        <w:rPr>
          <w:rFonts w:ascii="Times New Roman" w:hAnsi="Times New Roman" w:cs="Times New Roman"/>
          <w:sz w:val="28"/>
          <w:szCs w:val="28"/>
        </w:rPr>
        <w:t>административных процедур (действий), требования к порядку</w:t>
      </w:r>
    </w:p>
    <w:p w:rsidR="00054F7F" w:rsidRPr="00450EC9" w:rsidRDefault="00054F7F" w:rsidP="00450EC9">
      <w:pPr>
        <w:pStyle w:val="ConsPlusTitle"/>
        <w:contextualSpacing/>
        <w:jc w:val="center"/>
        <w:rPr>
          <w:rFonts w:ascii="Times New Roman" w:hAnsi="Times New Roman" w:cs="Times New Roman"/>
          <w:sz w:val="28"/>
          <w:szCs w:val="28"/>
        </w:rPr>
      </w:pPr>
      <w:r w:rsidRPr="00450EC9">
        <w:rPr>
          <w:rFonts w:ascii="Times New Roman" w:hAnsi="Times New Roman" w:cs="Times New Roman"/>
          <w:sz w:val="28"/>
          <w:szCs w:val="28"/>
        </w:rPr>
        <w:t>их выполнения, в том числе особенности выполнения</w:t>
      </w:r>
    </w:p>
    <w:p w:rsidR="00054F7F" w:rsidRPr="00450EC9" w:rsidRDefault="00054F7F" w:rsidP="00450EC9">
      <w:pPr>
        <w:pStyle w:val="ConsPlusTitle"/>
        <w:contextualSpacing/>
        <w:jc w:val="center"/>
        <w:rPr>
          <w:rFonts w:ascii="Times New Roman" w:hAnsi="Times New Roman" w:cs="Times New Roman"/>
          <w:sz w:val="28"/>
          <w:szCs w:val="28"/>
        </w:rPr>
      </w:pPr>
      <w:r w:rsidRPr="00450EC9">
        <w:rPr>
          <w:rFonts w:ascii="Times New Roman" w:hAnsi="Times New Roman" w:cs="Times New Roman"/>
          <w:sz w:val="28"/>
          <w:szCs w:val="28"/>
        </w:rPr>
        <w:t>административных процедур (действий) в электронной форме,</w:t>
      </w:r>
    </w:p>
    <w:p w:rsidR="00054F7F" w:rsidRPr="00450EC9" w:rsidRDefault="00054F7F" w:rsidP="00450EC9">
      <w:pPr>
        <w:pStyle w:val="ConsPlusTitle"/>
        <w:contextualSpacing/>
        <w:jc w:val="center"/>
        <w:rPr>
          <w:rFonts w:ascii="Times New Roman" w:hAnsi="Times New Roman" w:cs="Times New Roman"/>
          <w:sz w:val="28"/>
          <w:szCs w:val="28"/>
        </w:rPr>
      </w:pPr>
      <w:r w:rsidRPr="00450EC9">
        <w:rPr>
          <w:rFonts w:ascii="Times New Roman" w:hAnsi="Times New Roman" w:cs="Times New Roman"/>
          <w:sz w:val="28"/>
          <w:szCs w:val="28"/>
        </w:rPr>
        <w:t>а также особенности выполнения административных процедур</w:t>
      </w:r>
    </w:p>
    <w:p w:rsidR="00054F7F" w:rsidRPr="00450EC9" w:rsidRDefault="00054F7F" w:rsidP="00450EC9">
      <w:pPr>
        <w:pStyle w:val="ConsPlusTitle"/>
        <w:contextualSpacing/>
        <w:jc w:val="center"/>
        <w:rPr>
          <w:rFonts w:ascii="Times New Roman" w:hAnsi="Times New Roman" w:cs="Times New Roman"/>
          <w:sz w:val="28"/>
          <w:szCs w:val="28"/>
        </w:rPr>
      </w:pPr>
      <w:r w:rsidRPr="00450EC9">
        <w:rPr>
          <w:rFonts w:ascii="Times New Roman" w:hAnsi="Times New Roman" w:cs="Times New Roman"/>
          <w:sz w:val="28"/>
          <w:szCs w:val="28"/>
        </w:rPr>
        <w:t>в многофункциональных центрах</w:t>
      </w:r>
    </w:p>
    <w:p w:rsidR="00054F7F" w:rsidRPr="00450EC9" w:rsidRDefault="00054F7F" w:rsidP="00450EC9">
      <w:pPr>
        <w:pStyle w:val="ConsPlusNormal"/>
        <w:spacing w:line="360" w:lineRule="auto"/>
        <w:contextualSpacing/>
        <w:jc w:val="both"/>
        <w:rPr>
          <w:rFonts w:ascii="Times New Roman" w:hAnsi="Times New Roman" w:cs="Times New Roman"/>
          <w:sz w:val="28"/>
          <w:szCs w:val="28"/>
        </w:rPr>
      </w:pP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bookmarkStart w:id="11" w:name="P180"/>
      <w:bookmarkEnd w:id="11"/>
      <w:r w:rsidRPr="00450EC9">
        <w:rPr>
          <w:rFonts w:ascii="Times New Roman" w:hAnsi="Times New Roman" w:cs="Times New Roman"/>
          <w:sz w:val="28"/>
          <w:szCs w:val="28"/>
        </w:rPr>
        <w:t>3.1. Описание последовательности действий при пред</w:t>
      </w:r>
      <w:r w:rsidR="00D35DFA">
        <w:rPr>
          <w:rFonts w:ascii="Times New Roman" w:hAnsi="Times New Roman" w:cs="Times New Roman"/>
          <w:sz w:val="28"/>
          <w:szCs w:val="28"/>
        </w:rPr>
        <w:t>оставлении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прием и регистрацию заявления о предоставлении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подготовку необходимого пакета документов для рассмотрения предложения на заседании </w:t>
      </w:r>
      <w:r w:rsidR="00450EC9">
        <w:rPr>
          <w:rFonts w:ascii="Times New Roman" w:hAnsi="Times New Roman" w:cs="Times New Roman"/>
          <w:sz w:val="28"/>
          <w:szCs w:val="28"/>
        </w:rPr>
        <w:t>Комиссии</w:t>
      </w:r>
      <w:r w:rsidRPr="00450EC9">
        <w:rPr>
          <w:rFonts w:ascii="Times New Roman" w:hAnsi="Times New Roman" w:cs="Times New Roman"/>
          <w:sz w:val="28"/>
          <w:szCs w:val="28"/>
        </w:rPr>
        <w:t>;</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рассмотрение предложения на заседании </w:t>
      </w:r>
      <w:r w:rsidR="00450EC9">
        <w:rPr>
          <w:rFonts w:ascii="Times New Roman" w:hAnsi="Times New Roman" w:cs="Times New Roman"/>
          <w:sz w:val="28"/>
          <w:szCs w:val="28"/>
        </w:rPr>
        <w:t>Комиссии</w:t>
      </w:r>
      <w:r w:rsidRPr="00450EC9">
        <w:rPr>
          <w:rFonts w:ascii="Times New Roman" w:hAnsi="Times New Roman" w:cs="Times New Roman"/>
          <w:sz w:val="28"/>
          <w:szCs w:val="28"/>
        </w:rPr>
        <w:t xml:space="preserve"> и принятие решения;</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направление заявителю результата предоставления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указанной в </w:t>
      </w:r>
      <w:hyperlink w:anchor="P180" w:history="1">
        <w:r w:rsidRPr="00450EC9">
          <w:rPr>
            <w:rFonts w:ascii="Times New Roman" w:hAnsi="Times New Roman" w:cs="Times New Roman"/>
            <w:sz w:val="28"/>
            <w:szCs w:val="28"/>
          </w:rPr>
          <w:t>подразделе 3.1 раздела 3</w:t>
        </w:r>
      </w:hyperlink>
      <w:r w:rsidRPr="00450EC9">
        <w:rPr>
          <w:rFonts w:ascii="Times New Roman" w:hAnsi="Times New Roman" w:cs="Times New Roman"/>
          <w:sz w:val="28"/>
          <w:szCs w:val="28"/>
        </w:rPr>
        <w:t xml:space="preserve"> настоящего Административного регламента.</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Перечень процедур (действий), выполняемых многофункциональным центром:</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прием и регистрация заявления и представленных документов;</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выдача результата предоставления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о пред</w:t>
      </w:r>
      <w:r w:rsidR="00D35DFA">
        <w:rPr>
          <w:rFonts w:ascii="Times New Roman" w:hAnsi="Times New Roman" w:cs="Times New Roman"/>
          <w:sz w:val="28"/>
          <w:szCs w:val="28"/>
        </w:rPr>
        <w:t>оставлении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или в многофункциональный центр с заявлением о предоставлении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Специалист, ответственный за прием и регистрацию документов, </w:t>
      </w:r>
      <w:r w:rsidRPr="00450EC9">
        <w:rPr>
          <w:rFonts w:ascii="Times New Roman" w:hAnsi="Times New Roman" w:cs="Times New Roman"/>
          <w:sz w:val="28"/>
          <w:szCs w:val="28"/>
        </w:rPr>
        <w:lastRenderedPageBreak/>
        <w:t xml:space="preserve">осуществляет проверку документов на наличие оснований для отказа в приеме документов, указанных в </w:t>
      </w:r>
      <w:hyperlink w:anchor="P106" w:history="1">
        <w:r w:rsidRPr="00450EC9">
          <w:rPr>
            <w:rFonts w:ascii="Times New Roman" w:hAnsi="Times New Roman" w:cs="Times New Roman"/>
            <w:sz w:val="28"/>
            <w:szCs w:val="28"/>
          </w:rPr>
          <w:t>подразделе 2.7 раздела 2</w:t>
        </w:r>
      </w:hyperlink>
      <w:r w:rsidRPr="00450EC9">
        <w:rPr>
          <w:rFonts w:ascii="Times New Roman" w:hAnsi="Times New Roman" w:cs="Times New Roman"/>
          <w:sz w:val="28"/>
          <w:szCs w:val="28"/>
        </w:rPr>
        <w:t xml:space="preserve"> настоящего Административного регламента.</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В случае отсутствия вышеуказанных оснований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При этом заявителю выдается расписка в получении документов, предусмотренных </w:t>
      </w:r>
      <w:hyperlink w:anchor="P70" w:history="1">
        <w:r w:rsidRPr="00450EC9">
          <w:rPr>
            <w:rFonts w:ascii="Times New Roman" w:hAnsi="Times New Roman" w:cs="Times New Roman"/>
            <w:sz w:val="28"/>
            <w:szCs w:val="28"/>
          </w:rPr>
          <w:t>подразделом 2.5 раздела 2</w:t>
        </w:r>
      </w:hyperlink>
      <w:r w:rsidRPr="00450EC9">
        <w:rPr>
          <w:rFonts w:ascii="Times New Roman" w:hAnsi="Times New Roman" w:cs="Times New Roman"/>
          <w:sz w:val="28"/>
          <w:szCs w:val="28"/>
        </w:rPr>
        <w:t xml:space="preserve"> настоящего Административного регламента, с указанием их перечня и даты получения.</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Срок выполнения действий не может превышать 2 рабочих дня с момента поступления заявления о предоставлении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bookmarkStart w:id="12" w:name="P198"/>
      <w:bookmarkEnd w:id="12"/>
      <w:r w:rsidRPr="00450EC9">
        <w:rPr>
          <w:rFonts w:ascii="Times New Roman" w:hAnsi="Times New Roman" w:cs="Times New Roman"/>
          <w:sz w:val="28"/>
          <w:szCs w:val="28"/>
        </w:rPr>
        <w:t xml:space="preserve">3.3. Описание последовательности административных действий при подготовке необходимого пакета документов для рассмотрения предложения на заседании </w:t>
      </w:r>
      <w:r w:rsidR="00450EC9">
        <w:rPr>
          <w:rFonts w:ascii="Times New Roman" w:hAnsi="Times New Roman" w:cs="Times New Roman"/>
          <w:sz w:val="28"/>
          <w:szCs w:val="28"/>
        </w:rPr>
        <w:t>Комиссии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Специалист, ответственный за предоставление муниципальной услуги, с целью подготовки необходимого пакета документов для дальнейшего рассмотрения заявления на заседании </w:t>
      </w:r>
      <w:r w:rsidR="0077764D">
        <w:rPr>
          <w:rFonts w:ascii="Times New Roman" w:hAnsi="Times New Roman" w:cs="Times New Roman"/>
          <w:sz w:val="28"/>
          <w:szCs w:val="28"/>
        </w:rPr>
        <w:t>Комисси</w:t>
      </w:r>
      <w:r w:rsidR="00104BED">
        <w:rPr>
          <w:rFonts w:ascii="Times New Roman" w:hAnsi="Times New Roman" w:cs="Times New Roman"/>
          <w:sz w:val="28"/>
          <w:szCs w:val="28"/>
        </w:rPr>
        <w:t>и</w:t>
      </w:r>
      <w:r w:rsidR="0077764D">
        <w:rPr>
          <w:rFonts w:ascii="Times New Roman" w:hAnsi="Times New Roman" w:cs="Times New Roman"/>
          <w:sz w:val="28"/>
          <w:szCs w:val="28"/>
        </w:rPr>
        <w:t>:</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proofErr w:type="gramStart"/>
      <w:r w:rsidRPr="00450EC9">
        <w:rPr>
          <w:rFonts w:ascii="Times New Roman" w:hAnsi="Times New Roman" w:cs="Times New Roman"/>
          <w:sz w:val="28"/>
          <w:szCs w:val="28"/>
        </w:rPr>
        <w:t xml:space="preserve">в случае непредставления заявителем по собственной инициативе </w:t>
      </w:r>
      <w:r w:rsidRPr="00450EC9">
        <w:rPr>
          <w:rFonts w:ascii="Times New Roman" w:hAnsi="Times New Roman" w:cs="Times New Roman"/>
          <w:sz w:val="28"/>
          <w:szCs w:val="28"/>
        </w:rPr>
        <w:lastRenderedPageBreak/>
        <w:t xml:space="preserve">документов, указанных в </w:t>
      </w:r>
      <w:hyperlink w:anchor="P87" w:history="1">
        <w:r w:rsidRPr="00530AFD">
          <w:rPr>
            <w:rFonts w:ascii="Times New Roman" w:hAnsi="Times New Roman" w:cs="Times New Roman"/>
            <w:sz w:val="28"/>
            <w:szCs w:val="28"/>
          </w:rPr>
          <w:t>подпункте 2.5.2.2 пункта 2.5.2 подраздела 2.5 раздела 2</w:t>
        </w:r>
      </w:hyperlink>
      <w:r w:rsidRPr="00450EC9">
        <w:rPr>
          <w:rFonts w:ascii="Times New Roman" w:hAnsi="Times New Roman" w:cs="Times New Roman"/>
          <w:sz w:val="28"/>
          <w:szCs w:val="28"/>
        </w:rPr>
        <w:t xml:space="preserve"> настоящего Административного регламента, направляет в электронной форме посредством системы межведомственного информационного взаимодействия запрос о предоставлении сведений из Единого государственного реестра юридических лиц либо из Единого государственного реестра индивидуальных предпринимателей в Управление Федеральной налоговой службы по Кировской области;</w:t>
      </w:r>
      <w:proofErr w:type="gramEnd"/>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w:anchor="P88" w:history="1">
        <w:r w:rsidRPr="00591FFC">
          <w:rPr>
            <w:rFonts w:ascii="Times New Roman" w:hAnsi="Times New Roman" w:cs="Times New Roman"/>
            <w:sz w:val="28"/>
            <w:szCs w:val="28"/>
          </w:rPr>
          <w:t>подпункте 2.5.2.3 пункта 2.5.2 подраздела 2.5 раздела 2</w:t>
        </w:r>
      </w:hyperlink>
      <w:r w:rsidRPr="00450EC9">
        <w:rPr>
          <w:rFonts w:ascii="Times New Roman" w:hAnsi="Times New Roman" w:cs="Times New Roman"/>
          <w:sz w:val="28"/>
          <w:szCs w:val="28"/>
        </w:rPr>
        <w:t xml:space="preserve"> настоящего Административного регламента, </w:t>
      </w:r>
      <w:r w:rsidR="00266A66">
        <w:rPr>
          <w:rFonts w:ascii="Times New Roman" w:hAnsi="Times New Roman" w:cs="Times New Roman"/>
          <w:sz w:val="28"/>
          <w:szCs w:val="28"/>
        </w:rPr>
        <w:t xml:space="preserve">проводит </w:t>
      </w:r>
      <w:proofErr w:type="spellStart"/>
      <w:r w:rsidR="00266A66">
        <w:rPr>
          <w:rFonts w:ascii="Times New Roman" w:hAnsi="Times New Roman" w:cs="Times New Roman"/>
          <w:sz w:val="28"/>
          <w:szCs w:val="28"/>
        </w:rPr>
        <w:t>фотофиксацию</w:t>
      </w:r>
      <w:proofErr w:type="spellEnd"/>
      <w:r w:rsidRPr="00450EC9">
        <w:rPr>
          <w:rFonts w:ascii="Times New Roman" w:hAnsi="Times New Roman" w:cs="Times New Roman"/>
          <w:sz w:val="28"/>
          <w:szCs w:val="28"/>
        </w:rPr>
        <w:t xml:space="preserve"> места размещения НТО;</w:t>
      </w:r>
    </w:p>
    <w:p w:rsidR="00192F91" w:rsidRPr="00450EC9" w:rsidRDefault="00054F7F" w:rsidP="00192F91">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в случае необходимости </w:t>
      </w:r>
      <w:r w:rsidR="00192F91" w:rsidRPr="00450EC9">
        <w:rPr>
          <w:rFonts w:ascii="Times New Roman" w:hAnsi="Times New Roman" w:cs="Times New Roman"/>
          <w:sz w:val="28"/>
          <w:szCs w:val="28"/>
        </w:rPr>
        <w:t>направляет письменные запросы в сетевые организации о наличии на месте размещения НТО охранных зон и инженерных коммуникаций.</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Результатом выполнения административной процедуры является подготовленный пакет документов для рассмотрения предложения на заседании </w:t>
      </w:r>
      <w:r w:rsidR="0077764D">
        <w:rPr>
          <w:rFonts w:ascii="Times New Roman" w:hAnsi="Times New Roman" w:cs="Times New Roman"/>
          <w:sz w:val="28"/>
          <w:szCs w:val="28"/>
        </w:rPr>
        <w:t>Комиссии</w:t>
      </w:r>
      <w:r w:rsidRPr="00450EC9">
        <w:rPr>
          <w:rFonts w:ascii="Times New Roman" w:hAnsi="Times New Roman" w:cs="Times New Roman"/>
          <w:sz w:val="28"/>
          <w:szCs w:val="28"/>
        </w:rPr>
        <w:t>.</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Срок выполнения действий не может превышать 30 календарных дней с момента поступления заявления специалисту, ответственному за предоставление муниципальной услуги.</w:t>
      </w:r>
    </w:p>
    <w:p w:rsidR="00323CF3" w:rsidRPr="00323CF3" w:rsidRDefault="00054F7F" w:rsidP="00323CF3">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3.4. Описание последовательности административных действий при рассмотрении заявления на заседании </w:t>
      </w:r>
      <w:r w:rsidR="00192F91">
        <w:rPr>
          <w:rFonts w:ascii="Times New Roman" w:hAnsi="Times New Roman" w:cs="Times New Roman"/>
          <w:sz w:val="28"/>
          <w:szCs w:val="28"/>
        </w:rPr>
        <w:t xml:space="preserve">Комиссии </w:t>
      </w:r>
      <w:r w:rsidR="00D35DFA">
        <w:rPr>
          <w:rFonts w:ascii="Times New Roman" w:hAnsi="Times New Roman" w:cs="Times New Roman"/>
          <w:sz w:val="28"/>
          <w:szCs w:val="28"/>
        </w:rPr>
        <w:t>и принятии решения</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323CF3">
        <w:rPr>
          <w:rFonts w:ascii="Times New Roman" w:hAnsi="Times New Roman" w:cs="Times New Roman"/>
          <w:sz w:val="28"/>
          <w:szCs w:val="28"/>
        </w:rPr>
        <w:t>Поступившие заявления о включении места размещения НТО в Схему, об исключении места размещения НТО из Схемы</w:t>
      </w:r>
      <w:r w:rsidR="00323CF3">
        <w:rPr>
          <w:rFonts w:ascii="Times New Roman" w:hAnsi="Times New Roman" w:cs="Times New Roman"/>
          <w:sz w:val="28"/>
          <w:szCs w:val="28"/>
        </w:rPr>
        <w:t xml:space="preserve">, </w:t>
      </w:r>
      <w:r w:rsidR="00323CF3" w:rsidRPr="00323CF3">
        <w:rPr>
          <w:rFonts w:ascii="Times New Roman" w:hAnsi="Times New Roman" w:cs="Times New Roman"/>
          <w:sz w:val="28"/>
          <w:szCs w:val="28"/>
        </w:rPr>
        <w:t>об изменении сведений об НТО (в части вида, специализации, площади НТО и других характеристик)</w:t>
      </w:r>
      <w:r w:rsidRPr="00323CF3">
        <w:rPr>
          <w:rFonts w:ascii="Times New Roman" w:hAnsi="Times New Roman" w:cs="Times New Roman"/>
          <w:sz w:val="28"/>
          <w:szCs w:val="28"/>
        </w:rPr>
        <w:t xml:space="preserve"> рассматриваются на заседании </w:t>
      </w:r>
      <w:r w:rsidR="00192F91" w:rsidRPr="00323CF3">
        <w:rPr>
          <w:rFonts w:ascii="Times New Roman" w:hAnsi="Times New Roman" w:cs="Times New Roman"/>
          <w:sz w:val="28"/>
          <w:szCs w:val="28"/>
        </w:rPr>
        <w:t>Комиссии</w:t>
      </w:r>
      <w:r w:rsidRPr="00323CF3">
        <w:rPr>
          <w:rFonts w:ascii="Times New Roman" w:hAnsi="Times New Roman" w:cs="Times New Roman"/>
          <w:sz w:val="28"/>
          <w:szCs w:val="28"/>
        </w:rPr>
        <w:t>.</w:t>
      </w:r>
    </w:p>
    <w:p w:rsidR="00054F7F" w:rsidRPr="00323CF3" w:rsidRDefault="00054F7F" w:rsidP="00450EC9">
      <w:pPr>
        <w:pStyle w:val="ConsPlusNormal"/>
        <w:spacing w:line="360" w:lineRule="auto"/>
        <w:ind w:firstLine="540"/>
        <w:contextualSpacing/>
        <w:jc w:val="both"/>
        <w:rPr>
          <w:rFonts w:ascii="Times New Roman" w:hAnsi="Times New Roman" w:cs="Times New Roman"/>
          <w:sz w:val="28"/>
          <w:szCs w:val="28"/>
        </w:rPr>
      </w:pPr>
      <w:r w:rsidRPr="00323CF3">
        <w:rPr>
          <w:rFonts w:ascii="Times New Roman" w:hAnsi="Times New Roman" w:cs="Times New Roman"/>
          <w:sz w:val="28"/>
          <w:szCs w:val="28"/>
        </w:rPr>
        <w:t xml:space="preserve">Решения по вопросам, поставленным на голосование, принимаются большинством голосов присутствующих на заседании членов </w:t>
      </w:r>
      <w:r w:rsidR="00192F91" w:rsidRPr="00323CF3">
        <w:rPr>
          <w:rFonts w:ascii="Times New Roman" w:hAnsi="Times New Roman" w:cs="Times New Roman"/>
          <w:sz w:val="28"/>
          <w:szCs w:val="28"/>
        </w:rPr>
        <w:t>Комиссии</w:t>
      </w:r>
      <w:r w:rsidRPr="00323CF3">
        <w:rPr>
          <w:rFonts w:ascii="Times New Roman" w:hAnsi="Times New Roman" w:cs="Times New Roman"/>
          <w:sz w:val="28"/>
          <w:szCs w:val="28"/>
        </w:rPr>
        <w:t xml:space="preserve"> путем открытого голосования.</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При наличии оснований для отказа в предоставлении муниципальной </w:t>
      </w:r>
      <w:r w:rsidRPr="00450EC9">
        <w:rPr>
          <w:rFonts w:ascii="Times New Roman" w:hAnsi="Times New Roman" w:cs="Times New Roman"/>
          <w:sz w:val="28"/>
          <w:szCs w:val="28"/>
        </w:rPr>
        <w:lastRenderedPageBreak/>
        <w:t xml:space="preserve">услуги, указанных в </w:t>
      </w:r>
      <w:hyperlink w:anchor="P112" w:history="1">
        <w:r w:rsidRPr="00F97ED1">
          <w:rPr>
            <w:rFonts w:ascii="Times New Roman" w:hAnsi="Times New Roman" w:cs="Times New Roman"/>
            <w:sz w:val="28"/>
            <w:szCs w:val="28"/>
          </w:rPr>
          <w:t>подразделе 2.9 раздела 2</w:t>
        </w:r>
      </w:hyperlink>
      <w:r w:rsidRPr="00450EC9">
        <w:rPr>
          <w:rFonts w:ascii="Times New Roman" w:hAnsi="Times New Roman" w:cs="Times New Roman"/>
          <w:sz w:val="28"/>
          <w:szCs w:val="28"/>
        </w:rPr>
        <w:t xml:space="preserve"> настоящего Административного регламента, членами </w:t>
      </w:r>
      <w:r w:rsidR="00F97ED1">
        <w:rPr>
          <w:rFonts w:ascii="Times New Roman" w:hAnsi="Times New Roman" w:cs="Times New Roman"/>
          <w:sz w:val="28"/>
          <w:szCs w:val="28"/>
        </w:rPr>
        <w:t>Комиссии</w:t>
      </w:r>
      <w:r w:rsidRPr="00450EC9">
        <w:rPr>
          <w:rFonts w:ascii="Times New Roman" w:hAnsi="Times New Roman" w:cs="Times New Roman"/>
          <w:sz w:val="28"/>
          <w:szCs w:val="28"/>
        </w:rPr>
        <w:t xml:space="preserve"> принимается решение об отказе во внесении изменений в Схему.</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Результатом выполнения административной процедуры является оформленное протоколом заседания </w:t>
      </w:r>
      <w:r w:rsidR="00F97ED1">
        <w:rPr>
          <w:rFonts w:ascii="Times New Roman" w:hAnsi="Times New Roman" w:cs="Times New Roman"/>
          <w:sz w:val="28"/>
          <w:szCs w:val="28"/>
        </w:rPr>
        <w:t>Комиссии</w:t>
      </w:r>
      <w:r w:rsidRPr="00450EC9">
        <w:rPr>
          <w:rFonts w:ascii="Times New Roman" w:hAnsi="Times New Roman" w:cs="Times New Roman"/>
          <w:sz w:val="28"/>
          <w:szCs w:val="28"/>
        </w:rPr>
        <w:t xml:space="preserve"> решение о внесении изменений в Схему или об отказе во внесении изменений в Схему.</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Срок выполнения действий не может превышать 3 рабочих дня </w:t>
      </w:r>
      <w:proofErr w:type="gramStart"/>
      <w:r w:rsidRPr="00450EC9">
        <w:rPr>
          <w:rFonts w:ascii="Times New Roman" w:hAnsi="Times New Roman" w:cs="Times New Roman"/>
          <w:sz w:val="28"/>
          <w:szCs w:val="28"/>
        </w:rPr>
        <w:t>с даты проведения</w:t>
      </w:r>
      <w:proofErr w:type="gramEnd"/>
      <w:r w:rsidRPr="00450EC9">
        <w:rPr>
          <w:rFonts w:ascii="Times New Roman" w:hAnsi="Times New Roman" w:cs="Times New Roman"/>
          <w:sz w:val="28"/>
          <w:szCs w:val="28"/>
        </w:rPr>
        <w:t xml:space="preserve"> заседания </w:t>
      </w:r>
      <w:r w:rsidR="00F97ED1">
        <w:rPr>
          <w:rFonts w:ascii="Times New Roman" w:hAnsi="Times New Roman" w:cs="Times New Roman"/>
          <w:sz w:val="28"/>
          <w:szCs w:val="28"/>
        </w:rPr>
        <w:t>Комиссии</w:t>
      </w:r>
      <w:r w:rsidRPr="00450EC9">
        <w:rPr>
          <w:rFonts w:ascii="Times New Roman" w:hAnsi="Times New Roman" w:cs="Times New Roman"/>
          <w:sz w:val="28"/>
          <w:szCs w:val="28"/>
        </w:rPr>
        <w:t>.</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bookmarkStart w:id="13" w:name="P224"/>
      <w:bookmarkEnd w:id="13"/>
      <w:r w:rsidRPr="00450EC9">
        <w:rPr>
          <w:rFonts w:ascii="Times New Roman" w:hAnsi="Times New Roman" w:cs="Times New Roman"/>
          <w:sz w:val="28"/>
          <w:szCs w:val="28"/>
        </w:rPr>
        <w:t>3.5. Описание последовательности административных действий при направлении заявителю результата пред</w:t>
      </w:r>
      <w:r w:rsidR="00D35DFA">
        <w:rPr>
          <w:rFonts w:ascii="Times New Roman" w:hAnsi="Times New Roman" w:cs="Times New Roman"/>
          <w:sz w:val="28"/>
          <w:szCs w:val="28"/>
        </w:rPr>
        <w:t>оставления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Основанием для начала административной процедуры является подписанный протокол заседания </w:t>
      </w:r>
      <w:r w:rsidR="00F97ED1">
        <w:rPr>
          <w:rFonts w:ascii="Times New Roman" w:hAnsi="Times New Roman" w:cs="Times New Roman"/>
          <w:sz w:val="28"/>
          <w:szCs w:val="28"/>
        </w:rPr>
        <w:t>Комиссии</w:t>
      </w:r>
      <w:r w:rsidRPr="00450EC9">
        <w:rPr>
          <w:rFonts w:ascii="Times New Roman" w:hAnsi="Times New Roman" w:cs="Times New Roman"/>
          <w:sz w:val="28"/>
          <w:szCs w:val="28"/>
        </w:rPr>
        <w:t>.</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На основании решений, принятых на заседании </w:t>
      </w:r>
      <w:r w:rsidR="00F97ED1">
        <w:rPr>
          <w:rFonts w:ascii="Times New Roman" w:hAnsi="Times New Roman" w:cs="Times New Roman"/>
          <w:sz w:val="28"/>
          <w:szCs w:val="28"/>
        </w:rPr>
        <w:t>Комиссии</w:t>
      </w:r>
      <w:r w:rsidRPr="00450EC9">
        <w:rPr>
          <w:rFonts w:ascii="Times New Roman" w:hAnsi="Times New Roman" w:cs="Times New Roman"/>
          <w:sz w:val="28"/>
          <w:szCs w:val="28"/>
        </w:rPr>
        <w:t xml:space="preserve"> и оформленных протоколом, специалист, ответственный за предоставление муниципальной услуги, не позднее рабочего дня, следующего за днем подписания протокола, направляет заявителю способом, указанным в заявлении, выписку из протокола о результате предоставления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Результатом выполнения административной процедуры является уведомление заявителя о предоставлении муниципальной услуги либо об отказе в ее предоставлении с указанием причины отказа.</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Срок выполнения действий не может превышать 3 рабочих дня </w:t>
      </w:r>
      <w:proofErr w:type="gramStart"/>
      <w:r w:rsidRPr="00450EC9">
        <w:rPr>
          <w:rFonts w:ascii="Times New Roman" w:hAnsi="Times New Roman" w:cs="Times New Roman"/>
          <w:sz w:val="28"/>
          <w:szCs w:val="28"/>
        </w:rPr>
        <w:t>с даты заседания</w:t>
      </w:r>
      <w:proofErr w:type="gramEnd"/>
      <w:r w:rsidRPr="00450EC9">
        <w:rPr>
          <w:rFonts w:ascii="Times New Roman" w:hAnsi="Times New Roman" w:cs="Times New Roman"/>
          <w:sz w:val="28"/>
          <w:szCs w:val="28"/>
        </w:rPr>
        <w:t xml:space="preserve"> </w:t>
      </w:r>
      <w:r w:rsidR="00F97ED1">
        <w:rPr>
          <w:rFonts w:ascii="Times New Roman" w:hAnsi="Times New Roman" w:cs="Times New Roman"/>
          <w:sz w:val="28"/>
          <w:szCs w:val="28"/>
        </w:rPr>
        <w:t>Комиссии</w:t>
      </w:r>
      <w:r w:rsidRPr="00450EC9">
        <w:rPr>
          <w:rFonts w:ascii="Times New Roman" w:hAnsi="Times New Roman" w:cs="Times New Roman"/>
          <w:sz w:val="28"/>
          <w:szCs w:val="28"/>
        </w:rPr>
        <w:t>.</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w:t>
      </w:r>
      <w:r w:rsidR="00D35DFA">
        <w:rPr>
          <w:rFonts w:ascii="Times New Roman" w:hAnsi="Times New Roman" w:cs="Times New Roman"/>
          <w:sz w:val="28"/>
          <w:szCs w:val="28"/>
        </w:rPr>
        <w:t>ртала или Регионального портала</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Информация о муниципальной услуге размещается на Едином портале или Региональном портале.</w:t>
      </w:r>
    </w:p>
    <w:p w:rsidR="00054F7F" w:rsidRPr="00450EC9" w:rsidRDefault="00DA3EF3" w:rsidP="00450EC9">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У</w:t>
      </w:r>
      <w:r w:rsidR="00054F7F" w:rsidRPr="00450EC9">
        <w:rPr>
          <w:rFonts w:ascii="Times New Roman" w:hAnsi="Times New Roman" w:cs="Times New Roman"/>
          <w:sz w:val="28"/>
          <w:szCs w:val="28"/>
        </w:rPr>
        <w:t xml:space="preserve">ведомление о приеме заявления на предоставление муниципальной услуги и необходимых для ее предоставления документов, информация о </w:t>
      </w:r>
      <w:r w:rsidR="00054F7F" w:rsidRPr="00450EC9">
        <w:rPr>
          <w:rFonts w:ascii="Times New Roman" w:hAnsi="Times New Roman" w:cs="Times New Roman"/>
          <w:sz w:val="28"/>
          <w:szCs w:val="28"/>
        </w:rPr>
        <w:lastRenderedPageBreak/>
        <w:t>ходе выполнения запроса о предоставлении муниципальной услуги, о результате предоставления муниципальной у</w:t>
      </w:r>
      <w:r>
        <w:rPr>
          <w:rFonts w:ascii="Times New Roman" w:hAnsi="Times New Roman" w:cs="Times New Roman"/>
          <w:sz w:val="28"/>
          <w:szCs w:val="28"/>
        </w:rPr>
        <w:t>слуги в</w:t>
      </w:r>
      <w:r w:rsidRPr="00450EC9">
        <w:rPr>
          <w:rFonts w:ascii="Times New Roman" w:hAnsi="Times New Roman" w:cs="Times New Roman"/>
          <w:sz w:val="28"/>
          <w:szCs w:val="28"/>
        </w:rPr>
        <w:t xml:space="preserve"> электронной форме</w:t>
      </w:r>
      <w:r>
        <w:rPr>
          <w:rFonts w:ascii="Times New Roman" w:hAnsi="Times New Roman" w:cs="Times New Roman"/>
          <w:sz w:val="28"/>
          <w:szCs w:val="28"/>
        </w:rPr>
        <w:t xml:space="preserve"> </w:t>
      </w:r>
      <w:r w:rsidR="00F97ED1">
        <w:rPr>
          <w:rFonts w:ascii="Times New Roman" w:hAnsi="Times New Roman" w:cs="Times New Roman"/>
          <w:sz w:val="28"/>
          <w:szCs w:val="28"/>
        </w:rPr>
        <w:t>направляются заявителю в «Личный кабинет»</w:t>
      </w:r>
      <w:r w:rsidR="00054F7F" w:rsidRPr="00450EC9">
        <w:rPr>
          <w:rFonts w:ascii="Times New Roman" w:hAnsi="Times New Roman" w:cs="Times New Roman"/>
          <w:sz w:val="28"/>
          <w:szCs w:val="28"/>
        </w:rPr>
        <w:t xml:space="preserve"> пользователя Единого портала или Регионального портала.</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3.6.1. Описание последовательности действий при приеме и регистрации заявлен</w:t>
      </w:r>
      <w:r w:rsidR="00D35DFA">
        <w:rPr>
          <w:rFonts w:ascii="Times New Roman" w:hAnsi="Times New Roman" w:cs="Times New Roman"/>
          <w:sz w:val="28"/>
          <w:szCs w:val="28"/>
        </w:rPr>
        <w:t>ия и представленных документов</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3.6.2. </w:t>
      </w:r>
      <w:proofErr w:type="gramStart"/>
      <w:r w:rsidRPr="00450EC9">
        <w:rPr>
          <w:rFonts w:ascii="Times New Roman" w:hAnsi="Times New Roman" w:cs="Times New Roman"/>
          <w:sz w:val="28"/>
          <w:szCs w:val="28"/>
        </w:rPr>
        <w:t xml:space="preserve">Последовательность действий при подготовке необходимого пакета документов для рассмотрения предложения на заседании </w:t>
      </w:r>
      <w:r w:rsidR="00555D9C">
        <w:rPr>
          <w:rFonts w:ascii="Times New Roman" w:hAnsi="Times New Roman" w:cs="Times New Roman"/>
          <w:sz w:val="28"/>
          <w:szCs w:val="28"/>
        </w:rPr>
        <w:t>Комиссии</w:t>
      </w:r>
      <w:r w:rsidRPr="00450EC9">
        <w:rPr>
          <w:rFonts w:ascii="Times New Roman" w:hAnsi="Times New Roman" w:cs="Times New Roman"/>
          <w:sz w:val="28"/>
          <w:szCs w:val="28"/>
        </w:rPr>
        <w:t xml:space="preserve">, рассмотрении заявления на заседании </w:t>
      </w:r>
      <w:r w:rsidR="00555D9C">
        <w:rPr>
          <w:rFonts w:ascii="Times New Roman" w:hAnsi="Times New Roman" w:cs="Times New Roman"/>
          <w:sz w:val="28"/>
          <w:szCs w:val="28"/>
        </w:rPr>
        <w:t>Комиссии</w:t>
      </w:r>
      <w:r w:rsidRPr="00450EC9">
        <w:rPr>
          <w:rFonts w:ascii="Times New Roman" w:hAnsi="Times New Roman" w:cs="Times New Roman"/>
          <w:sz w:val="28"/>
          <w:szCs w:val="28"/>
        </w:rPr>
        <w:t xml:space="preserve">, принятии решения и направлении заявителю результата предоставления муниципальной услуги аналогична приведенной в </w:t>
      </w:r>
      <w:hyperlink w:anchor="P198" w:history="1">
        <w:r w:rsidRPr="00555D9C">
          <w:rPr>
            <w:rFonts w:ascii="Times New Roman" w:hAnsi="Times New Roman" w:cs="Times New Roman"/>
            <w:sz w:val="28"/>
            <w:szCs w:val="28"/>
          </w:rPr>
          <w:t>подразделах 3.3</w:t>
        </w:r>
      </w:hyperlink>
      <w:r w:rsidRPr="00555D9C">
        <w:rPr>
          <w:rFonts w:ascii="Times New Roman" w:hAnsi="Times New Roman" w:cs="Times New Roman"/>
          <w:sz w:val="28"/>
          <w:szCs w:val="28"/>
        </w:rPr>
        <w:t xml:space="preserve"> </w:t>
      </w:r>
      <w:r w:rsidR="00555D9C">
        <w:rPr>
          <w:rFonts w:ascii="Times New Roman" w:hAnsi="Times New Roman" w:cs="Times New Roman"/>
          <w:sz w:val="28"/>
          <w:szCs w:val="28"/>
        </w:rPr>
        <w:t>–</w:t>
      </w:r>
      <w:r w:rsidRPr="00555D9C">
        <w:rPr>
          <w:rFonts w:ascii="Times New Roman" w:hAnsi="Times New Roman" w:cs="Times New Roman"/>
          <w:sz w:val="28"/>
          <w:szCs w:val="28"/>
        </w:rPr>
        <w:t xml:space="preserve"> </w:t>
      </w:r>
      <w:hyperlink w:anchor="P224" w:history="1">
        <w:r w:rsidRPr="00555D9C">
          <w:rPr>
            <w:rFonts w:ascii="Times New Roman" w:hAnsi="Times New Roman" w:cs="Times New Roman"/>
            <w:sz w:val="28"/>
            <w:szCs w:val="28"/>
          </w:rPr>
          <w:t>3.5 раздела 3</w:t>
        </w:r>
      </w:hyperlink>
      <w:r w:rsidRPr="00450EC9">
        <w:rPr>
          <w:rFonts w:ascii="Times New Roman" w:hAnsi="Times New Roman" w:cs="Times New Roman"/>
          <w:sz w:val="28"/>
          <w:szCs w:val="28"/>
        </w:rPr>
        <w:t xml:space="preserve"> настоящего Административного регламента.</w:t>
      </w:r>
      <w:proofErr w:type="gramEnd"/>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450EC9">
        <w:rPr>
          <w:rFonts w:ascii="Times New Roman" w:hAnsi="Times New Roman" w:cs="Times New Roman"/>
          <w:sz w:val="28"/>
          <w:szCs w:val="28"/>
        </w:rPr>
        <w:t>распространяются</w:t>
      </w:r>
      <w:proofErr w:type="gramEnd"/>
      <w:r w:rsidRPr="00450EC9">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3.7. Описание административных процедур (действий), выполняемы</w:t>
      </w:r>
      <w:r w:rsidR="00D35DFA">
        <w:rPr>
          <w:rFonts w:ascii="Times New Roman" w:hAnsi="Times New Roman" w:cs="Times New Roman"/>
          <w:sz w:val="28"/>
          <w:szCs w:val="28"/>
        </w:rPr>
        <w:t>х многофункциональными центрами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proofErr w:type="gramStart"/>
      <w:r w:rsidRPr="00450EC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roofErr w:type="gramEnd"/>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3.7.1. Описание последовательности действий при приеме и регистрации </w:t>
      </w:r>
      <w:r w:rsidRPr="00450EC9">
        <w:rPr>
          <w:rFonts w:ascii="Times New Roman" w:hAnsi="Times New Roman" w:cs="Times New Roman"/>
          <w:sz w:val="28"/>
          <w:szCs w:val="28"/>
        </w:rPr>
        <w:lastRenderedPageBreak/>
        <w:t>заявления и п</w:t>
      </w:r>
      <w:r w:rsidR="00D35DFA">
        <w:rPr>
          <w:rFonts w:ascii="Times New Roman" w:hAnsi="Times New Roman" w:cs="Times New Roman"/>
          <w:sz w:val="28"/>
          <w:szCs w:val="28"/>
        </w:rPr>
        <w:t>редставленных документов</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документа, удостоверяющего личность заявителя либо его представителя;</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документа, подтверждающего полномочия представителя заявителя.</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6" w:history="1">
        <w:r w:rsidRPr="00555D9C">
          <w:rPr>
            <w:rFonts w:ascii="Times New Roman" w:hAnsi="Times New Roman" w:cs="Times New Roman"/>
            <w:sz w:val="28"/>
            <w:szCs w:val="28"/>
          </w:rPr>
          <w:t>подразделе 2.7 раздела 2</w:t>
        </w:r>
      </w:hyperlink>
      <w:r w:rsidRPr="00450EC9">
        <w:rPr>
          <w:rFonts w:ascii="Times New Roman" w:hAnsi="Times New Roman" w:cs="Times New Roman"/>
          <w:sz w:val="28"/>
          <w:szCs w:val="28"/>
        </w:rPr>
        <w:t xml:space="preserve"> настоящего Административного регламента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Оформляет уведомление о приеме документов и передает его заявителю, направляет заявление на предоставление муниципальной услуги и комплект необходимых документов в Администрацию.</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Результатом выполнения административной процедуры являются регистрация поступивших документов и выдача (направление) уведомления о приеме документов.</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3.7.2. Описание последовательности действий при выдаче результата пред</w:t>
      </w:r>
      <w:r w:rsidR="00D35DFA">
        <w:rPr>
          <w:rFonts w:ascii="Times New Roman" w:hAnsi="Times New Roman" w:cs="Times New Roman"/>
          <w:sz w:val="28"/>
          <w:szCs w:val="28"/>
        </w:rPr>
        <w:t>оставления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lastRenderedPageBreak/>
        <w:t>документ, удостоверяющий личность заявителя либо его представителя;</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либо его представителю в день подачи заявления;</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документ, подтверждающий полномочия представителя заявителя.</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3.8. Особенности выполнения административных процедур (действий) в многофункциональном центре</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3.9. Порядок отзыва заявления о пред</w:t>
      </w:r>
      <w:r w:rsidR="00D35DFA">
        <w:rPr>
          <w:rFonts w:ascii="Times New Roman" w:hAnsi="Times New Roman" w:cs="Times New Roman"/>
          <w:sz w:val="28"/>
          <w:szCs w:val="28"/>
        </w:rPr>
        <w:t>оставлении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054F7F" w:rsidRPr="00450EC9" w:rsidRDefault="00054F7F" w:rsidP="00450EC9">
      <w:pPr>
        <w:pStyle w:val="ConsPlusNormal"/>
        <w:spacing w:line="360" w:lineRule="auto"/>
        <w:ind w:firstLine="540"/>
        <w:contextualSpacing/>
        <w:jc w:val="both"/>
        <w:rPr>
          <w:rFonts w:ascii="Times New Roman" w:hAnsi="Times New Roman" w:cs="Times New Roman"/>
          <w:sz w:val="28"/>
          <w:szCs w:val="28"/>
        </w:rPr>
      </w:pPr>
      <w:r w:rsidRPr="00450EC9">
        <w:rPr>
          <w:rFonts w:ascii="Times New Roman" w:hAnsi="Times New Roman" w:cs="Times New Roman"/>
          <w:sz w:val="28"/>
          <w:szCs w:val="28"/>
        </w:rPr>
        <w:t xml:space="preserve">Специалист, ответственный за предоставление муниципальной услуги, </w:t>
      </w:r>
      <w:r w:rsidRPr="00450EC9">
        <w:rPr>
          <w:rFonts w:ascii="Times New Roman" w:hAnsi="Times New Roman" w:cs="Times New Roman"/>
          <w:sz w:val="28"/>
          <w:szCs w:val="28"/>
        </w:rPr>
        <w:lastRenderedPageBreak/>
        <w:t>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семи рабочих дней с момента поступления заявления об отзыве.</w:t>
      </w:r>
    </w:p>
    <w:p w:rsidR="00054F7F" w:rsidRDefault="00054F7F" w:rsidP="00054F7F">
      <w:pPr>
        <w:pStyle w:val="ConsPlusNormal"/>
        <w:jc w:val="both"/>
      </w:pPr>
    </w:p>
    <w:p w:rsidR="00054F7F" w:rsidRPr="00FA42F1" w:rsidRDefault="00054F7F" w:rsidP="00FA42F1">
      <w:pPr>
        <w:pStyle w:val="ConsPlusTitle"/>
        <w:contextualSpacing/>
        <w:jc w:val="center"/>
        <w:outlineLvl w:val="1"/>
        <w:rPr>
          <w:rFonts w:ascii="Times New Roman" w:hAnsi="Times New Roman" w:cs="Times New Roman"/>
          <w:sz w:val="28"/>
          <w:szCs w:val="28"/>
        </w:rPr>
      </w:pPr>
      <w:r w:rsidRPr="00FA42F1">
        <w:rPr>
          <w:rFonts w:ascii="Times New Roman" w:hAnsi="Times New Roman" w:cs="Times New Roman"/>
          <w:sz w:val="28"/>
          <w:szCs w:val="28"/>
        </w:rPr>
        <w:t xml:space="preserve">4. Формы </w:t>
      </w:r>
      <w:proofErr w:type="gramStart"/>
      <w:r w:rsidRPr="00FA42F1">
        <w:rPr>
          <w:rFonts w:ascii="Times New Roman" w:hAnsi="Times New Roman" w:cs="Times New Roman"/>
          <w:sz w:val="28"/>
          <w:szCs w:val="28"/>
        </w:rPr>
        <w:t>контроля за</w:t>
      </w:r>
      <w:proofErr w:type="gramEnd"/>
      <w:r w:rsidRPr="00FA42F1">
        <w:rPr>
          <w:rFonts w:ascii="Times New Roman" w:hAnsi="Times New Roman" w:cs="Times New Roman"/>
          <w:sz w:val="28"/>
          <w:szCs w:val="28"/>
        </w:rPr>
        <w:t xml:space="preserve"> исполнением</w:t>
      </w:r>
    </w:p>
    <w:p w:rsidR="00054F7F" w:rsidRPr="00FA42F1" w:rsidRDefault="00054F7F" w:rsidP="00FA42F1">
      <w:pPr>
        <w:pStyle w:val="ConsPlusTitle"/>
        <w:contextualSpacing/>
        <w:jc w:val="center"/>
        <w:rPr>
          <w:rFonts w:ascii="Times New Roman" w:hAnsi="Times New Roman" w:cs="Times New Roman"/>
          <w:sz w:val="28"/>
          <w:szCs w:val="28"/>
        </w:rPr>
      </w:pPr>
      <w:r w:rsidRPr="00FA42F1">
        <w:rPr>
          <w:rFonts w:ascii="Times New Roman" w:hAnsi="Times New Roman" w:cs="Times New Roman"/>
          <w:sz w:val="28"/>
          <w:szCs w:val="28"/>
        </w:rPr>
        <w:t>Административного регламента</w:t>
      </w:r>
    </w:p>
    <w:p w:rsidR="00054F7F" w:rsidRPr="00FA42F1" w:rsidRDefault="00054F7F" w:rsidP="00FA42F1">
      <w:pPr>
        <w:pStyle w:val="ConsPlusNormal"/>
        <w:spacing w:line="360" w:lineRule="auto"/>
        <w:contextualSpacing/>
        <w:jc w:val="both"/>
        <w:rPr>
          <w:rFonts w:ascii="Times New Roman" w:hAnsi="Times New Roman" w:cs="Times New Roman"/>
          <w:sz w:val="28"/>
          <w:szCs w:val="28"/>
        </w:rPr>
      </w:pPr>
    </w:p>
    <w:p w:rsidR="00054F7F" w:rsidRPr="00FA42F1" w:rsidRDefault="00054F7F" w:rsidP="00FA42F1">
      <w:pPr>
        <w:pStyle w:val="ConsPlusNormal"/>
        <w:spacing w:line="360" w:lineRule="auto"/>
        <w:ind w:firstLine="540"/>
        <w:contextualSpacing/>
        <w:jc w:val="both"/>
        <w:rPr>
          <w:rFonts w:ascii="Times New Roman" w:hAnsi="Times New Roman" w:cs="Times New Roman"/>
          <w:sz w:val="28"/>
          <w:szCs w:val="28"/>
        </w:rPr>
      </w:pPr>
      <w:r w:rsidRPr="00FA42F1">
        <w:rPr>
          <w:rFonts w:ascii="Times New Roman" w:hAnsi="Times New Roman" w:cs="Times New Roman"/>
          <w:sz w:val="28"/>
          <w:szCs w:val="28"/>
        </w:rPr>
        <w:t xml:space="preserve">4.1. </w:t>
      </w:r>
      <w:proofErr w:type="gramStart"/>
      <w:r w:rsidRPr="00FA42F1">
        <w:rPr>
          <w:rFonts w:ascii="Times New Roman" w:hAnsi="Times New Roman" w:cs="Times New Roman"/>
          <w:sz w:val="28"/>
          <w:szCs w:val="28"/>
        </w:rPr>
        <w:t>Контроль за</w:t>
      </w:r>
      <w:proofErr w:type="gramEnd"/>
      <w:r w:rsidRPr="00FA42F1">
        <w:rPr>
          <w:rFonts w:ascii="Times New Roman" w:hAnsi="Times New Roman" w:cs="Times New Roman"/>
          <w:sz w:val="28"/>
          <w:szCs w:val="28"/>
        </w:rPr>
        <w:t xml:space="preserve"> исполнением положений настоящего Административного регламента осуществляется главой города </w:t>
      </w:r>
      <w:r w:rsidR="00FA42F1">
        <w:rPr>
          <w:rFonts w:ascii="Times New Roman" w:hAnsi="Times New Roman" w:cs="Times New Roman"/>
          <w:sz w:val="28"/>
          <w:szCs w:val="28"/>
        </w:rPr>
        <w:t>Слободского</w:t>
      </w:r>
      <w:r w:rsidRPr="00FA42F1">
        <w:rPr>
          <w:rFonts w:ascii="Times New Roman" w:hAnsi="Times New Roman" w:cs="Times New Roman"/>
          <w:sz w:val="28"/>
          <w:szCs w:val="28"/>
        </w:rPr>
        <w:t xml:space="preserve"> или уполномоченными им должностными лицами.</w:t>
      </w:r>
    </w:p>
    <w:p w:rsidR="00FA42F1" w:rsidRPr="005A1808" w:rsidRDefault="00FA42F1" w:rsidP="005A1808">
      <w:pPr>
        <w:pStyle w:val="ConsPlusNormal"/>
        <w:spacing w:line="360" w:lineRule="auto"/>
        <w:ind w:firstLine="540"/>
        <w:contextualSpacing/>
        <w:jc w:val="both"/>
        <w:rPr>
          <w:rFonts w:ascii="Times New Roman" w:hAnsi="Times New Roman" w:cs="Times New Roman"/>
          <w:sz w:val="28"/>
          <w:szCs w:val="28"/>
        </w:rPr>
      </w:pPr>
      <w:r w:rsidRPr="00FA42F1">
        <w:rPr>
          <w:rFonts w:ascii="Times New Roman" w:hAnsi="Times New Roman" w:cs="Times New Roman"/>
          <w:sz w:val="28"/>
          <w:szCs w:val="28"/>
        </w:rPr>
        <w:t xml:space="preserve">Перечень уполномоченных должностных лиц, осуществляющих контроль, и периодичность осуществления контроля устанавливаются </w:t>
      </w:r>
      <w:r w:rsidR="00935AD1">
        <w:rPr>
          <w:rFonts w:ascii="Times New Roman" w:hAnsi="Times New Roman" w:cs="Times New Roman"/>
          <w:sz w:val="28"/>
          <w:szCs w:val="28"/>
        </w:rPr>
        <w:t>постановлением Администрации</w:t>
      </w:r>
      <w:r w:rsidR="002B3651" w:rsidRPr="002B3651">
        <w:rPr>
          <w:rFonts w:ascii="Times New Roman" w:hAnsi="Times New Roman" w:cs="Times New Roman"/>
          <w:sz w:val="28"/>
          <w:szCs w:val="28"/>
        </w:rPr>
        <w:t>.</w:t>
      </w:r>
    </w:p>
    <w:p w:rsidR="00054F7F" w:rsidRPr="00FA42F1" w:rsidRDefault="00054F7F" w:rsidP="00FA42F1">
      <w:pPr>
        <w:pStyle w:val="ConsPlusNormal"/>
        <w:spacing w:line="360" w:lineRule="auto"/>
        <w:ind w:firstLine="540"/>
        <w:contextualSpacing/>
        <w:jc w:val="both"/>
        <w:rPr>
          <w:rFonts w:ascii="Times New Roman" w:hAnsi="Times New Roman" w:cs="Times New Roman"/>
          <w:sz w:val="28"/>
          <w:szCs w:val="28"/>
        </w:rPr>
      </w:pPr>
      <w:r w:rsidRPr="00FA42F1">
        <w:rPr>
          <w:rFonts w:ascii="Times New Roman" w:hAnsi="Times New Roman" w:cs="Times New Roman"/>
          <w:sz w:val="28"/>
          <w:szCs w:val="28"/>
        </w:rPr>
        <w:t xml:space="preserve">Глава города </w:t>
      </w:r>
      <w:r w:rsidR="005A1808">
        <w:rPr>
          <w:rFonts w:ascii="Times New Roman" w:hAnsi="Times New Roman" w:cs="Times New Roman"/>
          <w:sz w:val="28"/>
          <w:szCs w:val="28"/>
        </w:rPr>
        <w:t>Слободского</w:t>
      </w:r>
      <w:r w:rsidRPr="00FA42F1">
        <w:rPr>
          <w:rFonts w:ascii="Times New Roman" w:hAnsi="Times New Roman" w:cs="Times New Roman"/>
          <w:sz w:val="28"/>
          <w:szCs w:val="28"/>
        </w:rPr>
        <w:t>, а также уполномоченное им должностное лицо, осуществляя контроль, вправе:</w:t>
      </w:r>
    </w:p>
    <w:p w:rsidR="00054F7F" w:rsidRPr="00FA42F1" w:rsidRDefault="00054F7F" w:rsidP="00FA42F1">
      <w:pPr>
        <w:pStyle w:val="ConsPlusNormal"/>
        <w:spacing w:line="360" w:lineRule="auto"/>
        <w:ind w:firstLine="540"/>
        <w:contextualSpacing/>
        <w:jc w:val="both"/>
        <w:rPr>
          <w:rFonts w:ascii="Times New Roman" w:hAnsi="Times New Roman" w:cs="Times New Roman"/>
          <w:sz w:val="28"/>
          <w:szCs w:val="28"/>
        </w:rPr>
      </w:pPr>
      <w:r w:rsidRPr="00FA42F1">
        <w:rPr>
          <w:rFonts w:ascii="Times New Roman" w:hAnsi="Times New Roman" w:cs="Times New Roman"/>
          <w:sz w:val="28"/>
          <w:szCs w:val="28"/>
        </w:rPr>
        <w:t>контролировать соблюдение порядка и условий предоставления муниципальной услуги;</w:t>
      </w:r>
    </w:p>
    <w:p w:rsidR="00054F7F" w:rsidRPr="00FA42F1" w:rsidRDefault="00054F7F" w:rsidP="00FA42F1">
      <w:pPr>
        <w:pStyle w:val="ConsPlusNormal"/>
        <w:spacing w:line="360" w:lineRule="auto"/>
        <w:ind w:firstLine="540"/>
        <w:contextualSpacing/>
        <w:jc w:val="both"/>
        <w:rPr>
          <w:rFonts w:ascii="Times New Roman" w:hAnsi="Times New Roman" w:cs="Times New Roman"/>
          <w:sz w:val="28"/>
          <w:szCs w:val="28"/>
        </w:rPr>
      </w:pPr>
      <w:r w:rsidRPr="00FA42F1">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54F7F" w:rsidRPr="00FA42F1" w:rsidRDefault="00054F7F" w:rsidP="00FA42F1">
      <w:pPr>
        <w:pStyle w:val="ConsPlusNormal"/>
        <w:spacing w:line="360" w:lineRule="auto"/>
        <w:ind w:firstLine="540"/>
        <w:contextualSpacing/>
        <w:jc w:val="both"/>
        <w:rPr>
          <w:rFonts w:ascii="Times New Roman" w:hAnsi="Times New Roman" w:cs="Times New Roman"/>
          <w:sz w:val="28"/>
          <w:szCs w:val="28"/>
        </w:rPr>
      </w:pPr>
      <w:r w:rsidRPr="00FA42F1">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54F7F" w:rsidRPr="00FA42F1" w:rsidRDefault="00054F7F" w:rsidP="00FA42F1">
      <w:pPr>
        <w:pStyle w:val="ConsPlusNormal"/>
        <w:spacing w:line="360" w:lineRule="auto"/>
        <w:ind w:firstLine="540"/>
        <w:contextualSpacing/>
        <w:jc w:val="both"/>
        <w:rPr>
          <w:rFonts w:ascii="Times New Roman" w:hAnsi="Times New Roman" w:cs="Times New Roman"/>
          <w:sz w:val="28"/>
          <w:szCs w:val="28"/>
        </w:rPr>
      </w:pPr>
      <w:proofErr w:type="gramStart"/>
      <w:r w:rsidRPr="00FA42F1">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54F7F" w:rsidRPr="00FA42F1" w:rsidRDefault="00054F7F" w:rsidP="00FA42F1">
      <w:pPr>
        <w:pStyle w:val="ConsPlusNormal"/>
        <w:spacing w:line="360" w:lineRule="auto"/>
        <w:ind w:firstLine="540"/>
        <w:contextualSpacing/>
        <w:jc w:val="both"/>
        <w:rPr>
          <w:rFonts w:ascii="Times New Roman" w:hAnsi="Times New Roman" w:cs="Times New Roman"/>
          <w:sz w:val="28"/>
          <w:szCs w:val="28"/>
        </w:rPr>
      </w:pPr>
      <w:r w:rsidRPr="00FA42F1">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главой города </w:t>
      </w:r>
      <w:r w:rsidR="005A1808">
        <w:rPr>
          <w:rFonts w:ascii="Times New Roman" w:hAnsi="Times New Roman" w:cs="Times New Roman"/>
          <w:sz w:val="28"/>
          <w:szCs w:val="28"/>
        </w:rPr>
        <w:t>Слободского</w:t>
      </w:r>
      <w:r w:rsidRPr="00FA42F1">
        <w:rPr>
          <w:rFonts w:ascii="Times New Roman" w:hAnsi="Times New Roman" w:cs="Times New Roman"/>
          <w:sz w:val="28"/>
          <w:szCs w:val="28"/>
        </w:rPr>
        <w:t xml:space="preserve">, а также уполномоченными им должностными лицами в соответствии с </w:t>
      </w:r>
      <w:r w:rsidR="005A1808">
        <w:rPr>
          <w:rFonts w:ascii="Times New Roman" w:hAnsi="Times New Roman" w:cs="Times New Roman"/>
          <w:sz w:val="28"/>
          <w:szCs w:val="28"/>
        </w:rPr>
        <w:t>постановлением Администрации</w:t>
      </w:r>
      <w:r w:rsidRPr="00FA42F1">
        <w:rPr>
          <w:rFonts w:ascii="Times New Roman" w:hAnsi="Times New Roman" w:cs="Times New Roman"/>
          <w:sz w:val="28"/>
          <w:szCs w:val="28"/>
        </w:rPr>
        <w:t>.</w:t>
      </w:r>
    </w:p>
    <w:p w:rsidR="00054F7F" w:rsidRPr="00FA42F1" w:rsidRDefault="00054F7F" w:rsidP="00FA42F1">
      <w:pPr>
        <w:pStyle w:val="ConsPlusNormal"/>
        <w:spacing w:line="360" w:lineRule="auto"/>
        <w:ind w:firstLine="540"/>
        <w:contextualSpacing/>
        <w:jc w:val="both"/>
        <w:rPr>
          <w:rFonts w:ascii="Times New Roman" w:hAnsi="Times New Roman" w:cs="Times New Roman"/>
          <w:sz w:val="28"/>
          <w:szCs w:val="28"/>
        </w:rPr>
      </w:pPr>
      <w:r w:rsidRPr="00FA42F1">
        <w:rPr>
          <w:rFonts w:ascii="Times New Roman" w:hAnsi="Times New Roman" w:cs="Times New Roman"/>
          <w:sz w:val="28"/>
          <w:szCs w:val="28"/>
        </w:rPr>
        <w:lastRenderedPageBreak/>
        <w:t>4.2. Ответственность специалистов закрепляется в их должностных инструкциях.</w:t>
      </w:r>
    </w:p>
    <w:p w:rsidR="00054F7F" w:rsidRPr="00FA42F1" w:rsidRDefault="00054F7F" w:rsidP="00FA42F1">
      <w:pPr>
        <w:pStyle w:val="ConsPlusNormal"/>
        <w:spacing w:line="360" w:lineRule="auto"/>
        <w:ind w:firstLine="540"/>
        <w:contextualSpacing/>
        <w:jc w:val="both"/>
        <w:rPr>
          <w:rFonts w:ascii="Times New Roman" w:hAnsi="Times New Roman" w:cs="Times New Roman"/>
          <w:sz w:val="28"/>
          <w:szCs w:val="28"/>
        </w:rPr>
      </w:pPr>
      <w:r w:rsidRPr="00FA42F1">
        <w:rPr>
          <w:rFonts w:ascii="Times New Roman" w:hAnsi="Times New Roman" w:cs="Times New Roman"/>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054F7F" w:rsidRPr="00FA42F1" w:rsidRDefault="00054F7F" w:rsidP="00FA42F1">
      <w:pPr>
        <w:pStyle w:val="ConsPlusNormal"/>
        <w:spacing w:line="360" w:lineRule="auto"/>
        <w:ind w:firstLine="540"/>
        <w:contextualSpacing/>
        <w:jc w:val="both"/>
        <w:rPr>
          <w:rFonts w:ascii="Times New Roman" w:hAnsi="Times New Roman" w:cs="Times New Roman"/>
          <w:sz w:val="28"/>
          <w:szCs w:val="28"/>
        </w:rPr>
      </w:pPr>
      <w:r w:rsidRPr="00FA42F1">
        <w:rPr>
          <w:rFonts w:ascii="Times New Roman" w:hAnsi="Times New Roman" w:cs="Times New Roman"/>
          <w:sz w:val="28"/>
          <w:szCs w:val="28"/>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41" w:history="1">
        <w:r w:rsidRPr="00FD0CE4">
          <w:rPr>
            <w:rFonts w:ascii="Times New Roman" w:hAnsi="Times New Roman" w:cs="Times New Roman"/>
            <w:sz w:val="28"/>
            <w:szCs w:val="28"/>
          </w:rPr>
          <w:t>подразделе 1.2 раздела 1</w:t>
        </w:r>
      </w:hyperlink>
      <w:r w:rsidRPr="00FD0CE4">
        <w:rPr>
          <w:rFonts w:ascii="Times New Roman" w:hAnsi="Times New Roman" w:cs="Times New Roman"/>
          <w:sz w:val="28"/>
          <w:szCs w:val="28"/>
        </w:rPr>
        <w:t xml:space="preserve"> </w:t>
      </w:r>
      <w:r w:rsidRPr="00FA42F1">
        <w:rPr>
          <w:rFonts w:ascii="Times New Roman" w:hAnsi="Times New Roman" w:cs="Times New Roman"/>
          <w:sz w:val="28"/>
          <w:szCs w:val="28"/>
        </w:rPr>
        <w:t>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54F7F" w:rsidRPr="00FA42F1" w:rsidRDefault="00054F7F" w:rsidP="00FA42F1">
      <w:pPr>
        <w:pStyle w:val="ConsPlusNormal"/>
        <w:spacing w:line="360" w:lineRule="auto"/>
        <w:ind w:firstLine="540"/>
        <w:contextualSpacing/>
        <w:jc w:val="both"/>
        <w:rPr>
          <w:rFonts w:ascii="Times New Roman" w:hAnsi="Times New Roman" w:cs="Times New Roman"/>
          <w:sz w:val="28"/>
          <w:szCs w:val="28"/>
        </w:rPr>
      </w:pPr>
      <w:r w:rsidRPr="00FA42F1">
        <w:rPr>
          <w:rFonts w:ascii="Times New Roman" w:hAnsi="Times New Roman" w:cs="Times New Roman"/>
          <w:sz w:val="28"/>
          <w:szCs w:val="28"/>
        </w:rPr>
        <w:t xml:space="preserve">4.5. Граждане, их объединения и организации могут сообщить обо всех результатах </w:t>
      </w:r>
      <w:proofErr w:type="gramStart"/>
      <w:r w:rsidRPr="00FA42F1">
        <w:rPr>
          <w:rFonts w:ascii="Times New Roman" w:hAnsi="Times New Roman" w:cs="Times New Roman"/>
          <w:sz w:val="28"/>
          <w:szCs w:val="28"/>
        </w:rPr>
        <w:t>контроля за</w:t>
      </w:r>
      <w:proofErr w:type="gramEnd"/>
      <w:r w:rsidRPr="00FA42F1">
        <w:rPr>
          <w:rFonts w:ascii="Times New Roman" w:hAnsi="Times New Roman" w:cs="Times New Roman"/>
          <w:sz w:val="28"/>
          <w:szCs w:val="28"/>
        </w:rPr>
        <w:t xml:space="preserve"> предоставлен</w:t>
      </w:r>
      <w:r w:rsidR="00FD0CE4">
        <w:rPr>
          <w:rFonts w:ascii="Times New Roman" w:hAnsi="Times New Roman" w:cs="Times New Roman"/>
          <w:sz w:val="28"/>
          <w:szCs w:val="28"/>
        </w:rPr>
        <w:t>ием муниципальной услуги через «Личный кабинет»</w:t>
      </w:r>
      <w:r w:rsidRPr="00FA42F1">
        <w:rPr>
          <w:rFonts w:ascii="Times New Roman" w:hAnsi="Times New Roman" w:cs="Times New Roman"/>
          <w:sz w:val="28"/>
          <w:szCs w:val="28"/>
        </w:rPr>
        <w:t xml:space="preserve"> пользователя на Едином портале или Региональном портале.</w:t>
      </w:r>
    </w:p>
    <w:p w:rsidR="00054F7F" w:rsidRDefault="00054F7F" w:rsidP="00054F7F">
      <w:pPr>
        <w:pStyle w:val="ConsPlusNormal"/>
        <w:jc w:val="both"/>
      </w:pPr>
    </w:p>
    <w:p w:rsidR="00054F7F" w:rsidRPr="00FD0CE4" w:rsidRDefault="00054F7F" w:rsidP="00FD0CE4">
      <w:pPr>
        <w:pStyle w:val="ConsPlusTitle"/>
        <w:contextualSpacing/>
        <w:jc w:val="center"/>
        <w:outlineLvl w:val="1"/>
        <w:rPr>
          <w:rFonts w:ascii="Times New Roman" w:hAnsi="Times New Roman" w:cs="Times New Roman"/>
          <w:sz w:val="28"/>
          <w:szCs w:val="28"/>
        </w:rPr>
      </w:pPr>
      <w:r w:rsidRPr="00FD0CE4">
        <w:rPr>
          <w:rFonts w:ascii="Times New Roman" w:hAnsi="Times New Roman" w:cs="Times New Roman"/>
          <w:sz w:val="28"/>
          <w:szCs w:val="28"/>
        </w:rPr>
        <w:t>5. Досудебный (внесудебный) порядок обжалования решений</w:t>
      </w:r>
    </w:p>
    <w:p w:rsidR="00054F7F" w:rsidRPr="00FD0CE4" w:rsidRDefault="00054F7F" w:rsidP="00FD0CE4">
      <w:pPr>
        <w:pStyle w:val="ConsPlusTitle"/>
        <w:contextualSpacing/>
        <w:jc w:val="center"/>
        <w:rPr>
          <w:rFonts w:ascii="Times New Roman" w:hAnsi="Times New Roman" w:cs="Times New Roman"/>
          <w:sz w:val="28"/>
          <w:szCs w:val="28"/>
        </w:rPr>
      </w:pPr>
      <w:r w:rsidRPr="00FD0CE4">
        <w:rPr>
          <w:rFonts w:ascii="Times New Roman" w:hAnsi="Times New Roman" w:cs="Times New Roman"/>
          <w:sz w:val="28"/>
          <w:szCs w:val="28"/>
        </w:rPr>
        <w:t>и действий (бездействия) органа, предоставляющего</w:t>
      </w:r>
      <w:r w:rsidR="00FD0CE4">
        <w:rPr>
          <w:rFonts w:ascii="Times New Roman" w:hAnsi="Times New Roman" w:cs="Times New Roman"/>
          <w:sz w:val="28"/>
          <w:szCs w:val="28"/>
        </w:rPr>
        <w:t xml:space="preserve"> </w:t>
      </w:r>
      <w:r w:rsidRPr="00FD0CE4">
        <w:rPr>
          <w:rFonts w:ascii="Times New Roman" w:hAnsi="Times New Roman" w:cs="Times New Roman"/>
          <w:sz w:val="28"/>
          <w:szCs w:val="28"/>
        </w:rPr>
        <w:t>муниципальную услугу, должностного лица органа,</w:t>
      </w:r>
      <w:r w:rsidR="00FD0CE4">
        <w:rPr>
          <w:rFonts w:ascii="Times New Roman" w:hAnsi="Times New Roman" w:cs="Times New Roman"/>
          <w:sz w:val="28"/>
          <w:szCs w:val="28"/>
        </w:rPr>
        <w:t xml:space="preserve"> </w:t>
      </w:r>
      <w:r w:rsidRPr="00FD0CE4">
        <w:rPr>
          <w:rFonts w:ascii="Times New Roman" w:hAnsi="Times New Roman" w:cs="Times New Roman"/>
          <w:sz w:val="28"/>
          <w:szCs w:val="28"/>
        </w:rPr>
        <w:t>предоставляющего муниципальную услугу, либо муниципального</w:t>
      </w:r>
      <w:r w:rsidR="00FD0CE4">
        <w:rPr>
          <w:rFonts w:ascii="Times New Roman" w:hAnsi="Times New Roman" w:cs="Times New Roman"/>
          <w:sz w:val="28"/>
          <w:szCs w:val="28"/>
        </w:rPr>
        <w:t xml:space="preserve"> служащего, а также </w:t>
      </w:r>
      <w:r w:rsidRPr="00FD0CE4">
        <w:rPr>
          <w:rFonts w:ascii="Times New Roman" w:hAnsi="Times New Roman" w:cs="Times New Roman"/>
          <w:sz w:val="28"/>
          <w:szCs w:val="28"/>
        </w:rPr>
        <w:t>многофункциональных центров</w:t>
      </w:r>
      <w:r w:rsidR="00FD0CE4">
        <w:rPr>
          <w:rFonts w:ascii="Times New Roman" w:hAnsi="Times New Roman" w:cs="Times New Roman"/>
          <w:sz w:val="28"/>
          <w:szCs w:val="28"/>
        </w:rPr>
        <w:t xml:space="preserve"> </w:t>
      </w:r>
      <w:r w:rsidRPr="00FD0CE4">
        <w:rPr>
          <w:rFonts w:ascii="Times New Roman" w:hAnsi="Times New Roman" w:cs="Times New Roman"/>
          <w:sz w:val="28"/>
          <w:szCs w:val="28"/>
        </w:rPr>
        <w:t>и их работников</w:t>
      </w:r>
    </w:p>
    <w:p w:rsidR="00054F7F" w:rsidRPr="00FD0CE4" w:rsidRDefault="00054F7F" w:rsidP="00FD0CE4">
      <w:pPr>
        <w:pStyle w:val="ConsPlusNormal"/>
        <w:spacing w:line="360" w:lineRule="auto"/>
        <w:contextualSpacing/>
        <w:jc w:val="both"/>
        <w:rPr>
          <w:rFonts w:ascii="Times New Roman" w:hAnsi="Times New Roman" w:cs="Times New Roman"/>
          <w:sz w:val="28"/>
          <w:szCs w:val="28"/>
        </w:rPr>
      </w:pPr>
    </w:p>
    <w:p w:rsidR="00031B78"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5.1. Информация для заявителя о его праве подать жалобу</w:t>
      </w:r>
      <w:r w:rsidR="00052EC5">
        <w:rPr>
          <w:rFonts w:ascii="Times New Roman" w:hAnsi="Times New Roman" w:cs="Times New Roman"/>
          <w:sz w:val="28"/>
          <w:szCs w:val="28"/>
        </w:rPr>
        <w:t>.</w:t>
      </w:r>
      <w:r w:rsidRPr="00DF4584">
        <w:rPr>
          <w:rFonts w:ascii="Times New Roman" w:hAnsi="Times New Roman" w:cs="Times New Roman"/>
          <w:sz w:val="28"/>
          <w:szCs w:val="28"/>
        </w:rPr>
        <w:t xml:space="preserve">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w:t>
      </w:r>
      <w:r>
        <w:rPr>
          <w:rFonts w:ascii="Times New Roman" w:hAnsi="Times New Roman" w:cs="Times New Roman"/>
          <w:sz w:val="28"/>
          <w:szCs w:val="28"/>
        </w:rPr>
        <w:t>бжалованы в досудебном порядке.</w:t>
      </w:r>
    </w:p>
    <w:p w:rsidR="00031B78"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5.2. Предмет жалобы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Заявитель может обратиться с жалобой, в том числе в следующих случаях: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нарушение срока регистрации запроса заявителя о предоставлении </w:t>
      </w:r>
      <w:r w:rsidRPr="00DF4584">
        <w:rPr>
          <w:rFonts w:ascii="Times New Roman" w:hAnsi="Times New Roman" w:cs="Times New Roman"/>
          <w:sz w:val="28"/>
          <w:szCs w:val="28"/>
        </w:rPr>
        <w:lastRenderedPageBreak/>
        <w:t xml:space="preserve">муниципальной услуги;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w:t>
      </w:r>
      <w:r>
        <w:rPr>
          <w:rFonts w:ascii="Times New Roman" w:hAnsi="Times New Roman" w:cs="Times New Roman"/>
          <w:sz w:val="28"/>
          <w:szCs w:val="28"/>
        </w:rPr>
        <w:t xml:space="preserve"> </w:t>
      </w:r>
      <w:r w:rsidRPr="00DF4584">
        <w:rPr>
          <w:rFonts w:ascii="Times New Roman" w:hAnsi="Times New Roman" w:cs="Times New Roman"/>
          <w:sz w:val="28"/>
          <w:szCs w:val="28"/>
        </w:rPr>
        <w:t>определенном частью 1.3</w:t>
      </w:r>
      <w:r>
        <w:rPr>
          <w:rFonts w:ascii="Times New Roman" w:hAnsi="Times New Roman" w:cs="Times New Roman"/>
          <w:sz w:val="28"/>
          <w:szCs w:val="28"/>
        </w:rPr>
        <w:t xml:space="preserve"> </w:t>
      </w:r>
      <w:r w:rsidRPr="00DF4584">
        <w:rPr>
          <w:rFonts w:ascii="Times New Roman" w:hAnsi="Times New Roman" w:cs="Times New Roman"/>
          <w:sz w:val="28"/>
          <w:szCs w:val="28"/>
        </w:rPr>
        <w:t>статьи 16</w:t>
      </w:r>
      <w:r>
        <w:rPr>
          <w:rFonts w:ascii="Times New Roman" w:hAnsi="Times New Roman" w:cs="Times New Roman"/>
          <w:sz w:val="28"/>
          <w:szCs w:val="28"/>
        </w:rPr>
        <w:t xml:space="preserve"> </w:t>
      </w:r>
      <w:r w:rsidR="00104BED" w:rsidRPr="00104BED">
        <w:rPr>
          <w:rFonts w:ascii="Times New Roman" w:hAnsi="Times New Roman" w:cs="Times New Roman"/>
          <w:sz w:val="28"/>
          <w:szCs w:val="28"/>
        </w:rPr>
        <w:t>Закон</w:t>
      </w:r>
      <w:r w:rsidR="00104BED">
        <w:rPr>
          <w:rFonts w:ascii="Times New Roman" w:hAnsi="Times New Roman" w:cs="Times New Roman"/>
          <w:sz w:val="28"/>
          <w:szCs w:val="28"/>
        </w:rPr>
        <w:t>а</w:t>
      </w:r>
      <w:r w:rsidR="00104BED" w:rsidRPr="00104BED">
        <w:rPr>
          <w:rFonts w:ascii="Times New Roman" w:hAnsi="Times New Roman" w:cs="Times New Roman"/>
          <w:sz w:val="28"/>
          <w:szCs w:val="28"/>
        </w:rPr>
        <w:t xml:space="preserve"> № 210-ФЗ</w:t>
      </w:r>
      <w:r w:rsidRPr="00104BED">
        <w:rPr>
          <w:rFonts w:ascii="Times New Roman" w:hAnsi="Times New Roman" w:cs="Times New Roman"/>
          <w:sz w:val="28"/>
          <w:szCs w:val="28"/>
        </w:rPr>
        <w:t>;</w:t>
      </w:r>
      <w:r w:rsidRPr="00DF4584">
        <w:rPr>
          <w:rFonts w:ascii="Times New Roman" w:hAnsi="Times New Roman" w:cs="Times New Roman"/>
          <w:sz w:val="28"/>
          <w:szCs w:val="28"/>
        </w:rPr>
        <w:t xml:space="preserve">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proofErr w:type="gramStart"/>
      <w:r w:rsidRPr="00DF458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458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DF4584">
        <w:rPr>
          <w:rFonts w:ascii="Times New Roman" w:hAnsi="Times New Roman" w:cs="Times New Roman"/>
          <w:sz w:val="28"/>
          <w:szCs w:val="28"/>
        </w:rPr>
        <w:lastRenderedPageBreak/>
        <w:t xml:space="preserve">статьи 16 </w:t>
      </w:r>
      <w:r w:rsidR="00104BED" w:rsidRPr="00104BED">
        <w:rPr>
          <w:rFonts w:ascii="Times New Roman" w:hAnsi="Times New Roman" w:cs="Times New Roman"/>
          <w:sz w:val="28"/>
          <w:szCs w:val="28"/>
        </w:rPr>
        <w:t>Закона № 210-ФЗ</w:t>
      </w:r>
      <w:r w:rsidRPr="00104BED">
        <w:rPr>
          <w:rFonts w:ascii="Times New Roman" w:hAnsi="Times New Roman" w:cs="Times New Roman"/>
          <w:sz w:val="28"/>
          <w:szCs w:val="28"/>
        </w:rPr>
        <w:t>;</w:t>
      </w:r>
      <w:r w:rsidRPr="00DF4584">
        <w:rPr>
          <w:rFonts w:ascii="Times New Roman" w:hAnsi="Times New Roman" w:cs="Times New Roman"/>
          <w:sz w:val="28"/>
          <w:szCs w:val="28"/>
        </w:rPr>
        <w:t xml:space="preserve">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proofErr w:type="gramStart"/>
      <w:r w:rsidRPr="00DF458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458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104BED" w:rsidRPr="00104BED">
        <w:rPr>
          <w:rFonts w:ascii="Times New Roman" w:hAnsi="Times New Roman" w:cs="Times New Roman"/>
          <w:sz w:val="28"/>
          <w:szCs w:val="28"/>
        </w:rPr>
        <w:t>Закона № 210-ФЗ</w:t>
      </w:r>
      <w:r w:rsidRPr="00104BED">
        <w:rPr>
          <w:rFonts w:ascii="Times New Roman" w:hAnsi="Times New Roman" w:cs="Times New Roman"/>
          <w:sz w:val="28"/>
          <w:szCs w:val="28"/>
        </w:rPr>
        <w:t>;</w:t>
      </w:r>
      <w:r w:rsidRPr="00DF4584">
        <w:rPr>
          <w:rFonts w:ascii="Times New Roman" w:hAnsi="Times New Roman" w:cs="Times New Roman"/>
          <w:sz w:val="28"/>
          <w:szCs w:val="28"/>
        </w:rPr>
        <w:t xml:space="preserve">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proofErr w:type="gramStart"/>
      <w:r w:rsidRPr="00DF458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458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w:t>
      </w:r>
      <w:r w:rsidRPr="00DF4584">
        <w:rPr>
          <w:rFonts w:ascii="Times New Roman" w:hAnsi="Times New Roman" w:cs="Times New Roman"/>
          <w:sz w:val="28"/>
          <w:szCs w:val="28"/>
        </w:rPr>
        <w:lastRenderedPageBreak/>
        <w:t xml:space="preserve">статьи 16 </w:t>
      </w:r>
      <w:r w:rsidR="00104BED" w:rsidRPr="00104BED">
        <w:rPr>
          <w:rFonts w:ascii="Times New Roman" w:hAnsi="Times New Roman" w:cs="Times New Roman"/>
          <w:sz w:val="28"/>
          <w:szCs w:val="28"/>
        </w:rPr>
        <w:t>Закона № 210-ФЗ</w:t>
      </w:r>
      <w:r w:rsidRPr="00104BED">
        <w:rPr>
          <w:rFonts w:ascii="Times New Roman" w:hAnsi="Times New Roman" w:cs="Times New Roman"/>
          <w:sz w:val="28"/>
          <w:szCs w:val="28"/>
        </w:rPr>
        <w:t>;</w:t>
      </w:r>
      <w:r w:rsidRPr="00DF4584">
        <w:rPr>
          <w:rFonts w:ascii="Times New Roman" w:hAnsi="Times New Roman" w:cs="Times New Roman"/>
          <w:sz w:val="28"/>
          <w:szCs w:val="28"/>
        </w:rPr>
        <w:t xml:space="preserve">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w:t>
      </w:r>
      <w:r w:rsidR="00104BED" w:rsidRPr="00104BED">
        <w:rPr>
          <w:rFonts w:ascii="Times New Roman" w:hAnsi="Times New Roman" w:cs="Times New Roman"/>
          <w:sz w:val="28"/>
          <w:szCs w:val="28"/>
        </w:rPr>
        <w:t>Закона № 210-ФЗ</w:t>
      </w:r>
      <w:r w:rsidRPr="00104BED">
        <w:rPr>
          <w:rFonts w:ascii="Times New Roman" w:hAnsi="Times New Roman" w:cs="Times New Roman"/>
          <w:sz w:val="28"/>
          <w:szCs w:val="28"/>
        </w:rPr>
        <w:t>. В</w:t>
      </w:r>
      <w:r w:rsidRPr="00DF4584">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w:t>
      </w:r>
      <w:r w:rsidR="00104BED" w:rsidRPr="00104BED">
        <w:rPr>
          <w:rFonts w:ascii="Times New Roman" w:hAnsi="Times New Roman" w:cs="Times New Roman"/>
          <w:sz w:val="28"/>
          <w:szCs w:val="28"/>
        </w:rPr>
        <w:t>Закона № 210-ФЗ</w:t>
      </w:r>
      <w:r w:rsidRPr="00104BED">
        <w:rPr>
          <w:rFonts w:ascii="Times New Roman" w:hAnsi="Times New Roman" w:cs="Times New Roman"/>
          <w:sz w:val="28"/>
          <w:szCs w:val="28"/>
        </w:rPr>
        <w:t>.</w:t>
      </w:r>
      <w:r w:rsidRPr="00DF4584">
        <w:rPr>
          <w:rFonts w:ascii="Times New Roman" w:hAnsi="Times New Roman" w:cs="Times New Roman"/>
          <w:sz w:val="28"/>
          <w:szCs w:val="28"/>
        </w:rPr>
        <w:t xml:space="preserve">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5.3. Органы государственной власти, организации, должностные лица, которым может быть направлена жалоба</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proofErr w:type="gramStart"/>
      <w:r w:rsidRPr="00DF4584">
        <w:rPr>
          <w:rFonts w:ascii="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104BED" w:rsidRPr="00104BED">
        <w:rPr>
          <w:rFonts w:ascii="Times New Roman" w:hAnsi="Times New Roman" w:cs="Times New Roman"/>
          <w:sz w:val="28"/>
          <w:szCs w:val="28"/>
        </w:rPr>
        <w:t>Закона № 210-ФЗ</w:t>
      </w:r>
      <w:r w:rsidRPr="00104BED">
        <w:rPr>
          <w:rFonts w:ascii="Times New Roman" w:hAnsi="Times New Roman" w:cs="Times New Roman"/>
          <w:sz w:val="28"/>
          <w:szCs w:val="28"/>
        </w:rPr>
        <w:t>.</w:t>
      </w:r>
      <w:r w:rsidRPr="00DF4584">
        <w:rPr>
          <w:rFonts w:ascii="Times New Roman" w:hAnsi="Times New Roman" w:cs="Times New Roman"/>
          <w:sz w:val="28"/>
          <w:szCs w:val="28"/>
        </w:rPr>
        <w:t xml:space="preserve"> </w:t>
      </w:r>
      <w:proofErr w:type="gramEnd"/>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5.4. Порядок подачи и рассмотрения жалобы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F4584"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w:t>
      </w:r>
      <w:r w:rsidRPr="00DF4584">
        <w:rPr>
          <w:rFonts w:ascii="Times New Roman" w:hAnsi="Times New Roman" w:cs="Times New Roman"/>
          <w:sz w:val="28"/>
          <w:szCs w:val="28"/>
        </w:rPr>
        <w:lastRenderedPageBreak/>
        <w:t xml:space="preserve">многофункционального центра.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w:t>
      </w:r>
      <w:r w:rsidR="00104BED" w:rsidRPr="00104BED">
        <w:rPr>
          <w:rFonts w:ascii="Times New Roman" w:hAnsi="Times New Roman" w:cs="Times New Roman"/>
          <w:sz w:val="28"/>
          <w:szCs w:val="28"/>
        </w:rPr>
        <w:t>Закона № 210-ФЗ</w:t>
      </w:r>
      <w:r w:rsidRPr="00DF4584">
        <w:rPr>
          <w:rFonts w:ascii="Times New Roman" w:hAnsi="Times New Roman" w:cs="Times New Roman"/>
          <w:sz w:val="28"/>
          <w:szCs w:val="28"/>
        </w:rPr>
        <w:t xml:space="preserve">, подаются руководителям этих организаций.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5.4.2. </w:t>
      </w:r>
      <w:proofErr w:type="gramStart"/>
      <w:r w:rsidRPr="00DF458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w:t>
      </w:r>
      <w:r w:rsidR="00D35DFA">
        <w:rPr>
          <w:rFonts w:ascii="Times New Roman" w:hAnsi="Times New Roman" w:cs="Times New Roman"/>
          <w:sz w:val="28"/>
          <w:szCs w:val="28"/>
        </w:rPr>
        <w:t>тернет», Единого портала</w:t>
      </w:r>
      <w:r w:rsidRPr="00DF4584">
        <w:rPr>
          <w:rFonts w:ascii="Times New Roman" w:hAnsi="Times New Roman" w:cs="Times New Roman"/>
          <w:sz w:val="28"/>
          <w:szCs w:val="28"/>
        </w:rPr>
        <w:t xml:space="preserve">, </w:t>
      </w:r>
      <w:r w:rsidR="00D35DFA">
        <w:rPr>
          <w:rFonts w:ascii="Times New Roman" w:hAnsi="Times New Roman" w:cs="Times New Roman"/>
          <w:sz w:val="28"/>
          <w:szCs w:val="28"/>
        </w:rPr>
        <w:t>Регионального портала</w:t>
      </w:r>
      <w:r w:rsidRPr="00DF4584">
        <w:rPr>
          <w:rFonts w:ascii="Times New Roman" w:hAnsi="Times New Roman" w:cs="Times New Roman"/>
          <w:sz w:val="28"/>
          <w:szCs w:val="28"/>
        </w:rPr>
        <w:t xml:space="preserve">, а также может быть подана при личном приёме заявителя. </w:t>
      </w:r>
      <w:proofErr w:type="gramEnd"/>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w:t>
      </w:r>
      <w:r w:rsidR="00D35DFA">
        <w:rPr>
          <w:rFonts w:ascii="Times New Roman" w:hAnsi="Times New Roman" w:cs="Times New Roman"/>
          <w:sz w:val="28"/>
          <w:szCs w:val="28"/>
        </w:rPr>
        <w:t>либо Регионального портала</w:t>
      </w:r>
      <w:r w:rsidRPr="00DF4584">
        <w:rPr>
          <w:rFonts w:ascii="Times New Roman" w:hAnsi="Times New Roman" w:cs="Times New Roman"/>
          <w:sz w:val="28"/>
          <w:szCs w:val="28"/>
        </w:rPr>
        <w:t xml:space="preserve">, а также может быть принята при личном приеме заявителя.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w:t>
      </w:r>
      <w:r w:rsidR="00104BED" w:rsidRPr="00104BED">
        <w:rPr>
          <w:rFonts w:ascii="Times New Roman" w:hAnsi="Times New Roman" w:cs="Times New Roman"/>
          <w:sz w:val="28"/>
          <w:szCs w:val="28"/>
        </w:rPr>
        <w:t>Закона № 210-ФЗ</w:t>
      </w:r>
      <w:r w:rsidRPr="00DF4584">
        <w:rPr>
          <w:rFonts w:ascii="Times New Roman" w:hAnsi="Times New Roman" w:cs="Times New Roman"/>
          <w:sz w:val="28"/>
          <w:szCs w:val="28"/>
        </w:rPr>
        <w:t xml:space="preserve">, а также их работников может быть направлена по почте, с использованием сети «Интернет», официальных сайтов этих организаций, Единого портала </w:t>
      </w:r>
      <w:r w:rsidR="00D35DFA">
        <w:rPr>
          <w:rFonts w:ascii="Times New Roman" w:hAnsi="Times New Roman" w:cs="Times New Roman"/>
          <w:sz w:val="28"/>
          <w:szCs w:val="28"/>
        </w:rPr>
        <w:t>либо Регионального портала</w:t>
      </w:r>
      <w:r w:rsidRPr="00DF4584">
        <w:rPr>
          <w:rFonts w:ascii="Times New Roman" w:hAnsi="Times New Roman" w:cs="Times New Roman"/>
          <w:sz w:val="28"/>
          <w:szCs w:val="28"/>
        </w:rPr>
        <w:t xml:space="preserve">, а также может быть принята при личном приеме заявителя.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w:t>
      </w:r>
      <w:r w:rsidRPr="00DF4584">
        <w:rPr>
          <w:rFonts w:ascii="Times New Roman" w:hAnsi="Times New Roman" w:cs="Times New Roman"/>
          <w:sz w:val="28"/>
          <w:szCs w:val="28"/>
        </w:rPr>
        <w:lastRenderedPageBreak/>
        <w:t xml:space="preserve">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5.4.3. Жалоба должна содержать: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proofErr w:type="gramStart"/>
      <w:r w:rsidRPr="00DF4584">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00104BED" w:rsidRPr="00104BED">
        <w:rPr>
          <w:rFonts w:ascii="Times New Roman" w:hAnsi="Times New Roman" w:cs="Times New Roman"/>
          <w:sz w:val="28"/>
          <w:szCs w:val="28"/>
        </w:rPr>
        <w:t>Закона № 210-ФЗ</w:t>
      </w:r>
      <w:r w:rsidRPr="00DF4584">
        <w:rPr>
          <w:rFonts w:ascii="Times New Roman" w:hAnsi="Times New Roman" w:cs="Times New Roman"/>
          <w:sz w:val="28"/>
          <w:szCs w:val="28"/>
        </w:rPr>
        <w:t xml:space="preserve">, их руководителей и (или) работников, решения и действия (бездействие) которых обжалуются; </w:t>
      </w:r>
      <w:proofErr w:type="gramEnd"/>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proofErr w:type="gramStart"/>
      <w:r w:rsidRPr="00DF4584">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104BED" w:rsidRPr="00104BED">
        <w:rPr>
          <w:rFonts w:ascii="Times New Roman" w:hAnsi="Times New Roman" w:cs="Times New Roman"/>
          <w:sz w:val="28"/>
          <w:szCs w:val="28"/>
        </w:rPr>
        <w:t>Закона № 210-ФЗ</w:t>
      </w:r>
      <w:r w:rsidRPr="00DF4584">
        <w:rPr>
          <w:rFonts w:ascii="Times New Roman" w:hAnsi="Times New Roman" w:cs="Times New Roman"/>
          <w:sz w:val="28"/>
          <w:szCs w:val="28"/>
        </w:rPr>
        <w:t xml:space="preserve">, их работников;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104BED" w:rsidRPr="00104BED">
        <w:rPr>
          <w:rFonts w:ascii="Times New Roman" w:hAnsi="Times New Roman" w:cs="Times New Roman"/>
          <w:sz w:val="28"/>
          <w:szCs w:val="28"/>
        </w:rPr>
        <w:t>Закона № 210-ФЗ</w:t>
      </w:r>
      <w:r w:rsidRPr="00DF4584">
        <w:rPr>
          <w:rFonts w:ascii="Times New Roman" w:hAnsi="Times New Roman" w:cs="Times New Roman"/>
          <w:sz w:val="28"/>
          <w:szCs w:val="28"/>
        </w:rPr>
        <w:t xml:space="preserve">, их работников. Заявителем могут быть представлены документы (при наличии), подтверждающие доводы заявителя, либо их копии.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lastRenderedPageBreak/>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Время приёма жалоб должно совпадать со временем предоставления муниципальных услуг.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(для физических лиц);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lastRenderedPageBreak/>
        <w:t xml:space="preserve">В электронном виде жалоба может быть подана заявителем посредством: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proofErr w:type="gramStart"/>
      <w:r w:rsidRPr="00DF4584">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w:t>
      </w:r>
      <w:proofErr w:type="gramEnd"/>
    </w:p>
    <w:p w:rsidR="00423479" w:rsidRDefault="006B1B68" w:rsidP="00FD0CE4">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Регионального портала</w:t>
      </w:r>
      <w:r w:rsidR="00DF4584" w:rsidRPr="00DF4584">
        <w:rPr>
          <w:rFonts w:ascii="Times New Roman" w:hAnsi="Times New Roman" w:cs="Times New Roman"/>
          <w:sz w:val="28"/>
          <w:szCs w:val="28"/>
        </w:rPr>
        <w:t xml:space="preserve">.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5.4.9. Заявитель вправе ознакомиться с документами и материалами, необходимыми для обоснования и рассмотрения жалобы, если это не </w:t>
      </w:r>
      <w:r w:rsidRPr="00DF4584">
        <w:rPr>
          <w:rFonts w:ascii="Times New Roman" w:hAnsi="Times New Roman" w:cs="Times New Roman"/>
          <w:sz w:val="28"/>
          <w:szCs w:val="28"/>
        </w:rPr>
        <w:lastRenderedPageBreak/>
        <w:t xml:space="preserve">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5.5. Сроки рассмотрения жалобы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proofErr w:type="gramStart"/>
      <w:r w:rsidRPr="00DF4584">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9F4B9D" w:rsidRPr="009F4B9D">
        <w:rPr>
          <w:rFonts w:ascii="Times New Roman" w:hAnsi="Times New Roman" w:cs="Times New Roman"/>
          <w:sz w:val="28"/>
          <w:szCs w:val="28"/>
        </w:rPr>
        <w:t>Закона № 210-ФЗ</w:t>
      </w:r>
      <w:r w:rsidRPr="00DF458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9F4B9D" w:rsidRPr="009F4B9D">
        <w:rPr>
          <w:rFonts w:ascii="Times New Roman" w:hAnsi="Times New Roman" w:cs="Times New Roman"/>
          <w:sz w:val="28"/>
          <w:szCs w:val="28"/>
        </w:rPr>
        <w:t>Закона № 210-ФЗ</w:t>
      </w:r>
      <w:r w:rsidRPr="00DF4584">
        <w:rPr>
          <w:rFonts w:ascii="Times New Roman" w:hAnsi="Times New Roman" w:cs="Times New Roman"/>
          <w:sz w:val="28"/>
          <w:szCs w:val="28"/>
        </w:rPr>
        <w:t>, в приеме документов</w:t>
      </w:r>
      <w:proofErr w:type="gramEnd"/>
      <w:r w:rsidRPr="00DF4584">
        <w:rPr>
          <w:rFonts w:ascii="Times New Roman" w:hAnsi="Times New Roman" w:cs="Times New Roman"/>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w:t>
      </w:r>
      <w:r w:rsidR="009F4B9D">
        <w:rPr>
          <w:rFonts w:ascii="Times New Roman" w:hAnsi="Times New Roman" w:cs="Times New Roman"/>
          <w:sz w:val="28"/>
          <w:szCs w:val="28"/>
        </w:rPr>
        <w:t>–</w:t>
      </w:r>
      <w:r w:rsidRPr="00DF4584">
        <w:rPr>
          <w:rFonts w:ascii="Times New Roman" w:hAnsi="Times New Roman" w:cs="Times New Roman"/>
          <w:sz w:val="28"/>
          <w:szCs w:val="28"/>
        </w:rPr>
        <w:t xml:space="preserve"> в течение пяти рабочих дней со дня ее регистрации.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5.6. Результат рассмотрения жалобы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5.6.1. По результатам рассмотрения жалобы принимается решение: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proofErr w:type="gramStart"/>
      <w:r w:rsidRPr="00DF4584">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w:t>
      </w:r>
      <w:proofErr w:type="gramEnd"/>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в удовлетворении жалобы отказывается.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w:t>
      </w:r>
      <w:r w:rsidRPr="00DF4584">
        <w:rPr>
          <w:rFonts w:ascii="Times New Roman" w:hAnsi="Times New Roman" w:cs="Times New Roman"/>
          <w:sz w:val="28"/>
          <w:szCs w:val="28"/>
        </w:rPr>
        <w:lastRenderedPageBreak/>
        <w:t xml:space="preserve">результатах рассмотрения жалобы.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5.6.3. В ответе по результатам рассмотрения жалобы указываются: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proofErr w:type="gramStart"/>
      <w:r w:rsidRPr="00DF4584">
        <w:rPr>
          <w:rFonts w:ascii="Times New Roman" w:hAnsi="Times New Roman" w:cs="Times New Roman"/>
          <w:sz w:val="28"/>
          <w:szCs w:val="28"/>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фамилия, имя, отчество (последнее – при наличии) или наименование заявителя;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основания для принятия решения по жалобе;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принятое по жалобе решение; </w:t>
      </w:r>
    </w:p>
    <w:p w:rsidR="00AC5E4C" w:rsidRDefault="00AC5E4C" w:rsidP="00AC5E4C">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r>
        <w:rPr>
          <w:rFonts w:ascii="Times New Roman" w:hAnsi="Times New Roman" w:cs="Times New Roman"/>
          <w:sz w:val="28"/>
          <w:szCs w:val="28"/>
        </w:rPr>
        <w:t xml:space="preserve"> (</w:t>
      </w:r>
      <w:r w:rsidR="00DF4584" w:rsidRPr="00DF4584">
        <w:rPr>
          <w:rFonts w:ascii="Times New Roman" w:hAnsi="Times New Roman" w:cs="Times New Roman"/>
          <w:sz w:val="28"/>
          <w:szCs w:val="28"/>
        </w:rPr>
        <w:t>в случае если</w:t>
      </w:r>
      <w:r>
        <w:rPr>
          <w:rFonts w:ascii="Times New Roman" w:hAnsi="Times New Roman" w:cs="Times New Roman"/>
          <w:sz w:val="28"/>
          <w:szCs w:val="28"/>
        </w:rPr>
        <w:t xml:space="preserve"> жалоба признана обоснованной)</w:t>
      </w:r>
      <w:r w:rsidR="00DF4584" w:rsidRPr="00DF4584">
        <w:rPr>
          <w:rFonts w:ascii="Times New Roman" w:hAnsi="Times New Roman" w:cs="Times New Roman"/>
          <w:sz w:val="28"/>
          <w:szCs w:val="28"/>
        </w:rPr>
        <w:t xml:space="preserve">;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сведения о порядке обжалования принятого по жалобе решения.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proofErr w:type="gramStart"/>
      <w:r w:rsidRPr="00DF4584">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w:t>
      </w:r>
      <w:r w:rsidRPr="00DF4584">
        <w:rPr>
          <w:rFonts w:ascii="Times New Roman" w:hAnsi="Times New Roman" w:cs="Times New Roman"/>
          <w:sz w:val="28"/>
          <w:szCs w:val="28"/>
        </w:rPr>
        <w:lastRenderedPageBreak/>
        <w:t>жалобы привлекаемой организации, уполномоченного на рассмотрение жалобы работника</w:t>
      </w:r>
      <w:proofErr w:type="gramEnd"/>
      <w:r w:rsidRPr="00DF4584">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423479"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5.6.8. </w:t>
      </w:r>
      <w:proofErr w:type="gramStart"/>
      <w:r w:rsidRPr="00DF4584">
        <w:rPr>
          <w:rFonts w:ascii="Times New Roman" w:hAnsi="Times New Roman" w:cs="Times New Roman"/>
          <w:sz w:val="28"/>
          <w:szCs w:val="28"/>
        </w:rPr>
        <w:t xml:space="preserve">В случае признания жалобы подлежащей удовлетворению в ответе </w:t>
      </w:r>
      <w:r w:rsidRPr="00DF4584">
        <w:rPr>
          <w:rFonts w:ascii="Times New Roman" w:hAnsi="Times New Roman" w:cs="Times New Roman"/>
          <w:sz w:val="28"/>
          <w:szCs w:val="28"/>
        </w:rPr>
        <w:lastRenderedPageBreak/>
        <w:t xml:space="preserve">заявителю, указанном в пункте 5.6.2 подраздела 5.6 раздела 5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9F4B9D" w:rsidRPr="009F4B9D">
        <w:rPr>
          <w:rFonts w:ascii="Times New Roman" w:hAnsi="Times New Roman" w:cs="Times New Roman"/>
          <w:sz w:val="28"/>
          <w:szCs w:val="28"/>
        </w:rPr>
        <w:t>Закона № 210-ФЗ</w:t>
      </w:r>
      <w:r w:rsidRPr="00DF4584">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DF4584">
        <w:rPr>
          <w:rFonts w:ascii="Times New Roman" w:hAnsi="Times New Roman" w:cs="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5.6.9. В случае признания </w:t>
      </w:r>
      <w:proofErr w:type="gramStart"/>
      <w:r w:rsidRPr="00DF4584">
        <w:rPr>
          <w:rFonts w:ascii="Times New Roman" w:hAnsi="Times New Roman" w:cs="Times New Roman"/>
          <w:sz w:val="28"/>
          <w:szCs w:val="28"/>
        </w:rPr>
        <w:t>жалобы</w:t>
      </w:r>
      <w:proofErr w:type="gramEnd"/>
      <w:r w:rsidRPr="00DF4584">
        <w:rPr>
          <w:rFonts w:ascii="Times New Roman" w:hAnsi="Times New Roman" w:cs="Times New Roman"/>
          <w:sz w:val="28"/>
          <w:szCs w:val="28"/>
        </w:rPr>
        <w:t xml:space="preserve"> не подлежащей удовлетворению в ответе заявителю, указанном в пункте 5.6.2 подраздела 5.6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5.7. Порядок информирования заявителя о результатах рассмотрения жалобы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Информация о результатах рассмотрения жалобы направляется в адрес заявителя способом, указанным в жалобе (почтовым </w:t>
      </w:r>
      <w:r w:rsidR="00AC5E4C">
        <w:rPr>
          <w:rFonts w:ascii="Times New Roman" w:hAnsi="Times New Roman" w:cs="Times New Roman"/>
          <w:sz w:val="28"/>
          <w:szCs w:val="28"/>
        </w:rPr>
        <w:t>от</w:t>
      </w:r>
      <w:r w:rsidRPr="00DF4584">
        <w:rPr>
          <w:rFonts w:ascii="Times New Roman" w:hAnsi="Times New Roman" w:cs="Times New Roman"/>
          <w:sz w:val="28"/>
          <w:szCs w:val="28"/>
        </w:rPr>
        <w:t xml:space="preserve">правлением либо на адрес электронной почты).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В случае</w:t>
      </w:r>
      <w:proofErr w:type="gramStart"/>
      <w:r w:rsidRPr="00DF4584">
        <w:rPr>
          <w:rFonts w:ascii="Times New Roman" w:hAnsi="Times New Roman" w:cs="Times New Roman"/>
          <w:sz w:val="28"/>
          <w:szCs w:val="28"/>
        </w:rPr>
        <w:t>,</w:t>
      </w:r>
      <w:proofErr w:type="gramEnd"/>
      <w:r w:rsidRPr="00DF4584">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w:t>
      </w:r>
      <w:r w:rsidR="00AC5E4C">
        <w:rPr>
          <w:rFonts w:ascii="Times New Roman" w:hAnsi="Times New Roman" w:cs="Times New Roman"/>
          <w:sz w:val="28"/>
          <w:szCs w:val="28"/>
        </w:rPr>
        <w:t>от</w:t>
      </w:r>
      <w:r w:rsidRPr="00DF4584">
        <w:rPr>
          <w:rFonts w:ascii="Times New Roman" w:hAnsi="Times New Roman" w:cs="Times New Roman"/>
          <w:sz w:val="28"/>
          <w:szCs w:val="28"/>
        </w:rPr>
        <w:t xml:space="preserve">правлением.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5.8. Порядок обжалования решения по жалобе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DF4584">
        <w:rPr>
          <w:rFonts w:ascii="Times New Roman" w:hAnsi="Times New Roman" w:cs="Times New Roman"/>
          <w:sz w:val="28"/>
          <w:szCs w:val="28"/>
        </w:rPr>
        <w:lastRenderedPageBreak/>
        <w:t xml:space="preserve">указанных в части 1.1 статьи 16 </w:t>
      </w:r>
      <w:r w:rsidR="009F4B9D" w:rsidRPr="009F4B9D">
        <w:rPr>
          <w:rFonts w:ascii="Times New Roman" w:hAnsi="Times New Roman" w:cs="Times New Roman"/>
          <w:sz w:val="28"/>
          <w:szCs w:val="28"/>
        </w:rPr>
        <w:t>Закона № 210-ФЗ</w:t>
      </w:r>
      <w:r w:rsidRPr="00DF4584">
        <w:rPr>
          <w:rFonts w:ascii="Times New Roman" w:hAnsi="Times New Roman" w:cs="Times New Roman"/>
          <w:sz w:val="28"/>
          <w:szCs w:val="28"/>
        </w:rPr>
        <w:t xml:space="preserve">, а также их должностных лиц, муниципальных служащих, работников также размещена на Едином портале и </w:t>
      </w:r>
      <w:r w:rsidR="00144173">
        <w:rPr>
          <w:rFonts w:ascii="Times New Roman" w:hAnsi="Times New Roman" w:cs="Times New Roman"/>
          <w:sz w:val="28"/>
          <w:szCs w:val="28"/>
        </w:rPr>
        <w:t>Региональном портале</w:t>
      </w:r>
      <w:r w:rsidRPr="00DF4584">
        <w:rPr>
          <w:rFonts w:ascii="Times New Roman" w:hAnsi="Times New Roman" w:cs="Times New Roman"/>
          <w:sz w:val="28"/>
          <w:szCs w:val="28"/>
        </w:rPr>
        <w:t xml:space="preserve">.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Информацию о порядке подачи и рассмотрения жалобы можно получить: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на официальном сайте органа, предоставляющего муниципальную услугу в </w:t>
      </w:r>
      <w:r w:rsidR="009F4B9D">
        <w:rPr>
          <w:rFonts w:ascii="Times New Roman" w:hAnsi="Times New Roman" w:cs="Times New Roman"/>
          <w:sz w:val="28"/>
          <w:szCs w:val="28"/>
        </w:rPr>
        <w:t>сети «Интернет»;</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на Едином портале;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на </w:t>
      </w:r>
      <w:r w:rsidR="00144173">
        <w:rPr>
          <w:rFonts w:ascii="Times New Roman" w:hAnsi="Times New Roman" w:cs="Times New Roman"/>
          <w:sz w:val="28"/>
          <w:szCs w:val="28"/>
        </w:rPr>
        <w:t>Региональном п</w:t>
      </w:r>
      <w:r w:rsidRPr="00DF4584">
        <w:rPr>
          <w:rFonts w:ascii="Times New Roman" w:hAnsi="Times New Roman" w:cs="Times New Roman"/>
          <w:sz w:val="28"/>
          <w:szCs w:val="28"/>
        </w:rPr>
        <w:t xml:space="preserve">ортале;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на информационных стендах в местах предоставления муниципальной услуги; </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при личном обращении заявителя в Администрацию или многофункциональный центр; </w:t>
      </w:r>
    </w:p>
    <w:p w:rsidR="00B507E3"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при обращении в письменной форме, </w:t>
      </w:r>
      <w:r w:rsidR="00B507E3">
        <w:rPr>
          <w:rFonts w:ascii="Times New Roman" w:hAnsi="Times New Roman" w:cs="Times New Roman"/>
          <w:sz w:val="28"/>
          <w:szCs w:val="28"/>
        </w:rPr>
        <w:t>в форме электронного документа;</w:t>
      </w:r>
    </w:p>
    <w:p w:rsidR="00573DEA" w:rsidRDefault="00DF4584" w:rsidP="00FD0CE4">
      <w:pPr>
        <w:pStyle w:val="ConsPlusNormal"/>
        <w:spacing w:line="360" w:lineRule="auto"/>
        <w:ind w:firstLine="540"/>
        <w:contextualSpacing/>
        <w:jc w:val="both"/>
        <w:rPr>
          <w:rFonts w:ascii="Times New Roman" w:hAnsi="Times New Roman" w:cs="Times New Roman"/>
          <w:sz w:val="28"/>
          <w:szCs w:val="28"/>
        </w:rPr>
      </w:pPr>
      <w:r w:rsidRPr="00DF4584">
        <w:rPr>
          <w:rFonts w:ascii="Times New Roman" w:hAnsi="Times New Roman" w:cs="Times New Roman"/>
          <w:sz w:val="28"/>
          <w:szCs w:val="28"/>
        </w:rPr>
        <w:t xml:space="preserve">по телефону. </w:t>
      </w:r>
    </w:p>
    <w:p w:rsidR="00054F7F" w:rsidRPr="00FD0CE4" w:rsidRDefault="00573DEA" w:rsidP="00FD0CE4">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5.9</w:t>
      </w:r>
      <w:r w:rsidR="00054F7F" w:rsidRPr="00FD0CE4">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54F7F" w:rsidRPr="00FD0CE4" w:rsidRDefault="00054F7F" w:rsidP="00FD0CE4">
      <w:pPr>
        <w:pStyle w:val="ConsPlusNormal"/>
        <w:spacing w:line="360" w:lineRule="auto"/>
        <w:ind w:firstLine="540"/>
        <w:contextualSpacing/>
        <w:jc w:val="both"/>
        <w:rPr>
          <w:rFonts w:ascii="Times New Roman" w:hAnsi="Times New Roman" w:cs="Times New Roman"/>
          <w:sz w:val="28"/>
          <w:szCs w:val="28"/>
        </w:rPr>
      </w:pPr>
      <w:r w:rsidRPr="00FD0CE4">
        <w:rPr>
          <w:rFonts w:ascii="Times New Roman" w:hAnsi="Times New Roman" w:cs="Times New Roman"/>
          <w:sz w:val="28"/>
          <w:szCs w:val="28"/>
        </w:rPr>
        <w:t xml:space="preserve">Федеральный </w:t>
      </w:r>
      <w:hyperlink r:id="rId17" w:history="1">
        <w:r w:rsidRPr="00594D70">
          <w:rPr>
            <w:rFonts w:ascii="Times New Roman" w:hAnsi="Times New Roman" w:cs="Times New Roman"/>
            <w:sz w:val="28"/>
            <w:szCs w:val="28"/>
          </w:rPr>
          <w:t>закон</w:t>
        </w:r>
      </w:hyperlink>
      <w:r w:rsidRPr="00594D70">
        <w:rPr>
          <w:rFonts w:ascii="Times New Roman" w:hAnsi="Times New Roman" w:cs="Times New Roman"/>
          <w:sz w:val="28"/>
          <w:szCs w:val="28"/>
        </w:rPr>
        <w:t xml:space="preserve"> о</w:t>
      </w:r>
      <w:r w:rsidR="00594D70">
        <w:rPr>
          <w:rFonts w:ascii="Times New Roman" w:hAnsi="Times New Roman" w:cs="Times New Roman"/>
          <w:sz w:val="28"/>
          <w:szCs w:val="28"/>
        </w:rPr>
        <w:t>т 27.07.2010 № 210-ФЗ «</w:t>
      </w:r>
      <w:r w:rsidRPr="00FD0CE4">
        <w:rPr>
          <w:rFonts w:ascii="Times New Roman" w:hAnsi="Times New Roman" w:cs="Times New Roman"/>
          <w:sz w:val="28"/>
          <w:szCs w:val="28"/>
        </w:rPr>
        <w:t>Об организации предоставления госуда</w:t>
      </w:r>
      <w:r w:rsidR="00594D70">
        <w:rPr>
          <w:rFonts w:ascii="Times New Roman" w:hAnsi="Times New Roman" w:cs="Times New Roman"/>
          <w:sz w:val="28"/>
          <w:szCs w:val="28"/>
        </w:rPr>
        <w:t>рственных и муниципальных услуг»</w:t>
      </w:r>
      <w:r w:rsidRPr="00FD0CE4">
        <w:rPr>
          <w:rFonts w:ascii="Times New Roman" w:hAnsi="Times New Roman" w:cs="Times New Roman"/>
          <w:sz w:val="28"/>
          <w:szCs w:val="28"/>
        </w:rPr>
        <w:t>;</w:t>
      </w:r>
    </w:p>
    <w:p w:rsidR="00054F7F" w:rsidRPr="00FD0CE4" w:rsidRDefault="00171DF4" w:rsidP="00FD0CE4">
      <w:pPr>
        <w:pStyle w:val="ConsPlusNormal"/>
        <w:spacing w:line="360" w:lineRule="auto"/>
        <w:ind w:firstLine="540"/>
        <w:contextualSpacing/>
        <w:jc w:val="both"/>
        <w:rPr>
          <w:rFonts w:ascii="Times New Roman" w:hAnsi="Times New Roman" w:cs="Times New Roman"/>
          <w:sz w:val="28"/>
          <w:szCs w:val="28"/>
        </w:rPr>
      </w:pPr>
      <w:hyperlink r:id="rId18" w:history="1">
        <w:proofErr w:type="gramStart"/>
        <w:r w:rsidR="00054F7F" w:rsidRPr="00594D70">
          <w:rPr>
            <w:rFonts w:ascii="Times New Roman" w:hAnsi="Times New Roman" w:cs="Times New Roman"/>
            <w:sz w:val="28"/>
            <w:szCs w:val="28"/>
          </w:rPr>
          <w:t>постановление</w:t>
        </w:r>
      </w:hyperlink>
      <w:r w:rsidR="00054F7F" w:rsidRPr="00FD0CE4">
        <w:rPr>
          <w:rFonts w:ascii="Times New Roman" w:hAnsi="Times New Roman" w:cs="Times New Roman"/>
          <w:sz w:val="28"/>
          <w:szCs w:val="28"/>
        </w:rPr>
        <w:t xml:space="preserve"> Правительства Росс</w:t>
      </w:r>
      <w:r w:rsidR="00594D70">
        <w:rPr>
          <w:rFonts w:ascii="Times New Roman" w:hAnsi="Times New Roman" w:cs="Times New Roman"/>
          <w:sz w:val="28"/>
          <w:szCs w:val="28"/>
        </w:rPr>
        <w:t>ийской Федерации от 16.08.2012 №840 «</w:t>
      </w:r>
      <w:r w:rsidR="00054F7F" w:rsidRPr="00FD0CE4">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00054F7F" w:rsidRPr="00FD0CE4">
        <w:rPr>
          <w:rFonts w:ascii="Times New Roman" w:hAnsi="Times New Roman" w:cs="Times New Roman"/>
          <w:sz w:val="28"/>
          <w:szCs w:val="28"/>
        </w:rPr>
        <w:lastRenderedPageBreak/>
        <w:t>установленной сфере деятельности, и их должностных лиц, организаций, предусмотренных частью</w:t>
      </w:r>
      <w:proofErr w:type="gramEnd"/>
      <w:r w:rsidR="00054F7F" w:rsidRPr="00FD0CE4">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594D70">
        <w:rPr>
          <w:rFonts w:ascii="Times New Roman" w:hAnsi="Times New Roman" w:cs="Times New Roman"/>
          <w:sz w:val="28"/>
          <w:szCs w:val="28"/>
        </w:rPr>
        <w:t>»</w:t>
      </w:r>
      <w:r w:rsidR="009F4B9D">
        <w:rPr>
          <w:rFonts w:ascii="Times New Roman" w:hAnsi="Times New Roman" w:cs="Times New Roman"/>
          <w:sz w:val="28"/>
          <w:szCs w:val="28"/>
        </w:rPr>
        <w:t>.</w:t>
      </w:r>
    </w:p>
    <w:p w:rsidR="00054F7F" w:rsidRDefault="00054F7F" w:rsidP="00054F7F">
      <w:pPr>
        <w:pStyle w:val="ConsPlusNormal"/>
        <w:jc w:val="both"/>
      </w:pPr>
    </w:p>
    <w:p w:rsidR="007C04CD" w:rsidRDefault="007C04CD">
      <w:pPr>
        <w:rPr>
          <w:rFonts w:ascii="Arial" w:hAnsi="Arial" w:cs="Arial"/>
        </w:rPr>
      </w:pPr>
      <w:r>
        <w:br w:type="page"/>
      </w:r>
    </w:p>
    <w:p w:rsidR="00054F7F" w:rsidRPr="007C04CD" w:rsidRDefault="007C04CD" w:rsidP="007C04CD">
      <w:pPr>
        <w:pStyle w:val="ConsPlusNormal"/>
        <w:ind w:left="4395" w:firstLine="0"/>
        <w:contextualSpacing/>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054F7F" w:rsidRPr="007C04CD">
        <w:rPr>
          <w:rFonts w:ascii="Times New Roman" w:hAnsi="Times New Roman" w:cs="Times New Roman"/>
          <w:sz w:val="28"/>
          <w:szCs w:val="28"/>
        </w:rPr>
        <w:t xml:space="preserve"> 1</w:t>
      </w:r>
    </w:p>
    <w:p w:rsidR="00054F7F" w:rsidRPr="007C04CD" w:rsidRDefault="00054F7F" w:rsidP="007C04CD">
      <w:pPr>
        <w:pStyle w:val="ConsPlusNormal"/>
        <w:ind w:left="4395" w:firstLine="0"/>
        <w:contextualSpacing/>
        <w:rPr>
          <w:rFonts w:ascii="Times New Roman" w:hAnsi="Times New Roman" w:cs="Times New Roman"/>
          <w:sz w:val="28"/>
          <w:szCs w:val="28"/>
        </w:rPr>
      </w:pPr>
      <w:r w:rsidRPr="007C04CD">
        <w:rPr>
          <w:rFonts w:ascii="Times New Roman" w:hAnsi="Times New Roman" w:cs="Times New Roman"/>
          <w:sz w:val="28"/>
          <w:szCs w:val="28"/>
        </w:rPr>
        <w:t>к административному регламенту</w:t>
      </w:r>
      <w:r w:rsidR="007C04CD">
        <w:rPr>
          <w:rFonts w:ascii="Times New Roman" w:hAnsi="Times New Roman" w:cs="Times New Roman"/>
          <w:sz w:val="28"/>
          <w:szCs w:val="28"/>
        </w:rPr>
        <w:t xml:space="preserve"> № 116 </w:t>
      </w:r>
      <w:r w:rsidRPr="007C04CD">
        <w:rPr>
          <w:rFonts w:ascii="Times New Roman" w:hAnsi="Times New Roman" w:cs="Times New Roman"/>
          <w:sz w:val="28"/>
          <w:szCs w:val="28"/>
        </w:rPr>
        <w:t>предоставления муниципальной услуги</w:t>
      </w:r>
      <w:r w:rsidR="007C04CD">
        <w:rPr>
          <w:rFonts w:ascii="Times New Roman" w:hAnsi="Times New Roman" w:cs="Times New Roman"/>
          <w:sz w:val="28"/>
          <w:szCs w:val="28"/>
        </w:rPr>
        <w:t xml:space="preserve"> «</w:t>
      </w:r>
      <w:r w:rsidRPr="007C04CD">
        <w:rPr>
          <w:rFonts w:ascii="Times New Roman" w:hAnsi="Times New Roman" w:cs="Times New Roman"/>
          <w:sz w:val="28"/>
          <w:szCs w:val="28"/>
        </w:rPr>
        <w:t>Рассмотрение предложений о внесении</w:t>
      </w:r>
      <w:r w:rsidR="007C04CD">
        <w:rPr>
          <w:rFonts w:ascii="Times New Roman" w:hAnsi="Times New Roman" w:cs="Times New Roman"/>
          <w:sz w:val="28"/>
          <w:szCs w:val="28"/>
        </w:rPr>
        <w:t xml:space="preserve"> </w:t>
      </w:r>
      <w:r w:rsidRPr="007C04CD">
        <w:rPr>
          <w:rFonts w:ascii="Times New Roman" w:hAnsi="Times New Roman" w:cs="Times New Roman"/>
          <w:sz w:val="28"/>
          <w:szCs w:val="28"/>
        </w:rPr>
        <w:t>изменений в схему размещения</w:t>
      </w:r>
      <w:r w:rsidR="007C04CD">
        <w:rPr>
          <w:rFonts w:ascii="Times New Roman" w:hAnsi="Times New Roman" w:cs="Times New Roman"/>
          <w:sz w:val="28"/>
          <w:szCs w:val="28"/>
        </w:rPr>
        <w:t xml:space="preserve"> </w:t>
      </w:r>
      <w:r w:rsidRPr="007C04CD">
        <w:rPr>
          <w:rFonts w:ascii="Times New Roman" w:hAnsi="Times New Roman" w:cs="Times New Roman"/>
          <w:sz w:val="28"/>
          <w:szCs w:val="28"/>
        </w:rPr>
        <w:t>нестационарных торговых объектов</w:t>
      </w:r>
      <w:r w:rsidR="007C04CD">
        <w:rPr>
          <w:rFonts w:ascii="Times New Roman" w:hAnsi="Times New Roman" w:cs="Times New Roman"/>
          <w:sz w:val="28"/>
          <w:szCs w:val="28"/>
        </w:rPr>
        <w:t xml:space="preserve"> </w:t>
      </w:r>
      <w:r w:rsidRPr="007C04CD">
        <w:rPr>
          <w:rFonts w:ascii="Times New Roman" w:hAnsi="Times New Roman" w:cs="Times New Roman"/>
          <w:sz w:val="28"/>
          <w:szCs w:val="28"/>
        </w:rPr>
        <w:t xml:space="preserve">на территории муниципального </w:t>
      </w:r>
      <w:r w:rsidR="007C04CD">
        <w:rPr>
          <w:rFonts w:ascii="Times New Roman" w:hAnsi="Times New Roman" w:cs="Times New Roman"/>
          <w:sz w:val="28"/>
          <w:szCs w:val="28"/>
        </w:rPr>
        <w:t>образования «город Слободской»</w:t>
      </w:r>
    </w:p>
    <w:p w:rsidR="00054F7F" w:rsidRPr="007C04CD" w:rsidRDefault="00054F7F" w:rsidP="007C04CD">
      <w:pPr>
        <w:pStyle w:val="ConsPlusNormal"/>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097"/>
        <w:gridCol w:w="1218"/>
        <w:gridCol w:w="1589"/>
        <w:gridCol w:w="3514"/>
      </w:tblGrid>
      <w:tr w:rsidR="00054F7F" w:rsidRPr="007C04CD" w:rsidTr="007C04CD">
        <w:tc>
          <w:tcPr>
            <w:tcW w:w="4315" w:type="dxa"/>
            <w:gridSpan w:val="2"/>
            <w:tcBorders>
              <w:top w:val="nil"/>
              <w:left w:val="nil"/>
              <w:bottom w:val="nil"/>
              <w:right w:val="nil"/>
            </w:tcBorders>
          </w:tcPr>
          <w:p w:rsidR="00054F7F" w:rsidRPr="007C04CD" w:rsidRDefault="00054F7F" w:rsidP="007C04CD">
            <w:pPr>
              <w:pStyle w:val="ConsPlusNormal"/>
              <w:contextualSpacing/>
              <w:rPr>
                <w:rFonts w:ascii="Times New Roman" w:hAnsi="Times New Roman" w:cs="Times New Roman"/>
                <w:sz w:val="28"/>
                <w:szCs w:val="28"/>
              </w:rPr>
            </w:pPr>
          </w:p>
        </w:tc>
        <w:tc>
          <w:tcPr>
            <w:tcW w:w="5103" w:type="dxa"/>
            <w:gridSpan w:val="2"/>
            <w:tcBorders>
              <w:top w:val="nil"/>
              <w:left w:val="nil"/>
              <w:bottom w:val="nil"/>
              <w:right w:val="nil"/>
            </w:tcBorders>
          </w:tcPr>
          <w:p w:rsidR="00054F7F" w:rsidRPr="007C04CD" w:rsidRDefault="00054F7F" w:rsidP="007C04CD">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 xml:space="preserve">В администрацию города </w:t>
            </w:r>
            <w:r w:rsidR="007C04CD">
              <w:rPr>
                <w:rFonts w:ascii="Times New Roman" w:hAnsi="Times New Roman" w:cs="Times New Roman"/>
                <w:sz w:val="28"/>
                <w:szCs w:val="28"/>
              </w:rPr>
              <w:t>Слободского</w:t>
            </w:r>
          </w:p>
          <w:p w:rsidR="00054F7F" w:rsidRDefault="00054F7F" w:rsidP="007C04CD">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от ______________________________</w:t>
            </w:r>
            <w:r w:rsidR="007C04CD">
              <w:rPr>
                <w:rFonts w:ascii="Times New Roman" w:hAnsi="Times New Roman" w:cs="Times New Roman"/>
                <w:sz w:val="28"/>
                <w:szCs w:val="28"/>
              </w:rPr>
              <w:t>_</w:t>
            </w:r>
          </w:p>
          <w:p w:rsidR="007C04CD" w:rsidRDefault="007C04CD" w:rsidP="007C04CD">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7C04CD" w:rsidRPr="007C04CD" w:rsidRDefault="007C04CD" w:rsidP="007C04CD">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054F7F" w:rsidRPr="007C04CD" w:rsidRDefault="00054F7F" w:rsidP="007C04CD">
            <w:pPr>
              <w:pStyle w:val="ConsPlusNormal"/>
              <w:ind w:firstLine="0"/>
              <w:contextualSpacing/>
              <w:jc w:val="center"/>
              <w:rPr>
                <w:rFonts w:ascii="Times New Roman" w:hAnsi="Times New Roman" w:cs="Times New Roman"/>
                <w:i/>
              </w:rPr>
            </w:pPr>
            <w:r w:rsidRPr="007C04CD">
              <w:rPr>
                <w:rFonts w:ascii="Times New Roman" w:hAnsi="Times New Roman" w:cs="Times New Roman"/>
                <w:i/>
              </w:rPr>
              <w:t>(Ф.И.О. заявителя/полное наименование организации)</w:t>
            </w:r>
          </w:p>
          <w:p w:rsidR="00054F7F" w:rsidRDefault="00054F7F" w:rsidP="007C04CD">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Юридический адрес: ______________</w:t>
            </w:r>
            <w:r w:rsidR="007C04CD">
              <w:rPr>
                <w:rFonts w:ascii="Times New Roman" w:hAnsi="Times New Roman" w:cs="Times New Roman"/>
                <w:sz w:val="28"/>
                <w:szCs w:val="28"/>
              </w:rPr>
              <w:t>__</w:t>
            </w:r>
          </w:p>
          <w:p w:rsidR="007C04CD" w:rsidRDefault="007C04CD" w:rsidP="007C04CD">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7C04CD" w:rsidRPr="007C04CD" w:rsidRDefault="007C04CD" w:rsidP="007C04CD">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054F7F" w:rsidRDefault="00054F7F" w:rsidP="007C04CD">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Почтовый адрес: __________________</w:t>
            </w:r>
            <w:r w:rsidR="007C04CD">
              <w:rPr>
                <w:rFonts w:ascii="Times New Roman" w:hAnsi="Times New Roman" w:cs="Times New Roman"/>
                <w:sz w:val="28"/>
                <w:szCs w:val="28"/>
              </w:rPr>
              <w:t>_</w:t>
            </w:r>
          </w:p>
          <w:p w:rsidR="007C04CD" w:rsidRDefault="007C04CD" w:rsidP="007C04CD">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7C04CD" w:rsidRPr="007C04CD" w:rsidRDefault="007C04CD" w:rsidP="007C04CD">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054F7F" w:rsidRDefault="00054F7F" w:rsidP="007C04CD">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ИНН/ОГРН ______________________</w:t>
            </w:r>
            <w:r w:rsidR="007C04CD">
              <w:rPr>
                <w:rFonts w:ascii="Times New Roman" w:hAnsi="Times New Roman" w:cs="Times New Roman"/>
                <w:sz w:val="28"/>
                <w:szCs w:val="28"/>
              </w:rPr>
              <w:t>_</w:t>
            </w:r>
          </w:p>
          <w:p w:rsidR="007C04CD" w:rsidRPr="007C04CD" w:rsidRDefault="007C04CD" w:rsidP="007C04CD">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054F7F" w:rsidRPr="007C04CD" w:rsidRDefault="00054F7F" w:rsidP="007C04CD">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Руководитель: ____________________</w:t>
            </w:r>
            <w:r w:rsidR="007C04CD">
              <w:rPr>
                <w:rFonts w:ascii="Times New Roman" w:hAnsi="Times New Roman" w:cs="Times New Roman"/>
                <w:sz w:val="28"/>
                <w:szCs w:val="28"/>
              </w:rPr>
              <w:t>__</w:t>
            </w:r>
          </w:p>
          <w:p w:rsidR="00054F7F" w:rsidRPr="007C04CD" w:rsidRDefault="00054F7F" w:rsidP="007C04CD">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________________________________</w:t>
            </w:r>
            <w:r w:rsidR="007C04CD">
              <w:rPr>
                <w:rFonts w:ascii="Times New Roman" w:hAnsi="Times New Roman" w:cs="Times New Roman"/>
                <w:sz w:val="28"/>
                <w:szCs w:val="28"/>
              </w:rPr>
              <w:t>__</w:t>
            </w:r>
          </w:p>
          <w:p w:rsidR="00054F7F" w:rsidRPr="007C04CD" w:rsidRDefault="00054F7F" w:rsidP="00006F3C">
            <w:pPr>
              <w:pStyle w:val="ConsPlusNormal"/>
              <w:ind w:right="-62" w:firstLine="0"/>
              <w:contextualSpacing/>
              <w:jc w:val="center"/>
              <w:rPr>
                <w:rFonts w:ascii="Times New Roman" w:hAnsi="Times New Roman" w:cs="Times New Roman"/>
                <w:i/>
              </w:rPr>
            </w:pPr>
            <w:r w:rsidRPr="007C04CD">
              <w:rPr>
                <w:rFonts w:ascii="Times New Roman" w:hAnsi="Times New Roman" w:cs="Times New Roman"/>
                <w:i/>
              </w:rPr>
              <w:t>(должность, Ф.И.О. руководителя - для юридических лиц)</w:t>
            </w:r>
          </w:p>
          <w:p w:rsidR="00054F7F" w:rsidRPr="007C04CD" w:rsidRDefault="00054F7F" w:rsidP="007C04CD">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Телефон: ________________________</w:t>
            </w:r>
          </w:p>
          <w:p w:rsidR="00054F7F" w:rsidRPr="007C04CD" w:rsidRDefault="00054F7F" w:rsidP="007C04CD">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Адрес электронной почты:</w:t>
            </w:r>
          </w:p>
          <w:p w:rsidR="00054F7F" w:rsidRPr="007C04CD" w:rsidRDefault="00054F7F" w:rsidP="007C04CD">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________________________________</w:t>
            </w:r>
          </w:p>
        </w:tc>
      </w:tr>
      <w:tr w:rsidR="00054F7F" w:rsidRPr="007C04CD" w:rsidTr="007C04CD">
        <w:tc>
          <w:tcPr>
            <w:tcW w:w="9418" w:type="dxa"/>
            <w:gridSpan w:val="4"/>
            <w:tcBorders>
              <w:top w:val="nil"/>
              <w:left w:val="nil"/>
              <w:bottom w:val="nil"/>
              <w:right w:val="nil"/>
            </w:tcBorders>
          </w:tcPr>
          <w:p w:rsidR="007C04CD" w:rsidRDefault="007C04CD" w:rsidP="007C04CD">
            <w:pPr>
              <w:pStyle w:val="ConsPlusNormal"/>
              <w:contextualSpacing/>
              <w:jc w:val="center"/>
              <w:rPr>
                <w:rFonts w:ascii="Times New Roman" w:hAnsi="Times New Roman" w:cs="Times New Roman"/>
                <w:sz w:val="28"/>
                <w:szCs w:val="28"/>
              </w:rPr>
            </w:pPr>
            <w:bookmarkStart w:id="14" w:name="P345"/>
            <w:bookmarkEnd w:id="14"/>
          </w:p>
          <w:p w:rsidR="007C04CD" w:rsidRDefault="007C04CD" w:rsidP="007C04CD">
            <w:pPr>
              <w:pStyle w:val="ConsPlusNormal"/>
              <w:contextualSpacing/>
              <w:jc w:val="center"/>
              <w:rPr>
                <w:rFonts w:ascii="Times New Roman" w:hAnsi="Times New Roman" w:cs="Times New Roman"/>
                <w:sz w:val="28"/>
                <w:szCs w:val="28"/>
              </w:rPr>
            </w:pPr>
          </w:p>
          <w:p w:rsidR="00054F7F" w:rsidRPr="007C04CD" w:rsidRDefault="00054F7F" w:rsidP="00006F3C">
            <w:pPr>
              <w:pStyle w:val="ConsPlusNormal"/>
              <w:ind w:firstLine="0"/>
              <w:contextualSpacing/>
              <w:jc w:val="center"/>
              <w:rPr>
                <w:rFonts w:ascii="Times New Roman" w:hAnsi="Times New Roman" w:cs="Times New Roman"/>
                <w:sz w:val="28"/>
                <w:szCs w:val="28"/>
              </w:rPr>
            </w:pPr>
            <w:r w:rsidRPr="007C04CD">
              <w:rPr>
                <w:rFonts w:ascii="Times New Roman" w:hAnsi="Times New Roman" w:cs="Times New Roman"/>
                <w:sz w:val="28"/>
                <w:szCs w:val="28"/>
              </w:rPr>
              <w:t>ЗАЯВЛЕНИЕ</w:t>
            </w:r>
          </w:p>
          <w:p w:rsidR="00054F7F" w:rsidRPr="007C04CD" w:rsidRDefault="00054F7F" w:rsidP="00006F3C">
            <w:pPr>
              <w:pStyle w:val="ConsPlusNormal"/>
              <w:ind w:firstLine="0"/>
              <w:contextualSpacing/>
              <w:jc w:val="center"/>
              <w:rPr>
                <w:rFonts w:ascii="Times New Roman" w:hAnsi="Times New Roman" w:cs="Times New Roman"/>
                <w:sz w:val="28"/>
                <w:szCs w:val="28"/>
              </w:rPr>
            </w:pPr>
            <w:r w:rsidRPr="007C04CD">
              <w:rPr>
                <w:rFonts w:ascii="Times New Roman" w:hAnsi="Times New Roman" w:cs="Times New Roman"/>
                <w:sz w:val="28"/>
                <w:szCs w:val="28"/>
              </w:rPr>
              <w:t>о включении/исключении нестационарного торгового объекта</w:t>
            </w:r>
          </w:p>
          <w:p w:rsidR="00054F7F" w:rsidRPr="007C04CD" w:rsidRDefault="00054F7F" w:rsidP="00006F3C">
            <w:pPr>
              <w:pStyle w:val="ConsPlusNormal"/>
              <w:ind w:firstLine="0"/>
              <w:contextualSpacing/>
              <w:jc w:val="center"/>
              <w:rPr>
                <w:rFonts w:ascii="Times New Roman" w:hAnsi="Times New Roman" w:cs="Times New Roman"/>
                <w:sz w:val="28"/>
                <w:szCs w:val="28"/>
              </w:rPr>
            </w:pPr>
            <w:r w:rsidRPr="007C04CD">
              <w:rPr>
                <w:rFonts w:ascii="Times New Roman" w:hAnsi="Times New Roman" w:cs="Times New Roman"/>
                <w:sz w:val="28"/>
                <w:szCs w:val="28"/>
              </w:rPr>
              <w:t>в схему/из схемы размещения нестационарных торговых объектов</w:t>
            </w:r>
          </w:p>
          <w:p w:rsidR="00054F7F" w:rsidRPr="007C04CD" w:rsidRDefault="00054F7F" w:rsidP="00006F3C">
            <w:pPr>
              <w:pStyle w:val="ConsPlusNormal"/>
              <w:ind w:firstLine="0"/>
              <w:contextualSpacing/>
              <w:jc w:val="center"/>
              <w:rPr>
                <w:rFonts w:ascii="Times New Roman" w:hAnsi="Times New Roman" w:cs="Times New Roman"/>
                <w:sz w:val="28"/>
                <w:szCs w:val="28"/>
              </w:rPr>
            </w:pPr>
            <w:r w:rsidRPr="007C04CD">
              <w:rPr>
                <w:rFonts w:ascii="Times New Roman" w:hAnsi="Times New Roman" w:cs="Times New Roman"/>
                <w:sz w:val="28"/>
                <w:szCs w:val="28"/>
              </w:rPr>
              <w:t>на террито</w:t>
            </w:r>
            <w:r w:rsidR="00006F3C">
              <w:rPr>
                <w:rFonts w:ascii="Times New Roman" w:hAnsi="Times New Roman" w:cs="Times New Roman"/>
                <w:sz w:val="28"/>
                <w:szCs w:val="28"/>
              </w:rPr>
              <w:t>рии муниципального образования «город Слободской»</w:t>
            </w:r>
          </w:p>
          <w:p w:rsidR="00054F7F" w:rsidRPr="007C04CD" w:rsidRDefault="00054F7F" w:rsidP="007C04CD">
            <w:pPr>
              <w:pStyle w:val="ConsPlusNormal"/>
              <w:contextualSpacing/>
              <w:rPr>
                <w:rFonts w:ascii="Times New Roman" w:hAnsi="Times New Roman" w:cs="Times New Roman"/>
                <w:sz w:val="28"/>
                <w:szCs w:val="28"/>
              </w:rPr>
            </w:pPr>
          </w:p>
          <w:p w:rsidR="00054F7F" w:rsidRDefault="00054F7F" w:rsidP="00006F3C">
            <w:pPr>
              <w:pStyle w:val="ConsPlusNormal"/>
              <w:ind w:firstLine="567"/>
              <w:contextualSpacing/>
              <w:jc w:val="both"/>
              <w:rPr>
                <w:rFonts w:ascii="Times New Roman" w:hAnsi="Times New Roman" w:cs="Times New Roman"/>
                <w:sz w:val="28"/>
                <w:szCs w:val="28"/>
              </w:rPr>
            </w:pPr>
            <w:r w:rsidRPr="007C04CD">
              <w:rPr>
                <w:rFonts w:ascii="Times New Roman" w:hAnsi="Times New Roman" w:cs="Times New Roman"/>
                <w:sz w:val="28"/>
                <w:szCs w:val="28"/>
              </w:rPr>
              <w:t xml:space="preserve">В связи </w:t>
            </w:r>
            <w:proofErr w:type="gramStart"/>
            <w:r w:rsidRPr="007C04CD">
              <w:rPr>
                <w:rFonts w:ascii="Times New Roman" w:hAnsi="Times New Roman" w:cs="Times New Roman"/>
                <w:sz w:val="28"/>
                <w:szCs w:val="28"/>
              </w:rPr>
              <w:t>с</w:t>
            </w:r>
            <w:proofErr w:type="gramEnd"/>
            <w:r w:rsidRPr="007C04CD">
              <w:rPr>
                <w:rFonts w:ascii="Times New Roman" w:hAnsi="Times New Roman" w:cs="Times New Roman"/>
                <w:sz w:val="28"/>
                <w:szCs w:val="28"/>
              </w:rPr>
              <w:t xml:space="preserve"> ____________________________________</w:t>
            </w:r>
            <w:r w:rsidR="00006F3C">
              <w:rPr>
                <w:rFonts w:ascii="Times New Roman" w:hAnsi="Times New Roman" w:cs="Times New Roman"/>
                <w:sz w:val="28"/>
                <w:szCs w:val="28"/>
              </w:rPr>
              <w:t>___</w:t>
            </w:r>
            <w:r w:rsidRPr="007C04CD">
              <w:rPr>
                <w:rFonts w:ascii="Times New Roman" w:hAnsi="Times New Roman" w:cs="Times New Roman"/>
                <w:sz w:val="28"/>
                <w:szCs w:val="28"/>
              </w:rPr>
              <w:t>_________</w:t>
            </w:r>
            <w:r w:rsidR="00006F3C">
              <w:rPr>
                <w:rFonts w:ascii="Times New Roman" w:hAnsi="Times New Roman" w:cs="Times New Roman"/>
                <w:sz w:val="28"/>
                <w:szCs w:val="28"/>
              </w:rPr>
              <w:t>______</w:t>
            </w:r>
          </w:p>
          <w:p w:rsidR="00006F3C" w:rsidRDefault="00006F3C" w:rsidP="00006F3C">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06F3C" w:rsidRPr="007C04CD" w:rsidRDefault="00006F3C" w:rsidP="00006F3C">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54F7F" w:rsidRPr="00006F3C" w:rsidRDefault="00054F7F" w:rsidP="00006F3C">
            <w:pPr>
              <w:pStyle w:val="ConsPlusNormal"/>
              <w:ind w:firstLine="0"/>
              <w:contextualSpacing/>
              <w:jc w:val="center"/>
              <w:rPr>
                <w:rFonts w:ascii="Times New Roman" w:hAnsi="Times New Roman" w:cs="Times New Roman"/>
                <w:i/>
              </w:rPr>
            </w:pPr>
            <w:r w:rsidRPr="00006F3C">
              <w:rPr>
                <w:rFonts w:ascii="Times New Roman" w:hAnsi="Times New Roman" w:cs="Times New Roman"/>
                <w:i/>
              </w:rPr>
              <w:t>(причина, обоснование необходимости внесения изменения)</w:t>
            </w:r>
          </w:p>
          <w:p w:rsidR="00054F7F" w:rsidRDefault="00054F7F" w:rsidP="00006F3C">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прошу (просим) рассмотреть вопрос о возможности _____________________</w:t>
            </w:r>
          </w:p>
          <w:p w:rsidR="00006F3C" w:rsidRDefault="00006F3C" w:rsidP="00006F3C">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06F3C" w:rsidRPr="007C04CD" w:rsidRDefault="00006F3C" w:rsidP="00006F3C">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54F7F" w:rsidRPr="00006F3C" w:rsidRDefault="00054F7F" w:rsidP="007C04CD">
            <w:pPr>
              <w:pStyle w:val="ConsPlusNormal"/>
              <w:contextualSpacing/>
              <w:jc w:val="center"/>
              <w:rPr>
                <w:rFonts w:ascii="Times New Roman" w:hAnsi="Times New Roman" w:cs="Times New Roman"/>
                <w:i/>
              </w:rPr>
            </w:pPr>
            <w:r w:rsidRPr="00006F3C">
              <w:rPr>
                <w:rFonts w:ascii="Times New Roman" w:hAnsi="Times New Roman" w:cs="Times New Roman"/>
                <w:i/>
              </w:rPr>
              <w:t>(включения в схему/исключения из схемы)</w:t>
            </w:r>
          </w:p>
          <w:p w:rsidR="00006F3C" w:rsidRDefault="00054F7F" w:rsidP="00006F3C">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размещения нестационарных торговых объектов на территории муниципа</w:t>
            </w:r>
            <w:r w:rsidR="00006F3C">
              <w:rPr>
                <w:rFonts w:ascii="Times New Roman" w:hAnsi="Times New Roman" w:cs="Times New Roman"/>
                <w:sz w:val="28"/>
                <w:szCs w:val="28"/>
              </w:rPr>
              <w:t>льного образования «город Слободской»</w:t>
            </w:r>
            <w:r w:rsidRPr="007C04CD">
              <w:rPr>
                <w:rFonts w:ascii="Times New Roman" w:hAnsi="Times New Roman" w:cs="Times New Roman"/>
                <w:sz w:val="28"/>
                <w:szCs w:val="28"/>
              </w:rPr>
              <w:t xml:space="preserve"> (далее </w:t>
            </w:r>
            <w:r w:rsidR="00006F3C">
              <w:rPr>
                <w:rFonts w:ascii="Times New Roman" w:hAnsi="Times New Roman" w:cs="Times New Roman"/>
                <w:sz w:val="28"/>
                <w:szCs w:val="28"/>
              </w:rPr>
              <w:t>–</w:t>
            </w:r>
            <w:r w:rsidRPr="007C04CD">
              <w:rPr>
                <w:rFonts w:ascii="Times New Roman" w:hAnsi="Times New Roman" w:cs="Times New Roman"/>
                <w:sz w:val="28"/>
                <w:szCs w:val="28"/>
              </w:rPr>
              <w:t xml:space="preserve"> Схема) </w:t>
            </w:r>
            <w:r w:rsidRPr="007C04CD">
              <w:rPr>
                <w:rFonts w:ascii="Times New Roman" w:hAnsi="Times New Roman" w:cs="Times New Roman"/>
                <w:sz w:val="28"/>
                <w:szCs w:val="28"/>
              </w:rPr>
              <w:lastRenderedPageBreak/>
              <w:t xml:space="preserve">нестационарного торгового объекта (далее </w:t>
            </w:r>
            <w:r w:rsidR="00006F3C">
              <w:rPr>
                <w:rFonts w:ascii="Times New Roman" w:hAnsi="Times New Roman" w:cs="Times New Roman"/>
                <w:sz w:val="28"/>
                <w:szCs w:val="28"/>
              </w:rPr>
              <w:t>–</w:t>
            </w:r>
            <w:r w:rsidRPr="007C04CD">
              <w:rPr>
                <w:rFonts w:ascii="Times New Roman" w:hAnsi="Times New Roman" w:cs="Times New Roman"/>
                <w:sz w:val="28"/>
                <w:szCs w:val="28"/>
              </w:rPr>
              <w:t xml:space="preserve"> Н</w:t>
            </w:r>
            <w:r w:rsidR="00006F3C">
              <w:rPr>
                <w:rFonts w:ascii="Times New Roman" w:hAnsi="Times New Roman" w:cs="Times New Roman"/>
                <w:sz w:val="28"/>
                <w:szCs w:val="28"/>
              </w:rPr>
              <w:t>ТО) ______________________</w:t>
            </w:r>
          </w:p>
          <w:p w:rsidR="00054F7F" w:rsidRDefault="00006F3C" w:rsidP="00006F3C">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06F3C" w:rsidRPr="007C04CD" w:rsidRDefault="00006F3C" w:rsidP="00006F3C">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4F7F" w:rsidRPr="00006F3C" w:rsidRDefault="00054F7F" w:rsidP="00006F3C">
            <w:pPr>
              <w:pStyle w:val="ConsPlusNormal"/>
              <w:ind w:firstLine="0"/>
              <w:contextualSpacing/>
              <w:jc w:val="center"/>
              <w:rPr>
                <w:rFonts w:ascii="Times New Roman" w:hAnsi="Times New Roman" w:cs="Times New Roman"/>
                <w:i/>
              </w:rPr>
            </w:pPr>
            <w:r w:rsidRPr="00006F3C">
              <w:rPr>
                <w:rFonts w:ascii="Times New Roman" w:hAnsi="Times New Roman" w:cs="Times New Roman"/>
                <w:i/>
              </w:rPr>
              <w:t>(вид, специализация, площадь НТО)</w:t>
            </w:r>
          </w:p>
          <w:p w:rsidR="00054F7F" w:rsidRDefault="00054F7F" w:rsidP="007C04CD">
            <w:pPr>
              <w:pStyle w:val="ConsPlusNormal"/>
              <w:contextualSpacing/>
              <w:jc w:val="both"/>
              <w:rPr>
                <w:rFonts w:ascii="Times New Roman" w:hAnsi="Times New Roman" w:cs="Times New Roman"/>
                <w:sz w:val="28"/>
                <w:szCs w:val="28"/>
              </w:rPr>
            </w:pPr>
            <w:r w:rsidRPr="007C04CD">
              <w:rPr>
                <w:rFonts w:ascii="Times New Roman" w:hAnsi="Times New Roman" w:cs="Times New Roman"/>
                <w:sz w:val="28"/>
                <w:szCs w:val="28"/>
              </w:rPr>
              <w:t>Адресный ориентир: _____________________</w:t>
            </w:r>
            <w:r w:rsidR="00006F3C">
              <w:rPr>
                <w:rFonts w:ascii="Times New Roman" w:hAnsi="Times New Roman" w:cs="Times New Roman"/>
                <w:sz w:val="28"/>
                <w:szCs w:val="28"/>
              </w:rPr>
              <w:t>_____________________</w:t>
            </w:r>
          </w:p>
          <w:p w:rsidR="00006F3C" w:rsidRPr="007C04CD" w:rsidRDefault="00006F3C" w:rsidP="00006F3C">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06F3C" w:rsidRDefault="00006F3C" w:rsidP="007C04CD">
            <w:pPr>
              <w:pStyle w:val="ConsPlusNormal"/>
              <w:ind w:firstLine="283"/>
              <w:contextualSpacing/>
              <w:jc w:val="both"/>
              <w:rPr>
                <w:rFonts w:ascii="Times New Roman" w:hAnsi="Times New Roman" w:cs="Times New Roman"/>
                <w:sz w:val="28"/>
                <w:szCs w:val="28"/>
              </w:rPr>
            </w:pPr>
          </w:p>
          <w:p w:rsidR="00054F7F" w:rsidRPr="007C04CD" w:rsidRDefault="00054F7F" w:rsidP="007C04CD">
            <w:pPr>
              <w:pStyle w:val="ConsPlusNormal"/>
              <w:ind w:firstLine="283"/>
              <w:contextualSpacing/>
              <w:jc w:val="both"/>
              <w:rPr>
                <w:rFonts w:ascii="Times New Roman" w:hAnsi="Times New Roman" w:cs="Times New Roman"/>
                <w:sz w:val="28"/>
                <w:szCs w:val="28"/>
              </w:rPr>
            </w:pPr>
            <w:r w:rsidRPr="007C04CD">
              <w:rPr>
                <w:rFonts w:ascii="Times New Roman" w:hAnsi="Times New Roman" w:cs="Times New Roman"/>
                <w:sz w:val="28"/>
                <w:szCs w:val="28"/>
              </w:rPr>
              <w:t>Руководитель юридического лица (индивидуальный предприниматель) подписанием настоящего заявления:</w:t>
            </w:r>
          </w:p>
          <w:p w:rsidR="00054F7F" w:rsidRPr="007C04CD" w:rsidRDefault="00054F7F" w:rsidP="00006F3C">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 xml:space="preserve">в соответствии с Федеральным </w:t>
            </w:r>
            <w:hyperlink r:id="rId19" w:history="1">
              <w:r w:rsidRPr="00006F3C">
                <w:rPr>
                  <w:rFonts w:ascii="Times New Roman" w:hAnsi="Times New Roman" w:cs="Times New Roman"/>
                  <w:sz w:val="28"/>
                  <w:szCs w:val="28"/>
                </w:rPr>
                <w:t>законом</w:t>
              </w:r>
            </w:hyperlink>
            <w:r w:rsidR="00006F3C">
              <w:rPr>
                <w:rFonts w:ascii="Times New Roman" w:hAnsi="Times New Roman" w:cs="Times New Roman"/>
                <w:sz w:val="28"/>
                <w:szCs w:val="28"/>
              </w:rPr>
              <w:t xml:space="preserve"> от 27.07.2006 № 152-ФЗ «О персональных данных»</w:t>
            </w:r>
            <w:r w:rsidRPr="007C04CD">
              <w:rPr>
                <w:rFonts w:ascii="Times New Roman" w:hAnsi="Times New Roman" w:cs="Times New Roman"/>
                <w:sz w:val="28"/>
                <w:szCs w:val="28"/>
              </w:rPr>
              <w:t xml:space="preserve"> дает свое согласие на автоматизированную, а также без использования средств автоматизации обработку персональных данных, включая сбор, систематизацию, накопление, хранение, уточнение (обновление, изменение), использование, распространение данных, содержащихся в представленных документах;</w:t>
            </w:r>
          </w:p>
          <w:p w:rsidR="00054F7F" w:rsidRPr="007C04CD" w:rsidRDefault="00054F7F" w:rsidP="007C04CD">
            <w:pPr>
              <w:pStyle w:val="ConsPlusNormal"/>
              <w:ind w:firstLine="283"/>
              <w:contextualSpacing/>
              <w:jc w:val="both"/>
              <w:rPr>
                <w:rFonts w:ascii="Times New Roman" w:hAnsi="Times New Roman" w:cs="Times New Roman"/>
                <w:sz w:val="28"/>
                <w:szCs w:val="28"/>
              </w:rPr>
            </w:pPr>
            <w:r w:rsidRPr="007C04CD">
              <w:rPr>
                <w:rFonts w:ascii="Times New Roman" w:hAnsi="Times New Roman" w:cs="Times New Roman"/>
                <w:sz w:val="28"/>
                <w:szCs w:val="28"/>
              </w:rPr>
              <w:t>не возражает против доступа к указанной в заявлении информации всех лиц, участвующих в рассмотрении, анализе и оценке заявления и приложенных к нему документов;</w:t>
            </w:r>
          </w:p>
          <w:p w:rsidR="00054F7F" w:rsidRPr="007C04CD" w:rsidRDefault="00054F7F" w:rsidP="007C04CD">
            <w:pPr>
              <w:pStyle w:val="ConsPlusNormal"/>
              <w:ind w:firstLine="283"/>
              <w:contextualSpacing/>
              <w:jc w:val="both"/>
              <w:rPr>
                <w:rFonts w:ascii="Times New Roman" w:hAnsi="Times New Roman" w:cs="Times New Roman"/>
                <w:sz w:val="28"/>
                <w:szCs w:val="28"/>
              </w:rPr>
            </w:pPr>
            <w:proofErr w:type="gramStart"/>
            <w:r w:rsidRPr="007C04CD">
              <w:rPr>
                <w:rFonts w:ascii="Times New Roman" w:hAnsi="Times New Roman" w:cs="Times New Roman"/>
                <w:sz w:val="28"/>
                <w:szCs w:val="28"/>
              </w:rPr>
              <w:t>предупрежден</w:t>
            </w:r>
            <w:proofErr w:type="gramEnd"/>
            <w:r w:rsidRPr="007C04CD">
              <w:rPr>
                <w:rFonts w:ascii="Times New Roman" w:hAnsi="Times New Roman" w:cs="Times New Roman"/>
                <w:sz w:val="28"/>
                <w:szCs w:val="28"/>
              </w:rPr>
              <w:t xml:space="preserve"> об ответственности в соответствии с законодательством Российской Федерации за предоставление недостоверных сведений и документов, достоверность представленных в заявлении сведений подтверждает.</w:t>
            </w:r>
          </w:p>
          <w:p w:rsidR="00054F7F" w:rsidRPr="007C04CD" w:rsidRDefault="00054F7F" w:rsidP="007C04CD">
            <w:pPr>
              <w:pStyle w:val="ConsPlusNormal"/>
              <w:contextualSpacing/>
              <w:rPr>
                <w:rFonts w:ascii="Times New Roman" w:hAnsi="Times New Roman" w:cs="Times New Roman"/>
                <w:sz w:val="28"/>
                <w:szCs w:val="28"/>
              </w:rPr>
            </w:pPr>
          </w:p>
          <w:p w:rsidR="00054F7F" w:rsidRPr="007C04CD" w:rsidRDefault="00054F7F" w:rsidP="007C04CD">
            <w:pPr>
              <w:pStyle w:val="ConsPlusNormal"/>
              <w:ind w:firstLine="283"/>
              <w:contextualSpacing/>
              <w:jc w:val="both"/>
              <w:rPr>
                <w:rFonts w:ascii="Times New Roman" w:hAnsi="Times New Roman" w:cs="Times New Roman"/>
                <w:sz w:val="28"/>
                <w:szCs w:val="28"/>
              </w:rPr>
            </w:pPr>
            <w:r w:rsidRPr="007C04CD">
              <w:rPr>
                <w:rFonts w:ascii="Times New Roman" w:hAnsi="Times New Roman" w:cs="Times New Roman"/>
                <w:sz w:val="28"/>
                <w:szCs w:val="28"/>
              </w:rPr>
              <w:t>Приложение (перечень прилагаемых документов, указать нужное):</w:t>
            </w:r>
          </w:p>
          <w:p w:rsidR="00054F7F" w:rsidRPr="007C04CD" w:rsidRDefault="00054F7F" w:rsidP="007C04CD">
            <w:pPr>
              <w:pStyle w:val="ConsPlusNormal"/>
              <w:ind w:firstLine="283"/>
              <w:contextualSpacing/>
              <w:jc w:val="both"/>
              <w:rPr>
                <w:rFonts w:ascii="Times New Roman" w:hAnsi="Times New Roman" w:cs="Times New Roman"/>
                <w:sz w:val="28"/>
                <w:szCs w:val="28"/>
              </w:rPr>
            </w:pPr>
            <w:r w:rsidRPr="007C04CD">
              <w:rPr>
                <w:rFonts w:ascii="Times New Roman" w:hAnsi="Times New Roman" w:cs="Times New Roman"/>
                <w:sz w:val="28"/>
                <w:szCs w:val="28"/>
              </w:rPr>
              <w:t xml:space="preserve">1. Копия документа, удостоверяющего личность, на _____ </w:t>
            </w:r>
            <w:proofErr w:type="gramStart"/>
            <w:r w:rsidRPr="007C04CD">
              <w:rPr>
                <w:rFonts w:ascii="Times New Roman" w:hAnsi="Times New Roman" w:cs="Times New Roman"/>
                <w:sz w:val="28"/>
                <w:szCs w:val="28"/>
              </w:rPr>
              <w:t>л</w:t>
            </w:r>
            <w:proofErr w:type="gramEnd"/>
            <w:r w:rsidRPr="007C04CD">
              <w:rPr>
                <w:rFonts w:ascii="Times New Roman" w:hAnsi="Times New Roman" w:cs="Times New Roman"/>
                <w:sz w:val="28"/>
                <w:szCs w:val="28"/>
              </w:rPr>
              <w:t>.</w:t>
            </w:r>
          </w:p>
          <w:p w:rsidR="00054F7F" w:rsidRPr="007C04CD" w:rsidRDefault="00054F7F" w:rsidP="007C04CD">
            <w:pPr>
              <w:pStyle w:val="ConsPlusNormal"/>
              <w:ind w:firstLine="283"/>
              <w:contextualSpacing/>
              <w:jc w:val="both"/>
              <w:rPr>
                <w:rFonts w:ascii="Times New Roman" w:hAnsi="Times New Roman" w:cs="Times New Roman"/>
                <w:sz w:val="28"/>
                <w:szCs w:val="28"/>
              </w:rPr>
            </w:pPr>
            <w:r w:rsidRPr="007C04CD">
              <w:rPr>
                <w:rFonts w:ascii="Times New Roman" w:hAnsi="Times New Roman" w:cs="Times New Roman"/>
                <w:sz w:val="28"/>
                <w:szCs w:val="28"/>
              </w:rPr>
              <w:t xml:space="preserve">2. Фотография места размещения НТО на _____ </w:t>
            </w:r>
            <w:proofErr w:type="gramStart"/>
            <w:r w:rsidRPr="007C04CD">
              <w:rPr>
                <w:rFonts w:ascii="Times New Roman" w:hAnsi="Times New Roman" w:cs="Times New Roman"/>
                <w:sz w:val="28"/>
                <w:szCs w:val="28"/>
              </w:rPr>
              <w:t>л</w:t>
            </w:r>
            <w:proofErr w:type="gramEnd"/>
            <w:r w:rsidRPr="007C04CD">
              <w:rPr>
                <w:rFonts w:ascii="Times New Roman" w:hAnsi="Times New Roman" w:cs="Times New Roman"/>
                <w:sz w:val="28"/>
                <w:szCs w:val="28"/>
              </w:rPr>
              <w:t>.</w:t>
            </w:r>
          </w:p>
          <w:p w:rsidR="00054F7F" w:rsidRPr="007C04CD" w:rsidRDefault="00054F7F" w:rsidP="007C04CD">
            <w:pPr>
              <w:pStyle w:val="ConsPlusNormal"/>
              <w:ind w:firstLine="283"/>
              <w:contextualSpacing/>
              <w:jc w:val="both"/>
              <w:rPr>
                <w:rFonts w:ascii="Times New Roman" w:hAnsi="Times New Roman" w:cs="Times New Roman"/>
                <w:sz w:val="28"/>
                <w:szCs w:val="28"/>
              </w:rPr>
            </w:pPr>
            <w:r w:rsidRPr="007C04CD">
              <w:rPr>
                <w:rFonts w:ascii="Times New Roman" w:hAnsi="Times New Roman" w:cs="Times New Roman"/>
                <w:sz w:val="28"/>
                <w:szCs w:val="28"/>
              </w:rPr>
              <w:t xml:space="preserve">3. Визуализация места размещения НТО на _____ </w:t>
            </w:r>
            <w:proofErr w:type="gramStart"/>
            <w:r w:rsidRPr="007C04CD">
              <w:rPr>
                <w:rFonts w:ascii="Times New Roman" w:hAnsi="Times New Roman" w:cs="Times New Roman"/>
                <w:sz w:val="28"/>
                <w:szCs w:val="28"/>
              </w:rPr>
              <w:t>л</w:t>
            </w:r>
            <w:proofErr w:type="gramEnd"/>
            <w:r w:rsidRPr="007C04CD">
              <w:rPr>
                <w:rFonts w:ascii="Times New Roman" w:hAnsi="Times New Roman" w:cs="Times New Roman"/>
                <w:sz w:val="28"/>
                <w:szCs w:val="28"/>
              </w:rPr>
              <w:t>.</w:t>
            </w:r>
          </w:p>
        </w:tc>
      </w:tr>
      <w:tr w:rsidR="00054F7F" w:rsidRPr="007C04CD" w:rsidTr="007C04CD">
        <w:tc>
          <w:tcPr>
            <w:tcW w:w="3097" w:type="dxa"/>
            <w:tcBorders>
              <w:top w:val="nil"/>
              <w:left w:val="nil"/>
              <w:bottom w:val="nil"/>
              <w:right w:val="nil"/>
            </w:tcBorders>
          </w:tcPr>
          <w:p w:rsidR="00054F7F" w:rsidRPr="007C04CD" w:rsidRDefault="00006F3C" w:rsidP="00006F3C">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lastRenderedPageBreak/>
              <w:t>«___» ________</w:t>
            </w:r>
            <w:r w:rsidR="00054F7F" w:rsidRPr="007C04CD">
              <w:rPr>
                <w:rFonts w:ascii="Times New Roman" w:hAnsi="Times New Roman" w:cs="Times New Roman"/>
                <w:sz w:val="28"/>
                <w:szCs w:val="28"/>
              </w:rPr>
              <w:t xml:space="preserve"> 202__ г.</w:t>
            </w:r>
          </w:p>
          <w:p w:rsidR="00054F7F" w:rsidRPr="00006F3C" w:rsidRDefault="00054F7F" w:rsidP="00006F3C">
            <w:pPr>
              <w:pStyle w:val="ConsPlusNormal"/>
              <w:ind w:firstLine="0"/>
              <w:contextualSpacing/>
              <w:jc w:val="center"/>
              <w:rPr>
                <w:rFonts w:ascii="Times New Roman" w:hAnsi="Times New Roman" w:cs="Times New Roman"/>
                <w:i/>
              </w:rPr>
            </w:pPr>
            <w:r w:rsidRPr="00006F3C">
              <w:rPr>
                <w:rFonts w:ascii="Times New Roman" w:hAnsi="Times New Roman" w:cs="Times New Roman"/>
                <w:i/>
              </w:rPr>
              <w:t>(дата подачи заявления)</w:t>
            </w:r>
          </w:p>
        </w:tc>
        <w:tc>
          <w:tcPr>
            <w:tcW w:w="2807" w:type="dxa"/>
            <w:gridSpan w:val="2"/>
            <w:tcBorders>
              <w:top w:val="nil"/>
              <w:left w:val="nil"/>
              <w:bottom w:val="nil"/>
              <w:right w:val="nil"/>
            </w:tcBorders>
          </w:tcPr>
          <w:p w:rsidR="00054F7F" w:rsidRPr="007C04CD" w:rsidRDefault="00006F3C" w:rsidP="00006F3C">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___________________</w:t>
            </w:r>
          </w:p>
          <w:p w:rsidR="00054F7F" w:rsidRPr="00006F3C" w:rsidRDefault="00054F7F" w:rsidP="00006F3C">
            <w:pPr>
              <w:pStyle w:val="ConsPlusNormal"/>
              <w:ind w:firstLine="0"/>
              <w:contextualSpacing/>
              <w:jc w:val="center"/>
              <w:rPr>
                <w:rFonts w:ascii="Times New Roman" w:hAnsi="Times New Roman" w:cs="Times New Roman"/>
                <w:i/>
              </w:rPr>
            </w:pPr>
            <w:r w:rsidRPr="00006F3C">
              <w:rPr>
                <w:rFonts w:ascii="Times New Roman" w:hAnsi="Times New Roman" w:cs="Times New Roman"/>
                <w:i/>
              </w:rPr>
              <w:t>(Ф.И.О. заявителя)</w:t>
            </w:r>
          </w:p>
        </w:tc>
        <w:tc>
          <w:tcPr>
            <w:tcW w:w="3514" w:type="dxa"/>
            <w:tcBorders>
              <w:top w:val="nil"/>
              <w:left w:val="nil"/>
              <w:bottom w:val="nil"/>
              <w:right w:val="nil"/>
            </w:tcBorders>
          </w:tcPr>
          <w:p w:rsidR="00054F7F" w:rsidRPr="007C04CD" w:rsidRDefault="00054F7F" w:rsidP="00006F3C">
            <w:pPr>
              <w:pStyle w:val="ConsPlusNormal"/>
              <w:ind w:firstLine="0"/>
              <w:contextualSpacing/>
              <w:jc w:val="center"/>
              <w:rPr>
                <w:rFonts w:ascii="Times New Roman" w:hAnsi="Times New Roman" w:cs="Times New Roman"/>
                <w:sz w:val="28"/>
                <w:szCs w:val="28"/>
              </w:rPr>
            </w:pPr>
            <w:r w:rsidRPr="007C04CD">
              <w:rPr>
                <w:rFonts w:ascii="Times New Roman" w:hAnsi="Times New Roman" w:cs="Times New Roman"/>
                <w:sz w:val="28"/>
                <w:szCs w:val="28"/>
              </w:rPr>
              <w:t>__________________</w:t>
            </w:r>
          </w:p>
          <w:p w:rsidR="00054F7F" w:rsidRPr="00006F3C" w:rsidRDefault="00054F7F" w:rsidP="00006F3C">
            <w:pPr>
              <w:pStyle w:val="ConsPlusNormal"/>
              <w:ind w:firstLine="50"/>
              <w:contextualSpacing/>
              <w:jc w:val="center"/>
              <w:rPr>
                <w:rFonts w:ascii="Times New Roman" w:hAnsi="Times New Roman" w:cs="Times New Roman"/>
                <w:i/>
              </w:rPr>
            </w:pPr>
            <w:r w:rsidRPr="00006F3C">
              <w:rPr>
                <w:rFonts w:ascii="Times New Roman" w:hAnsi="Times New Roman" w:cs="Times New Roman"/>
                <w:i/>
              </w:rPr>
              <w:t>(подпись)</w:t>
            </w:r>
          </w:p>
          <w:p w:rsidR="00054F7F" w:rsidRPr="007C04CD" w:rsidRDefault="00054F7F" w:rsidP="007C04CD">
            <w:pPr>
              <w:pStyle w:val="ConsPlusNormal"/>
              <w:contextualSpacing/>
              <w:jc w:val="center"/>
              <w:rPr>
                <w:rFonts w:ascii="Times New Roman" w:hAnsi="Times New Roman" w:cs="Times New Roman"/>
                <w:sz w:val="28"/>
                <w:szCs w:val="28"/>
              </w:rPr>
            </w:pPr>
          </w:p>
        </w:tc>
      </w:tr>
    </w:tbl>
    <w:p w:rsidR="00054F7F" w:rsidRPr="007C04CD" w:rsidRDefault="00006F3C" w:rsidP="00006F3C">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М.П.</w:t>
      </w:r>
    </w:p>
    <w:p w:rsidR="00054F7F" w:rsidRDefault="00054F7F" w:rsidP="00054F7F">
      <w:pPr>
        <w:pStyle w:val="ConsPlusNormal"/>
        <w:jc w:val="both"/>
      </w:pPr>
    </w:p>
    <w:p w:rsidR="00054F7F" w:rsidRDefault="00054F7F" w:rsidP="00054F7F">
      <w:pPr>
        <w:pStyle w:val="ConsPlusNormal"/>
        <w:jc w:val="both"/>
      </w:pPr>
    </w:p>
    <w:p w:rsidR="00054F7F" w:rsidRDefault="00054F7F" w:rsidP="00054F7F">
      <w:pPr>
        <w:pStyle w:val="ConsPlusNormal"/>
        <w:jc w:val="both"/>
      </w:pPr>
    </w:p>
    <w:p w:rsidR="00054F7F" w:rsidRDefault="00054F7F" w:rsidP="00054F7F">
      <w:pPr>
        <w:pStyle w:val="ConsPlusNormal"/>
        <w:jc w:val="both"/>
      </w:pPr>
    </w:p>
    <w:p w:rsidR="00006F3C" w:rsidRDefault="00006F3C">
      <w:pPr>
        <w:rPr>
          <w:rFonts w:ascii="Arial" w:hAnsi="Arial" w:cs="Arial"/>
        </w:rPr>
      </w:pPr>
      <w:r>
        <w:br w:type="page"/>
      </w:r>
    </w:p>
    <w:p w:rsidR="00006F3C" w:rsidRPr="007C04CD" w:rsidRDefault="00006F3C" w:rsidP="00006F3C">
      <w:pPr>
        <w:pStyle w:val="ConsPlusNormal"/>
        <w:ind w:left="4395" w:firstLine="0"/>
        <w:contextualSpacing/>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06F3C" w:rsidRPr="007C04CD" w:rsidRDefault="00006F3C" w:rsidP="00006F3C">
      <w:pPr>
        <w:pStyle w:val="ConsPlusNormal"/>
        <w:ind w:left="4395" w:firstLine="0"/>
        <w:contextualSpacing/>
        <w:rPr>
          <w:rFonts w:ascii="Times New Roman" w:hAnsi="Times New Roman" w:cs="Times New Roman"/>
          <w:sz w:val="28"/>
          <w:szCs w:val="28"/>
        </w:rPr>
      </w:pPr>
      <w:r w:rsidRPr="007C04CD">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 116 </w:t>
      </w:r>
      <w:r w:rsidRPr="007C04CD">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7C04CD">
        <w:rPr>
          <w:rFonts w:ascii="Times New Roman" w:hAnsi="Times New Roman" w:cs="Times New Roman"/>
          <w:sz w:val="28"/>
          <w:szCs w:val="28"/>
        </w:rPr>
        <w:t>Рассмотрение предложений о внесении</w:t>
      </w:r>
      <w:r>
        <w:rPr>
          <w:rFonts w:ascii="Times New Roman" w:hAnsi="Times New Roman" w:cs="Times New Roman"/>
          <w:sz w:val="28"/>
          <w:szCs w:val="28"/>
        </w:rPr>
        <w:t xml:space="preserve"> </w:t>
      </w:r>
      <w:r w:rsidRPr="007C04CD">
        <w:rPr>
          <w:rFonts w:ascii="Times New Roman" w:hAnsi="Times New Roman" w:cs="Times New Roman"/>
          <w:sz w:val="28"/>
          <w:szCs w:val="28"/>
        </w:rPr>
        <w:t>изменений в схему размещения</w:t>
      </w:r>
      <w:r>
        <w:rPr>
          <w:rFonts w:ascii="Times New Roman" w:hAnsi="Times New Roman" w:cs="Times New Roman"/>
          <w:sz w:val="28"/>
          <w:szCs w:val="28"/>
        </w:rPr>
        <w:t xml:space="preserve"> </w:t>
      </w:r>
      <w:r w:rsidRPr="007C04CD">
        <w:rPr>
          <w:rFonts w:ascii="Times New Roman" w:hAnsi="Times New Roman" w:cs="Times New Roman"/>
          <w:sz w:val="28"/>
          <w:szCs w:val="28"/>
        </w:rPr>
        <w:t>нестационарных торговых объектов</w:t>
      </w:r>
      <w:r>
        <w:rPr>
          <w:rFonts w:ascii="Times New Roman" w:hAnsi="Times New Roman" w:cs="Times New Roman"/>
          <w:sz w:val="28"/>
          <w:szCs w:val="28"/>
        </w:rPr>
        <w:t xml:space="preserve"> </w:t>
      </w:r>
      <w:r w:rsidRPr="007C04CD">
        <w:rPr>
          <w:rFonts w:ascii="Times New Roman" w:hAnsi="Times New Roman" w:cs="Times New Roman"/>
          <w:sz w:val="28"/>
          <w:szCs w:val="28"/>
        </w:rPr>
        <w:t xml:space="preserve">на территории муниципального </w:t>
      </w:r>
      <w:r>
        <w:rPr>
          <w:rFonts w:ascii="Times New Roman" w:hAnsi="Times New Roman" w:cs="Times New Roman"/>
          <w:sz w:val="28"/>
          <w:szCs w:val="28"/>
        </w:rPr>
        <w:t>образования «город Слободской»</w:t>
      </w:r>
    </w:p>
    <w:p w:rsidR="00977AC0" w:rsidRDefault="00977AC0" w:rsidP="00006F3C">
      <w:pPr>
        <w:pStyle w:val="ConsPlusNormal"/>
        <w:ind w:firstLine="0"/>
        <w:jc w:val="both"/>
      </w:pPr>
    </w:p>
    <w:tbl>
      <w:tblPr>
        <w:tblW w:w="9418" w:type="dxa"/>
        <w:tblBorders>
          <w:insideH w:val="nil"/>
        </w:tblBorders>
        <w:tblLayout w:type="fixed"/>
        <w:tblCellMar>
          <w:top w:w="102" w:type="dxa"/>
          <w:left w:w="62" w:type="dxa"/>
          <w:bottom w:w="102" w:type="dxa"/>
          <w:right w:w="62" w:type="dxa"/>
        </w:tblCellMar>
        <w:tblLook w:val="04A0"/>
      </w:tblPr>
      <w:tblGrid>
        <w:gridCol w:w="4315"/>
        <w:gridCol w:w="5103"/>
      </w:tblGrid>
      <w:tr w:rsidR="00977AC0" w:rsidTr="00977AC0">
        <w:tc>
          <w:tcPr>
            <w:tcW w:w="4315" w:type="dxa"/>
            <w:tcBorders>
              <w:top w:val="nil"/>
              <w:left w:val="nil"/>
              <w:bottom w:val="nil"/>
              <w:right w:val="nil"/>
            </w:tcBorders>
          </w:tcPr>
          <w:p w:rsidR="00977AC0" w:rsidRPr="007C04CD" w:rsidRDefault="00977AC0" w:rsidP="00FE2AA8">
            <w:pPr>
              <w:pStyle w:val="ConsPlusNormal"/>
              <w:contextualSpacing/>
              <w:rPr>
                <w:rFonts w:ascii="Times New Roman" w:hAnsi="Times New Roman" w:cs="Times New Roman"/>
                <w:sz w:val="28"/>
                <w:szCs w:val="28"/>
              </w:rPr>
            </w:pPr>
          </w:p>
        </w:tc>
        <w:tc>
          <w:tcPr>
            <w:tcW w:w="5103" w:type="dxa"/>
            <w:tcBorders>
              <w:top w:val="nil"/>
              <w:left w:val="nil"/>
              <w:bottom w:val="nil"/>
              <w:right w:val="nil"/>
            </w:tcBorders>
          </w:tcPr>
          <w:p w:rsidR="00977AC0" w:rsidRPr="007C04CD" w:rsidRDefault="00977AC0" w:rsidP="00977AC0">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 xml:space="preserve">В администрацию города </w:t>
            </w:r>
            <w:r>
              <w:rPr>
                <w:rFonts w:ascii="Times New Roman" w:hAnsi="Times New Roman" w:cs="Times New Roman"/>
                <w:sz w:val="28"/>
                <w:szCs w:val="28"/>
              </w:rPr>
              <w:t>Слободского</w:t>
            </w:r>
          </w:p>
          <w:p w:rsidR="00977AC0" w:rsidRDefault="00977AC0" w:rsidP="00977AC0">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от ______________________________</w:t>
            </w:r>
            <w:r>
              <w:rPr>
                <w:rFonts w:ascii="Times New Roman" w:hAnsi="Times New Roman" w:cs="Times New Roman"/>
                <w:sz w:val="28"/>
                <w:szCs w:val="28"/>
              </w:rPr>
              <w:t>_</w:t>
            </w:r>
          </w:p>
          <w:p w:rsidR="00977AC0" w:rsidRDefault="00977AC0" w:rsidP="00977AC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7AC0" w:rsidRPr="007C04CD" w:rsidRDefault="00977AC0" w:rsidP="00977AC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7AC0" w:rsidRPr="007C04CD" w:rsidRDefault="00977AC0" w:rsidP="00977AC0">
            <w:pPr>
              <w:pStyle w:val="ConsPlusNormal"/>
              <w:ind w:firstLine="0"/>
              <w:contextualSpacing/>
              <w:jc w:val="center"/>
              <w:rPr>
                <w:rFonts w:ascii="Times New Roman" w:hAnsi="Times New Roman" w:cs="Times New Roman"/>
                <w:i/>
              </w:rPr>
            </w:pPr>
            <w:r w:rsidRPr="007C04CD">
              <w:rPr>
                <w:rFonts w:ascii="Times New Roman" w:hAnsi="Times New Roman" w:cs="Times New Roman"/>
                <w:i/>
              </w:rPr>
              <w:t>(Ф.И.О. заявителя/полное наименование организации)</w:t>
            </w:r>
          </w:p>
          <w:p w:rsidR="00977AC0" w:rsidRDefault="00977AC0" w:rsidP="00977AC0">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Юридический адрес: ______________</w:t>
            </w:r>
            <w:r>
              <w:rPr>
                <w:rFonts w:ascii="Times New Roman" w:hAnsi="Times New Roman" w:cs="Times New Roman"/>
                <w:sz w:val="28"/>
                <w:szCs w:val="28"/>
              </w:rPr>
              <w:t>__</w:t>
            </w:r>
          </w:p>
          <w:p w:rsidR="00977AC0" w:rsidRDefault="00977AC0" w:rsidP="00977AC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977AC0" w:rsidRPr="007C04CD" w:rsidRDefault="00977AC0" w:rsidP="00977AC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977AC0" w:rsidRDefault="00977AC0" w:rsidP="00977AC0">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Почтовый адрес: __________________</w:t>
            </w:r>
            <w:r>
              <w:rPr>
                <w:rFonts w:ascii="Times New Roman" w:hAnsi="Times New Roman" w:cs="Times New Roman"/>
                <w:sz w:val="28"/>
                <w:szCs w:val="28"/>
              </w:rPr>
              <w:t>_</w:t>
            </w:r>
          </w:p>
          <w:p w:rsidR="00977AC0" w:rsidRDefault="00977AC0" w:rsidP="00977AC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977AC0" w:rsidRPr="007C04CD" w:rsidRDefault="00977AC0" w:rsidP="00977AC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977AC0" w:rsidRDefault="00977AC0" w:rsidP="00977AC0">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ИНН/ОГРН ______________________</w:t>
            </w:r>
            <w:r>
              <w:rPr>
                <w:rFonts w:ascii="Times New Roman" w:hAnsi="Times New Roman" w:cs="Times New Roman"/>
                <w:sz w:val="28"/>
                <w:szCs w:val="28"/>
              </w:rPr>
              <w:t>__</w:t>
            </w:r>
          </w:p>
          <w:p w:rsidR="00977AC0" w:rsidRPr="007C04CD" w:rsidRDefault="00977AC0" w:rsidP="00977AC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977AC0" w:rsidRPr="007C04CD" w:rsidRDefault="00977AC0" w:rsidP="00977AC0">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Руководитель: ____________________</w:t>
            </w:r>
            <w:r>
              <w:rPr>
                <w:rFonts w:ascii="Times New Roman" w:hAnsi="Times New Roman" w:cs="Times New Roman"/>
                <w:sz w:val="28"/>
                <w:szCs w:val="28"/>
              </w:rPr>
              <w:t>__</w:t>
            </w:r>
          </w:p>
          <w:p w:rsidR="00977AC0" w:rsidRPr="007C04CD" w:rsidRDefault="00977AC0" w:rsidP="00977AC0">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________________________________</w:t>
            </w:r>
            <w:r>
              <w:rPr>
                <w:rFonts w:ascii="Times New Roman" w:hAnsi="Times New Roman" w:cs="Times New Roman"/>
                <w:sz w:val="28"/>
                <w:szCs w:val="28"/>
              </w:rPr>
              <w:t>__</w:t>
            </w:r>
          </w:p>
          <w:p w:rsidR="00977AC0" w:rsidRPr="007C04CD" w:rsidRDefault="00977AC0" w:rsidP="00977AC0">
            <w:pPr>
              <w:pStyle w:val="ConsPlusNormal"/>
              <w:ind w:right="-62" w:firstLine="0"/>
              <w:contextualSpacing/>
              <w:jc w:val="center"/>
              <w:rPr>
                <w:rFonts w:ascii="Times New Roman" w:hAnsi="Times New Roman" w:cs="Times New Roman"/>
                <w:i/>
              </w:rPr>
            </w:pPr>
            <w:r w:rsidRPr="007C04CD">
              <w:rPr>
                <w:rFonts w:ascii="Times New Roman" w:hAnsi="Times New Roman" w:cs="Times New Roman"/>
                <w:i/>
              </w:rPr>
              <w:t>(должность, Ф.И.О. руководителя - для юридических лиц)</w:t>
            </w:r>
          </w:p>
          <w:p w:rsidR="00977AC0" w:rsidRPr="007C04CD" w:rsidRDefault="00977AC0" w:rsidP="00977AC0">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Телефон: ________________________</w:t>
            </w:r>
          </w:p>
          <w:p w:rsidR="00977AC0" w:rsidRPr="007C04CD" w:rsidRDefault="00977AC0" w:rsidP="00977AC0">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Адрес электронной почты:</w:t>
            </w:r>
          </w:p>
          <w:p w:rsidR="00977AC0" w:rsidRPr="007C04CD" w:rsidRDefault="00977AC0" w:rsidP="00977AC0">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________________________________</w:t>
            </w:r>
          </w:p>
        </w:tc>
      </w:tr>
      <w:tr w:rsidR="00977AC0" w:rsidTr="00977AC0">
        <w:tc>
          <w:tcPr>
            <w:tcW w:w="9418" w:type="dxa"/>
            <w:gridSpan w:val="2"/>
            <w:tcBorders>
              <w:top w:val="nil"/>
              <w:left w:val="nil"/>
              <w:bottom w:val="nil"/>
              <w:right w:val="nil"/>
            </w:tcBorders>
          </w:tcPr>
          <w:p w:rsidR="00977AC0" w:rsidRDefault="00977AC0" w:rsidP="00054F7F">
            <w:pPr>
              <w:pStyle w:val="ConsPlusNormal"/>
              <w:jc w:val="center"/>
            </w:pPr>
            <w:bookmarkStart w:id="15" w:name="P402"/>
            <w:bookmarkEnd w:id="15"/>
          </w:p>
          <w:p w:rsidR="00977AC0" w:rsidRPr="007C04CD" w:rsidRDefault="00977AC0" w:rsidP="00977AC0">
            <w:pPr>
              <w:pStyle w:val="ConsPlusNormal"/>
              <w:ind w:firstLine="0"/>
              <w:contextualSpacing/>
              <w:jc w:val="center"/>
              <w:rPr>
                <w:rFonts w:ascii="Times New Roman" w:hAnsi="Times New Roman" w:cs="Times New Roman"/>
                <w:sz w:val="28"/>
                <w:szCs w:val="28"/>
              </w:rPr>
            </w:pPr>
            <w:r w:rsidRPr="007C04CD">
              <w:rPr>
                <w:rFonts w:ascii="Times New Roman" w:hAnsi="Times New Roman" w:cs="Times New Roman"/>
                <w:sz w:val="28"/>
                <w:szCs w:val="28"/>
              </w:rPr>
              <w:t>ЗАЯВЛЕНИЕ</w:t>
            </w:r>
          </w:p>
          <w:p w:rsidR="00977AC0" w:rsidRPr="00977AC0" w:rsidRDefault="00977AC0" w:rsidP="00977AC0">
            <w:pPr>
              <w:pStyle w:val="ConsPlusNormal"/>
              <w:ind w:firstLine="0"/>
              <w:jc w:val="center"/>
              <w:rPr>
                <w:rFonts w:ascii="Times New Roman" w:hAnsi="Times New Roman" w:cs="Times New Roman"/>
                <w:sz w:val="28"/>
                <w:szCs w:val="28"/>
              </w:rPr>
            </w:pPr>
            <w:r w:rsidRPr="00977AC0">
              <w:rPr>
                <w:rFonts w:ascii="Times New Roman" w:hAnsi="Times New Roman" w:cs="Times New Roman"/>
                <w:sz w:val="28"/>
                <w:szCs w:val="28"/>
              </w:rPr>
              <w:t>об изменении сведений о нестационарном торговом объекте,</w:t>
            </w:r>
          </w:p>
          <w:p w:rsidR="00977AC0" w:rsidRPr="007C04CD" w:rsidRDefault="00977AC0" w:rsidP="00977AC0">
            <w:pPr>
              <w:pStyle w:val="ConsPlusNormal"/>
              <w:ind w:firstLine="0"/>
              <w:contextualSpacing/>
              <w:jc w:val="center"/>
              <w:rPr>
                <w:rFonts w:ascii="Times New Roman" w:hAnsi="Times New Roman" w:cs="Times New Roman"/>
                <w:sz w:val="28"/>
                <w:szCs w:val="28"/>
              </w:rPr>
            </w:pPr>
            <w:proofErr w:type="gramStart"/>
            <w:r w:rsidRPr="00977AC0">
              <w:rPr>
                <w:rFonts w:ascii="Times New Roman" w:hAnsi="Times New Roman" w:cs="Times New Roman"/>
                <w:sz w:val="28"/>
                <w:szCs w:val="28"/>
              </w:rPr>
              <w:t>включенном</w:t>
            </w:r>
            <w:proofErr w:type="gramEnd"/>
            <w:r w:rsidRPr="00977AC0">
              <w:rPr>
                <w:rFonts w:ascii="Times New Roman" w:hAnsi="Times New Roman" w:cs="Times New Roman"/>
                <w:sz w:val="28"/>
                <w:szCs w:val="28"/>
              </w:rPr>
              <w:t xml:space="preserve"> в схему размещения нестационарных торговых объектов</w:t>
            </w:r>
          </w:p>
          <w:p w:rsidR="00977AC0" w:rsidRPr="007C04CD" w:rsidRDefault="00977AC0" w:rsidP="00977AC0">
            <w:pPr>
              <w:pStyle w:val="ConsPlusNormal"/>
              <w:ind w:firstLine="0"/>
              <w:contextualSpacing/>
              <w:jc w:val="center"/>
              <w:rPr>
                <w:rFonts w:ascii="Times New Roman" w:hAnsi="Times New Roman" w:cs="Times New Roman"/>
                <w:sz w:val="28"/>
                <w:szCs w:val="28"/>
              </w:rPr>
            </w:pPr>
            <w:r w:rsidRPr="007C04CD">
              <w:rPr>
                <w:rFonts w:ascii="Times New Roman" w:hAnsi="Times New Roman" w:cs="Times New Roman"/>
                <w:sz w:val="28"/>
                <w:szCs w:val="28"/>
              </w:rPr>
              <w:t>на террито</w:t>
            </w:r>
            <w:r>
              <w:rPr>
                <w:rFonts w:ascii="Times New Roman" w:hAnsi="Times New Roman" w:cs="Times New Roman"/>
                <w:sz w:val="28"/>
                <w:szCs w:val="28"/>
              </w:rPr>
              <w:t>рии муниципального образования «город Слободской»</w:t>
            </w:r>
          </w:p>
          <w:p w:rsidR="00977AC0" w:rsidRDefault="00977AC0" w:rsidP="00054F7F">
            <w:pPr>
              <w:pStyle w:val="ConsPlusNormal"/>
              <w:jc w:val="center"/>
            </w:pPr>
          </w:p>
          <w:p w:rsidR="00977AC0" w:rsidRDefault="00977AC0" w:rsidP="00054F7F">
            <w:pPr>
              <w:pStyle w:val="ConsPlusNormal"/>
              <w:jc w:val="center"/>
            </w:pPr>
          </w:p>
          <w:p w:rsidR="00977AC0" w:rsidRDefault="00977AC0" w:rsidP="00977AC0">
            <w:pPr>
              <w:pStyle w:val="ConsPlusNormal"/>
              <w:ind w:firstLine="567"/>
              <w:contextualSpacing/>
              <w:jc w:val="both"/>
              <w:rPr>
                <w:rFonts w:ascii="Times New Roman" w:hAnsi="Times New Roman" w:cs="Times New Roman"/>
                <w:sz w:val="28"/>
                <w:szCs w:val="28"/>
              </w:rPr>
            </w:pPr>
            <w:r w:rsidRPr="007C04CD">
              <w:rPr>
                <w:rFonts w:ascii="Times New Roman" w:hAnsi="Times New Roman" w:cs="Times New Roman"/>
                <w:sz w:val="28"/>
                <w:szCs w:val="28"/>
              </w:rPr>
              <w:t xml:space="preserve">В связи </w:t>
            </w:r>
            <w:proofErr w:type="gramStart"/>
            <w:r w:rsidRPr="007C04CD">
              <w:rPr>
                <w:rFonts w:ascii="Times New Roman" w:hAnsi="Times New Roman" w:cs="Times New Roman"/>
                <w:sz w:val="28"/>
                <w:szCs w:val="28"/>
              </w:rPr>
              <w:t>с</w:t>
            </w:r>
            <w:proofErr w:type="gramEnd"/>
            <w:r w:rsidRPr="007C04CD">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w:t>
            </w:r>
            <w:r w:rsidRPr="007C04CD">
              <w:rPr>
                <w:rFonts w:ascii="Times New Roman" w:hAnsi="Times New Roman" w:cs="Times New Roman"/>
                <w:sz w:val="28"/>
                <w:szCs w:val="28"/>
              </w:rPr>
              <w:t>_________</w:t>
            </w:r>
            <w:r>
              <w:rPr>
                <w:rFonts w:ascii="Times New Roman" w:hAnsi="Times New Roman" w:cs="Times New Roman"/>
                <w:sz w:val="28"/>
                <w:szCs w:val="28"/>
              </w:rPr>
              <w:t>______</w:t>
            </w:r>
          </w:p>
          <w:p w:rsidR="00977AC0" w:rsidRDefault="00977AC0" w:rsidP="00977AC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77AC0" w:rsidRPr="007C04CD" w:rsidRDefault="00977AC0" w:rsidP="00977AC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77AC0" w:rsidRPr="00006F3C" w:rsidRDefault="00977AC0" w:rsidP="00977AC0">
            <w:pPr>
              <w:pStyle w:val="ConsPlusNormal"/>
              <w:ind w:firstLine="0"/>
              <w:contextualSpacing/>
              <w:jc w:val="center"/>
              <w:rPr>
                <w:rFonts w:ascii="Times New Roman" w:hAnsi="Times New Roman" w:cs="Times New Roman"/>
                <w:i/>
              </w:rPr>
            </w:pPr>
            <w:r w:rsidRPr="00006F3C">
              <w:rPr>
                <w:rFonts w:ascii="Times New Roman" w:hAnsi="Times New Roman" w:cs="Times New Roman"/>
                <w:i/>
              </w:rPr>
              <w:t>(причина, обоснование необходимости внесения изменения)</w:t>
            </w:r>
          </w:p>
          <w:p w:rsidR="00977AC0" w:rsidRPr="00977AC0" w:rsidRDefault="00977AC0" w:rsidP="00977AC0">
            <w:pPr>
              <w:pStyle w:val="ConsPlusNormal"/>
              <w:ind w:firstLine="0"/>
              <w:contextualSpacing/>
              <w:jc w:val="both"/>
              <w:rPr>
                <w:rFonts w:ascii="Times New Roman" w:hAnsi="Times New Roman" w:cs="Times New Roman"/>
                <w:sz w:val="28"/>
                <w:szCs w:val="28"/>
              </w:rPr>
            </w:pPr>
            <w:r w:rsidRPr="007C04CD">
              <w:rPr>
                <w:rFonts w:ascii="Times New Roman" w:hAnsi="Times New Roman" w:cs="Times New Roman"/>
                <w:sz w:val="28"/>
                <w:szCs w:val="28"/>
              </w:rPr>
              <w:t xml:space="preserve">прошу (просим) рассмотреть </w:t>
            </w:r>
            <w:r w:rsidRPr="00977AC0">
              <w:rPr>
                <w:rFonts w:ascii="Times New Roman" w:hAnsi="Times New Roman" w:cs="Times New Roman"/>
                <w:sz w:val="28"/>
                <w:szCs w:val="28"/>
              </w:rPr>
              <w:t xml:space="preserve">предложение об изменении сведений о нестационарном торговом объекте (далее </w:t>
            </w:r>
            <w:r>
              <w:rPr>
                <w:rFonts w:ascii="Times New Roman" w:hAnsi="Times New Roman" w:cs="Times New Roman"/>
                <w:sz w:val="28"/>
                <w:szCs w:val="28"/>
              </w:rPr>
              <w:t>–</w:t>
            </w:r>
            <w:r w:rsidRPr="00977AC0">
              <w:rPr>
                <w:rFonts w:ascii="Times New Roman" w:hAnsi="Times New Roman" w:cs="Times New Roman"/>
                <w:sz w:val="28"/>
                <w:szCs w:val="28"/>
              </w:rPr>
              <w:t xml:space="preserve"> НТО), расположенном по адресу:</w:t>
            </w:r>
          </w:p>
          <w:p w:rsidR="00977AC0" w:rsidRPr="00977AC0" w:rsidRDefault="00977AC0" w:rsidP="00977AC0">
            <w:pPr>
              <w:pStyle w:val="ConsPlusNormal"/>
              <w:ind w:firstLine="0"/>
              <w:jc w:val="both"/>
              <w:rPr>
                <w:rFonts w:ascii="Times New Roman" w:hAnsi="Times New Roman" w:cs="Times New Roman"/>
                <w:sz w:val="28"/>
                <w:szCs w:val="28"/>
              </w:rPr>
            </w:pPr>
            <w:r w:rsidRPr="00977AC0">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w:t>
            </w:r>
            <w:r w:rsidRPr="00977AC0">
              <w:rPr>
                <w:rFonts w:ascii="Times New Roman" w:hAnsi="Times New Roman" w:cs="Times New Roman"/>
                <w:sz w:val="28"/>
                <w:szCs w:val="28"/>
              </w:rPr>
              <w:t>,</w:t>
            </w:r>
          </w:p>
          <w:p w:rsidR="00977AC0" w:rsidRDefault="00977AC0" w:rsidP="00977AC0">
            <w:pPr>
              <w:pStyle w:val="ConsPlusNormal"/>
              <w:ind w:firstLine="0"/>
              <w:jc w:val="both"/>
              <w:rPr>
                <w:rFonts w:ascii="Times New Roman" w:hAnsi="Times New Roman" w:cs="Times New Roman"/>
                <w:sz w:val="28"/>
                <w:szCs w:val="28"/>
              </w:rPr>
            </w:pPr>
            <w:r w:rsidRPr="00977AC0">
              <w:rPr>
                <w:rFonts w:ascii="Times New Roman" w:hAnsi="Times New Roman" w:cs="Times New Roman"/>
                <w:sz w:val="28"/>
                <w:szCs w:val="28"/>
              </w:rPr>
              <w:t>в соответствии с договором на р</w:t>
            </w:r>
            <w:r>
              <w:rPr>
                <w:rFonts w:ascii="Times New Roman" w:hAnsi="Times New Roman" w:cs="Times New Roman"/>
                <w:sz w:val="28"/>
                <w:szCs w:val="28"/>
              </w:rPr>
              <w:t xml:space="preserve">азмещение НТО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___________________</w:t>
            </w:r>
            <w:r w:rsidRPr="00977AC0">
              <w:rPr>
                <w:rFonts w:ascii="Times New Roman" w:hAnsi="Times New Roman" w:cs="Times New Roman"/>
                <w:sz w:val="28"/>
                <w:szCs w:val="28"/>
              </w:rPr>
              <w:t xml:space="preserve"> </w:t>
            </w:r>
          </w:p>
          <w:p w:rsidR="00977AC0" w:rsidRDefault="00977AC0" w:rsidP="00977AC0">
            <w:pPr>
              <w:pStyle w:val="ConsPlusNormal"/>
              <w:ind w:firstLine="0"/>
              <w:jc w:val="both"/>
            </w:pPr>
            <w:r>
              <w:rPr>
                <w:rFonts w:ascii="Times New Roman" w:hAnsi="Times New Roman" w:cs="Times New Roman"/>
                <w:sz w:val="28"/>
                <w:szCs w:val="28"/>
              </w:rPr>
              <w:t>№</w:t>
            </w:r>
            <w:r w:rsidRPr="00977AC0">
              <w:rPr>
                <w:rFonts w:ascii="Times New Roman" w:hAnsi="Times New Roman" w:cs="Times New Roman"/>
                <w:sz w:val="28"/>
                <w:szCs w:val="28"/>
              </w:rPr>
              <w:t xml:space="preserve"> ___________</w:t>
            </w:r>
          </w:p>
        </w:tc>
      </w:tr>
    </w:tbl>
    <w:p w:rsidR="00977AC0" w:rsidRDefault="00977AC0" w:rsidP="00977AC0">
      <w:pPr>
        <w:pStyle w:val="ConsPlusNormal"/>
        <w:ind w:firstLine="0"/>
        <w:rPr>
          <w:rFonts w:ascii="Times New Roman" w:hAnsi="Times New Roman" w:cs="Times New Roman"/>
          <w:sz w:val="28"/>
          <w:szCs w:val="28"/>
        </w:rPr>
        <w:sectPr w:rsidR="00977AC0" w:rsidSect="00530A4B">
          <w:pgSz w:w="11906" w:h="16838"/>
          <w:pgMar w:top="1134" w:right="851" w:bottom="993" w:left="1701" w:header="709" w:footer="709" w:gutter="0"/>
          <w:pgNumType w:start="1"/>
          <w:cols w:space="708"/>
          <w:titlePg/>
          <w:docGrid w:linePitch="360"/>
        </w:sectPr>
      </w:pPr>
    </w:p>
    <w:tbl>
      <w:tblPr>
        <w:tblW w:w="9418" w:type="dxa"/>
        <w:tblBorders>
          <w:insideH w:val="nil"/>
        </w:tblBorders>
        <w:tblLayout w:type="fixed"/>
        <w:tblCellMar>
          <w:top w:w="102" w:type="dxa"/>
          <w:left w:w="62" w:type="dxa"/>
          <w:bottom w:w="102" w:type="dxa"/>
          <w:right w:w="62" w:type="dxa"/>
        </w:tblCellMar>
        <w:tblLook w:val="04A0"/>
      </w:tblPr>
      <w:tblGrid>
        <w:gridCol w:w="396"/>
        <w:gridCol w:w="2701"/>
        <w:gridCol w:w="2344"/>
        <w:gridCol w:w="463"/>
        <w:gridCol w:w="1351"/>
        <w:gridCol w:w="2163"/>
      </w:tblGrid>
      <w:tr w:rsidR="00977AC0" w:rsidTr="00977AC0">
        <w:tc>
          <w:tcPr>
            <w:tcW w:w="5441" w:type="dxa"/>
            <w:gridSpan w:val="3"/>
            <w:tcBorders>
              <w:top w:val="nil"/>
              <w:left w:val="nil"/>
              <w:bottom w:val="nil"/>
              <w:right w:val="nil"/>
            </w:tcBorders>
          </w:tcPr>
          <w:p w:rsidR="00977AC0" w:rsidRPr="00977AC0" w:rsidRDefault="00977AC0" w:rsidP="00977AC0">
            <w:pPr>
              <w:pStyle w:val="ConsPlusNormal"/>
              <w:ind w:firstLine="0"/>
              <w:rPr>
                <w:rFonts w:ascii="Times New Roman" w:hAnsi="Times New Roman" w:cs="Times New Roman"/>
                <w:sz w:val="28"/>
                <w:szCs w:val="28"/>
              </w:rPr>
            </w:pPr>
            <w:r w:rsidRPr="00977AC0">
              <w:rPr>
                <w:rFonts w:ascii="Times New Roman" w:hAnsi="Times New Roman" w:cs="Times New Roman"/>
                <w:sz w:val="28"/>
                <w:szCs w:val="28"/>
              </w:rPr>
              <w:lastRenderedPageBreak/>
              <w:t xml:space="preserve">в части (отметить </w:t>
            </w:r>
            <w:proofErr w:type="gramStart"/>
            <w:r w:rsidRPr="00977AC0">
              <w:rPr>
                <w:rFonts w:ascii="Times New Roman" w:hAnsi="Times New Roman" w:cs="Times New Roman"/>
                <w:sz w:val="28"/>
                <w:szCs w:val="28"/>
              </w:rPr>
              <w:t>нужное</w:t>
            </w:r>
            <w:proofErr w:type="gramEnd"/>
            <w:r w:rsidRPr="00977AC0">
              <w:rPr>
                <w:rFonts w:ascii="Times New Roman" w:hAnsi="Times New Roman" w:cs="Times New Roman"/>
                <w:sz w:val="28"/>
                <w:szCs w:val="28"/>
              </w:rPr>
              <w:t>):</w:t>
            </w:r>
          </w:p>
        </w:tc>
        <w:tc>
          <w:tcPr>
            <w:tcW w:w="1814" w:type="dxa"/>
            <w:gridSpan w:val="2"/>
            <w:tcBorders>
              <w:top w:val="nil"/>
              <w:left w:val="nil"/>
              <w:right w:val="nil"/>
            </w:tcBorders>
          </w:tcPr>
          <w:p w:rsidR="00977AC0" w:rsidRPr="00977AC0" w:rsidRDefault="00977AC0" w:rsidP="00A737F5">
            <w:pPr>
              <w:pStyle w:val="ConsPlusNormal"/>
              <w:ind w:firstLine="0"/>
              <w:jc w:val="center"/>
              <w:rPr>
                <w:rFonts w:ascii="Times New Roman" w:hAnsi="Times New Roman" w:cs="Times New Roman"/>
                <w:sz w:val="28"/>
                <w:szCs w:val="28"/>
              </w:rPr>
            </w:pPr>
            <w:r w:rsidRPr="00977AC0">
              <w:rPr>
                <w:rFonts w:ascii="Times New Roman" w:hAnsi="Times New Roman" w:cs="Times New Roman"/>
                <w:sz w:val="28"/>
                <w:szCs w:val="28"/>
              </w:rPr>
              <w:t>Предусмотрено Схемой</w:t>
            </w:r>
            <w:r w:rsidR="00144173">
              <w:rPr>
                <w:rFonts w:ascii="Times New Roman" w:hAnsi="Times New Roman" w:cs="Times New Roman"/>
                <w:sz w:val="28"/>
                <w:szCs w:val="28"/>
              </w:rPr>
              <w:t xml:space="preserve"> размещения НТО</w:t>
            </w:r>
            <w:r w:rsidRPr="00977AC0">
              <w:rPr>
                <w:rFonts w:ascii="Times New Roman" w:hAnsi="Times New Roman" w:cs="Times New Roman"/>
                <w:sz w:val="28"/>
                <w:szCs w:val="28"/>
              </w:rPr>
              <w:t>:</w:t>
            </w:r>
          </w:p>
        </w:tc>
        <w:tc>
          <w:tcPr>
            <w:tcW w:w="2163" w:type="dxa"/>
            <w:tcBorders>
              <w:top w:val="nil"/>
              <w:left w:val="nil"/>
              <w:right w:val="nil"/>
            </w:tcBorders>
          </w:tcPr>
          <w:p w:rsidR="00977AC0" w:rsidRPr="00977AC0" w:rsidRDefault="00977AC0" w:rsidP="00A737F5">
            <w:pPr>
              <w:pStyle w:val="ConsPlusNormal"/>
              <w:ind w:firstLine="0"/>
              <w:jc w:val="center"/>
              <w:rPr>
                <w:rFonts w:ascii="Times New Roman" w:hAnsi="Times New Roman" w:cs="Times New Roman"/>
                <w:sz w:val="28"/>
                <w:szCs w:val="28"/>
              </w:rPr>
            </w:pPr>
            <w:r w:rsidRPr="00977AC0">
              <w:rPr>
                <w:rFonts w:ascii="Times New Roman" w:hAnsi="Times New Roman" w:cs="Times New Roman"/>
                <w:sz w:val="28"/>
                <w:szCs w:val="28"/>
              </w:rPr>
              <w:t>Предлагаемые характеристики:</w:t>
            </w:r>
          </w:p>
        </w:tc>
      </w:tr>
      <w:tr w:rsidR="00977AC0" w:rsidTr="00977AC0">
        <w:tblPrEx>
          <w:tblBorders>
            <w:left w:val="single" w:sz="4" w:space="0" w:color="auto"/>
            <w:right w:val="single" w:sz="4" w:space="0" w:color="auto"/>
            <w:insideH w:val="single" w:sz="4" w:space="0" w:color="auto"/>
            <w:insideV w:val="single" w:sz="4" w:space="0" w:color="auto"/>
          </w:tblBorders>
        </w:tblPrEx>
        <w:tc>
          <w:tcPr>
            <w:tcW w:w="396" w:type="dxa"/>
          </w:tcPr>
          <w:p w:rsidR="00977AC0" w:rsidRPr="00977AC0" w:rsidRDefault="00977AC0" w:rsidP="00054F7F">
            <w:pPr>
              <w:pStyle w:val="ConsPlusNormal"/>
              <w:rPr>
                <w:rFonts w:ascii="Times New Roman" w:hAnsi="Times New Roman" w:cs="Times New Roman"/>
                <w:sz w:val="28"/>
                <w:szCs w:val="28"/>
              </w:rPr>
            </w:pPr>
          </w:p>
        </w:tc>
        <w:tc>
          <w:tcPr>
            <w:tcW w:w="5045" w:type="dxa"/>
            <w:gridSpan w:val="2"/>
            <w:tcBorders>
              <w:top w:val="nil"/>
              <w:bottom w:val="nil"/>
            </w:tcBorders>
            <w:vAlign w:val="bottom"/>
          </w:tcPr>
          <w:p w:rsidR="00977AC0" w:rsidRPr="00977AC0" w:rsidRDefault="00977AC0" w:rsidP="00054F7F">
            <w:pPr>
              <w:pStyle w:val="ConsPlusNormal"/>
              <w:rPr>
                <w:rFonts w:ascii="Times New Roman" w:hAnsi="Times New Roman" w:cs="Times New Roman"/>
                <w:sz w:val="28"/>
                <w:szCs w:val="28"/>
              </w:rPr>
            </w:pPr>
            <w:r w:rsidRPr="00977AC0">
              <w:rPr>
                <w:rFonts w:ascii="Times New Roman" w:hAnsi="Times New Roman" w:cs="Times New Roman"/>
                <w:sz w:val="28"/>
                <w:szCs w:val="28"/>
              </w:rPr>
              <w:t>вида НТО</w:t>
            </w:r>
          </w:p>
        </w:tc>
        <w:tc>
          <w:tcPr>
            <w:tcW w:w="1814" w:type="dxa"/>
            <w:gridSpan w:val="2"/>
          </w:tcPr>
          <w:p w:rsidR="00977AC0" w:rsidRPr="00977AC0" w:rsidRDefault="00977AC0" w:rsidP="00054F7F">
            <w:pPr>
              <w:pStyle w:val="ConsPlusNormal"/>
              <w:rPr>
                <w:rFonts w:ascii="Times New Roman" w:hAnsi="Times New Roman" w:cs="Times New Roman"/>
                <w:sz w:val="28"/>
                <w:szCs w:val="28"/>
              </w:rPr>
            </w:pPr>
          </w:p>
        </w:tc>
        <w:tc>
          <w:tcPr>
            <w:tcW w:w="2163" w:type="dxa"/>
          </w:tcPr>
          <w:p w:rsidR="00977AC0" w:rsidRPr="00977AC0" w:rsidRDefault="00977AC0" w:rsidP="00054F7F">
            <w:pPr>
              <w:pStyle w:val="ConsPlusNormal"/>
              <w:rPr>
                <w:rFonts w:ascii="Times New Roman" w:hAnsi="Times New Roman" w:cs="Times New Roman"/>
                <w:sz w:val="28"/>
                <w:szCs w:val="28"/>
              </w:rPr>
            </w:pPr>
          </w:p>
        </w:tc>
      </w:tr>
      <w:tr w:rsidR="00977AC0" w:rsidTr="00977AC0">
        <w:tblPrEx>
          <w:tblBorders>
            <w:insideH w:val="single" w:sz="4" w:space="0" w:color="auto"/>
          </w:tblBorders>
        </w:tblPrEx>
        <w:tc>
          <w:tcPr>
            <w:tcW w:w="396" w:type="dxa"/>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c>
          <w:tcPr>
            <w:tcW w:w="5045" w:type="dxa"/>
            <w:gridSpan w:val="2"/>
            <w:tcBorders>
              <w:top w:val="nil"/>
              <w:left w:val="nil"/>
              <w:bottom w:val="nil"/>
              <w:right w:val="nil"/>
            </w:tcBorders>
          </w:tcPr>
          <w:p w:rsidR="00977AC0" w:rsidRPr="00144173" w:rsidRDefault="00977AC0" w:rsidP="00054F7F">
            <w:pPr>
              <w:pStyle w:val="ConsPlusNormal"/>
              <w:rPr>
                <w:rFonts w:ascii="Times New Roman" w:hAnsi="Times New Roman" w:cs="Times New Roman"/>
                <w:sz w:val="16"/>
                <w:szCs w:val="16"/>
              </w:rPr>
            </w:pPr>
          </w:p>
        </w:tc>
        <w:tc>
          <w:tcPr>
            <w:tcW w:w="1814" w:type="dxa"/>
            <w:gridSpan w:val="2"/>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c>
          <w:tcPr>
            <w:tcW w:w="2163" w:type="dxa"/>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r>
      <w:tr w:rsidR="00977AC0" w:rsidTr="00977AC0">
        <w:tblPrEx>
          <w:tblBorders>
            <w:left w:val="single" w:sz="4" w:space="0" w:color="auto"/>
            <w:right w:val="single" w:sz="4" w:space="0" w:color="auto"/>
            <w:insideH w:val="single" w:sz="4" w:space="0" w:color="auto"/>
            <w:insideV w:val="single" w:sz="4" w:space="0" w:color="auto"/>
          </w:tblBorders>
        </w:tblPrEx>
        <w:tc>
          <w:tcPr>
            <w:tcW w:w="396" w:type="dxa"/>
          </w:tcPr>
          <w:p w:rsidR="00977AC0" w:rsidRPr="00977AC0" w:rsidRDefault="00977AC0" w:rsidP="00054F7F">
            <w:pPr>
              <w:pStyle w:val="ConsPlusNormal"/>
              <w:rPr>
                <w:rFonts w:ascii="Times New Roman" w:hAnsi="Times New Roman" w:cs="Times New Roman"/>
                <w:sz w:val="28"/>
                <w:szCs w:val="28"/>
              </w:rPr>
            </w:pPr>
          </w:p>
        </w:tc>
        <w:tc>
          <w:tcPr>
            <w:tcW w:w="5045" w:type="dxa"/>
            <w:gridSpan w:val="2"/>
            <w:tcBorders>
              <w:top w:val="nil"/>
              <w:bottom w:val="nil"/>
            </w:tcBorders>
          </w:tcPr>
          <w:p w:rsidR="00977AC0" w:rsidRPr="00977AC0" w:rsidRDefault="00977AC0" w:rsidP="00054F7F">
            <w:pPr>
              <w:pStyle w:val="ConsPlusNormal"/>
              <w:rPr>
                <w:rFonts w:ascii="Times New Roman" w:hAnsi="Times New Roman" w:cs="Times New Roman"/>
                <w:sz w:val="28"/>
                <w:szCs w:val="28"/>
              </w:rPr>
            </w:pPr>
            <w:r w:rsidRPr="00977AC0">
              <w:rPr>
                <w:rFonts w:ascii="Times New Roman" w:hAnsi="Times New Roman" w:cs="Times New Roman"/>
                <w:sz w:val="28"/>
                <w:szCs w:val="28"/>
              </w:rPr>
              <w:t>специализации НТО</w:t>
            </w:r>
          </w:p>
        </w:tc>
        <w:tc>
          <w:tcPr>
            <w:tcW w:w="1814" w:type="dxa"/>
            <w:gridSpan w:val="2"/>
          </w:tcPr>
          <w:p w:rsidR="00977AC0" w:rsidRPr="00977AC0" w:rsidRDefault="00977AC0" w:rsidP="00054F7F">
            <w:pPr>
              <w:pStyle w:val="ConsPlusNormal"/>
              <w:rPr>
                <w:rFonts w:ascii="Times New Roman" w:hAnsi="Times New Roman" w:cs="Times New Roman"/>
                <w:sz w:val="28"/>
                <w:szCs w:val="28"/>
              </w:rPr>
            </w:pPr>
          </w:p>
        </w:tc>
        <w:tc>
          <w:tcPr>
            <w:tcW w:w="2163" w:type="dxa"/>
          </w:tcPr>
          <w:p w:rsidR="00977AC0" w:rsidRPr="00977AC0" w:rsidRDefault="00977AC0" w:rsidP="00054F7F">
            <w:pPr>
              <w:pStyle w:val="ConsPlusNormal"/>
              <w:rPr>
                <w:rFonts w:ascii="Times New Roman" w:hAnsi="Times New Roman" w:cs="Times New Roman"/>
                <w:sz w:val="28"/>
                <w:szCs w:val="28"/>
              </w:rPr>
            </w:pPr>
          </w:p>
        </w:tc>
      </w:tr>
      <w:tr w:rsidR="00977AC0" w:rsidTr="00977AC0">
        <w:tblPrEx>
          <w:tblBorders>
            <w:insideH w:val="single" w:sz="4" w:space="0" w:color="auto"/>
          </w:tblBorders>
        </w:tblPrEx>
        <w:tc>
          <w:tcPr>
            <w:tcW w:w="396" w:type="dxa"/>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c>
          <w:tcPr>
            <w:tcW w:w="5045" w:type="dxa"/>
            <w:gridSpan w:val="2"/>
            <w:tcBorders>
              <w:top w:val="nil"/>
              <w:left w:val="nil"/>
              <w:bottom w:val="nil"/>
              <w:right w:val="nil"/>
            </w:tcBorders>
          </w:tcPr>
          <w:p w:rsidR="00977AC0" w:rsidRPr="00144173" w:rsidRDefault="00977AC0" w:rsidP="00054F7F">
            <w:pPr>
              <w:pStyle w:val="ConsPlusNormal"/>
              <w:rPr>
                <w:rFonts w:ascii="Times New Roman" w:hAnsi="Times New Roman" w:cs="Times New Roman"/>
                <w:sz w:val="16"/>
                <w:szCs w:val="16"/>
              </w:rPr>
            </w:pPr>
          </w:p>
        </w:tc>
        <w:tc>
          <w:tcPr>
            <w:tcW w:w="1814" w:type="dxa"/>
            <w:gridSpan w:val="2"/>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c>
          <w:tcPr>
            <w:tcW w:w="2163" w:type="dxa"/>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r>
      <w:tr w:rsidR="00977AC0" w:rsidTr="00977AC0">
        <w:tblPrEx>
          <w:tblBorders>
            <w:left w:val="single" w:sz="4" w:space="0" w:color="auto"/>
            <w:right w:val="single" w:sz="4" w:space="0" w:color="auto"/>
            <w:insideH w:val="single" w:sz="4" w:space="0" w:color="auto"/>
            <w:insideV w:val="single" w:sz="4" w:space="0" w:color="auto"/>
          </w:tblBorders>
        </w:tblPrEx>
        <w:tc>
          <w:tcPr>
            <w:tcW w:w="396" w:type="dxa"/>
          </w:tcPr>
          <w:p w:rsidR="00977AC0" w:rsidRPr="00977AC0" w:rsidRDefault="00977AC0" w:rsidP="00054F7F">
            <w:pPr>
              <w:pStyle w:val="ConsPlusNormal"/>
              <w:rPr>
                <w:rFonts w:ascii="Times New Roman" w:hAnsi="Times New Roman" w:cs="Times New Roman"/>
                <w:sz w:val="28"/>
                <w:szCs w:val="28"/>
              </w:rPr>
            </w:pPr>
          </w:p>
        </w:tc>
        <w:tc>
          <w:tcPr>
            <w:tcW w:w="5045" w:type="dxa"/>
            <w:gridSpan w:val="2"/>
            <w:tcBorders>
              <w:top w:val="nil"/>
              <w:bottom w:val="nil"/>
            </w:tcBorders>
          </w:tcPr>
          <w:p w:rsidR="00977AC0" w:rsidRPr="00977AC0" w:rsidRDefault="00977AC0" w:rsidP="00054F7F">
            <w:pPr>
              <w:pStyle w:val="ConsPlusNormal"/>
              <w:rPr>
                <w:rFonts w:ascii="Times New Roman" w:hAnsi="Times New Roman" w:cs="Times New Roman"/>
                <w:sz w:val="28"/>
                <w:szCs w:val="28"/>
              </w:rPr>
            </w:pPr>
            <w:r w:rsidRPr="00977AC0">
              <w:rPr>
                <w:rFonts w:ascii="Times New Roman" w:hAnsi="Times New Roman" w:cs="Times New Roman"/>
                <w:sz w:val="28"/>
                <w:szCs w:val="28"/>
              </w:rPr>
              <w:t>площади места размещения НТО</w:t>
            </w:r>
          </w:p>
        </w:tc>
        <w:tc>
          <w:tcPr>
            <w:tcW w:w="1814" w:type="dxa"/>
            <w:gridSpan w:val="2"/>
          </w:tcPr>
          <w:p w:rsidR="00977AC0" w:rsidRPr="00977AC0" w:rsidRDefault="00977AC0" w:rsidP="00054F7F">
            <w:pPr>
              <w:pStyle w:val="ConsPlusNormal"/>
              <w:rPr>
                <w:rFonts w:ascii="Times New Roman" w:hAnsi="Times New Roman" w:cs="Times New Roman"/>
                <w:sz w:val="28"/>
                <w:szCs w:val="28"/>
              </w:rPr>
            </w:pPr>
          </w:p>
        </w:tc>
        <w:tc>
          <w:tcPr>
            <w:tcW w:w="2163" w:type="dxa"/>
          </w:tcPr>
          <w:p w:rsidR="00977AC0" w:rsidRPr="00977AC0" w:rsidRDefault="00977AC0" w:rsidP="00054F7F">
            <w:pPr>
              <w:pStyle w:val="ConsPlusNormal"/>
              <w:rPr>
                <w:rFonts w:ascii="Times New Roman" w:hAnsi="Times New Roman" w:cs="Times New Roman"/>
                <w:sz w:val="28"/>
                <w:szCs w:val="28"/>
              </w:rPr>
            </w:pPr>
          </w:p>
        </w:tc>
      </w:tr>
      <w:tr w:rsidR="00977AC0" w:rsidTr="00977AC0">
        <w:tblPrEx>
          <w:tblBorders>
            <w:insideH w:val="single" w:sz="4" w:space="0" w:color="auto"/>
          </w:tblBorders>
        </w:tblPrEx>
        <w:tc>
          <w:tcPr>
            <w:tcW w:w="396" w:type="dxa"/>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c>
          <w:tcPr>
            <w:tcW w:w="5045" w:type="dxa"/>
            <w:gridSpan w:val="2"/>
            <w:tcBorders>
              <w:top w:val="nil"/>
              <w:left w:val="nil"/>
              <w:bottom w:val="nil"/>
              <w:right w:val="nil"/>
            </w:tcBorders>
          </w:tcPr>
          <w:p w:rsidR="00977AC0" w:rsidRPr="00144173" w:rsidRDefault="00977AC0" w:rsidP="00054F7F">
            <w:pPr>
              <w:pStyle w:val="ConsPlusNormal"/>
              <w:rPr>
                <w:rFonts w:ascii="Times New Roman" w:hAnsi="Times New Roman" w:cs="Times New Roman"/>
                <w:sz w:val="16"/>
                <w:szCs w:val="16"/>
              </w:rPr>
            </w:pPr>
          </w:p>
        </w:tc>
        <w:tc>
          <w:tcPr>
            <w:tcW w:w="1814" w:type="dxa"/>
            <w:gridSpan w:val="2"/>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c>
          <w:tcPr>
            <w:tcW w:w="2163" w:type="dxa"/>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r>
      <w:tr w:rsidR="00977AC0" w:rsidTr="00977AC0">
        <w:tblPrEx>
          <w:tblBorders>
            <w:left w:val="single" w:sz="4" w:space="0" w:color="auto"/>
            <w:right w:val="single" w:sz="4" w:space="0" w:color="auto"/>
            <w:insideH w:val="single" w:sz="4" w:space="0" w:color="auto"/>
            <w:insideV w:val="single" w:sz="4" w:space="0" w:color="auto"/>
          </w:tblBorders>
        </w:tblPrEx>
        <w:tc>
          <w:tcPr>
            <w:tcW w:w="396" w:type="dxa"/>
          </w:tcPr>
          <w:p w:rsidR="00977AC0" w:rsidRPr="00977AC0" w:rsidRDefault="00977AC0" w:rsidP="00054F7F">
            <w:pPr>
              <w:pStyle w:val="ConsPlusNormal"/>
              <w:rPr>
                <w:rFonts w:ascii="Times New Roman" w:hAnsi="Times New Roman" w:cs="Times New Roman"/>
                <w:sz w:val="28"/>
                <w:szCs w:val="28"/>
              </w:rPr>
            </w:pPr>
          </w:p>
        </w:tc>
        <w:tc>
          <w:tcPr>
            <w:tcW w:w="5045" w:type="dxa"/>
            <w:gridSpan w:val="2"/>
            <w:tcBorders>
              <w:top w:val="nil"/>
              <w:bottom w:val="nil"/>
            </w:tcBorders>
          </w:tcPr>
          <w:p w:rsidR="00977AC0" w:rsidRPr="00977AC0" w:rsidRDefault="00977AC0" w:rsidP="00054F7F">
            <w:pPr>
              <w:pStyle w:val="ConsPlusNormal"/>
              <w:rPr>
                <w:rFonts w:ascii="Times New Roman" w:hAnsi="Times New Roman" w:cs="Times New Roman"/>
                <w:sz w:val="28"/>
                <w:szCs w:val="28"/>
              </w:rPr>
            </w:pPr>
            <w:r w:rsidRPr="00977AC0">
              <w:rPr>
                <w:rFonts w:ascii="Times New Roman" w:hAnsi="Times New Roman" w:cs="Times New Roman"/>
                <w:sz w:val="28"/>
                <w:szCs w:val="28"/>
              </w:rPr>
              <w:t>площади земельного участка</w:t>
            </w:r>
          </w:p>
        </w:tc>
        <w:tc>
          <w:tcPr>
            <w:tcW w:w="1814" w:type="dxa"/>
            <w:gridSpan w:val="2"/>
          </w:tcPr>
          <w:p w:rsidR="00977AC0" w:rsidRPr="00977AC0" w:rsidRDefault="00977AC0" w:rsidP="00054F7F">
            <w:pPr>
              <w:pStyle w:val="ConsPlusNormal"/>
              <w:rPr>
                <w:rFonts w:ascii="Times New Roman" w:hAnsi="Times New Roman" w:cs="Times New Roman"/>
                <w:sz w:val="28"/>
                <w:szCs w:val="28"/>
              </w:rPr>
            </w:pPr>
          </w:p>
        </w:tc>
        <w:tc>
          <w:tcPr>
            <w:tcW w:w="2163" w:type="dxa"/>
          </w:tcPr>
          <w:p w:rsidR="00977AC0" w:rsidRPr="00977AC0" w:rsidRDefault="00977AC0" w:rsidP="00054F7F">
            <w:pPr>
              <w:pStyle w:val="ConsPlusNormal"/>
              <w:rPr>
                <w:rFonts w:ascii="Times New Roman" w:hAnsi="Times New Roman" w:cs="Times New Roman"/>
                <w:sz w:val="28"/>
                <w:szCs w:val="28"/>
              </w:rPr>
            </w:pPr>
          </w:p>
        </w:tc>
      </w:tr>
      <w:tr w:rsidR="00977AC0" w:rsidTr="00977AC0">
        <w:tblPrEx>
          <w:tblBorders>
            <w:insideH w:val="single" w:sz="4" w:space="0" w:color="auto"/>
          </w:tblBorders>
        </w:tblPrEx>
        <w:tc>
          <w:tcPr>
            <w:tcW w:w="396" w:type="dxa"/>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c>
          <w:tcPr>
            <w:tcW w:w="5045" w:type="dxa"/>
            <w:gridSpan w:val="2"/>
            <w:tcBorders>
              <w:top w:val="nil"/>
              <w:left w:val="nil"/>
              <w:bottom w:val="nil"/>
              <w:right w:val="nil"/>
            </w:tcBorders>
          </w:tcPr>
          <w:p w:rsidR="00977AC0" w:rsidRPr="00144173" w:rsidRDefault="00977AC0" w:rsidP="00054F7F">
            <w:pPr>
              <w:pStyle w:val="ConsPlusNormal"/>
              <w:rPr>
                <w:rFonts w:ascii="Times New Roman" w:hAnsi="Times New Roman" w:cs="Times New Roman"/>
                <w:sz w:val="16"/>
                <w:szCs w:val="16"/>
              </w:rPr>
            </w:pPr>
          </w:p>
        </w:tc>
        <w:tc>
          <w:tcPr>
            <w:tcW w:w="1814" w:type="dxa"/>
            <w:gridSpan w:val="2"/>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c>
          <w:tcPr>
            <w:tcW w:w="2163" w:type="dxa"/>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r>
      <w:tr w:rsidR="00977AC0" w:rsidTr="00977AC0">
        <w:tblPrEx>
          <w:tblBorders>
            <w:left w:val="single" w:sz="4" w:space="0" w:color="auto"/>
            <w:right w:val="single" w:sz="4" w:space="0" w:color="auto"/>
            <w:insideH w:val="single" w:sz="4" w:space="0" w:color="auto"/>
            <w:insideV w:val="single" w:sz="4" w:space="0" w:color="auto"/>
          </w:tblBorders>
        </w:tblPrEx>
        <w:tc>
          <w:tcPr>
            <w:tcW w:w="396" w:type="dxa"/>
          </w:tcPr>
          <w:p w:rsidR="00977AC0" w:rsidRPr="00977AC0" w:rsidRDefault="00977AC0" w:rsidP="00054F7F">
            <w:pPr>
              <w:pStyle w:val="ConsPlusNormal"/>
              <w:rPr>
                <w:rFonts w:ascii="Times New Roman" w:hAnsi="Times New Roman" w:cs="Times New Roman"/>
                <w:sz w:val="28"/>
                <w:szCs w:val="28"/>
              </w:rPr>
            </w:pPr>
          </w:p>
        </w:tc>
        <w:tc>
          <w:tcPr>
            <w:tcW w:w="5045" w:type="dxa"/>
            <w:gridSpan w:val="2"/>
            <w:tcBorders>
              <w:top w:val="nil"/>
              <w:bottom w:val="nil"/>
            </w:tcBorders>
          </w:tcPr>
          <w:p w:rsidR="00977AC0" w:rsidRPr="00977AC0" w:rsidRDefault="00977AC0" w:rsidP="00054F7F">
            <w:pPr>
              <w:pStyle w:val="ConsPlusNormal"/>
              <w:rPr>
                <w:rFonts w:ascii="Times New Roman" w:hAnsi="Times New Roman" w:cs="Times New Roman"/>
                <w:sz w:val="28"/>
                <w:szCs w:val="28"/>
              </w:rPr>
            </w:pPr>
            <w:r w:rsidRPr="00977AC0">
              <w:rPr>
                <w:rFonts w:ascii="Times New Roman" w:hAnsi="Times New Roman" w:cs="Times New Roman"/>
                <w:sz w:val="28"/>
                <w:szCs w:val="28"/>
              </w:rPr>
              <w:t>периода функционирования НТО</w:t>
            </w:r>
          </w:p>
        </w:tc>
        <w:tc>
          <w:tcPr>
            <w:tcW w:w="1814" w:type="dxa"/>
            <w:gridSpan w:val="2"/>
          </w:tcPr>
          <w:p w:rsidR="00977AC0" w:rsidRPr="00977AC0" w:rsidRDefault="00977AC0" w:rsidP="00054F7F">
            <w:pPr>
              <w:pStyle w:val="ConsPlusNormal"/>
              <w:rPr>
                <w:rFonts w:ascii="Times New Roman" w:hAnsi="Times New Roman" w:cs="Times New Roman"/>
                <w:sz w:val="28"/>
                <w:szCs w:val="28"/>
              </w:rPr>
            </w:pPr>
          </w:p>
        </w:tc>
        <w:tc>
          <w:tcPr>
            <w:tcW w:w="2163" w:type="dxa"/>
          </w:tcPr>
          <w:p w:rsidR="00977AC0" w:rsidRPr="00977AC0" w:rsidRDefault="00977AC0" w:rsidP="00054F7F">
            <w:pPr>
              <w:pStyle w:val="ConsPlusNormal"/>
              <w:rPr>
                <w:rFonts w:ascii="Times New Roman" w:hAnsi="Times New Roman" w:cs="Times New Roman"/>
                <w:sz w:val="28"/>
                <w:szCs w:val="28"/>
              </w:rPr>
            </w:pPr>
          </w:p>
        </w:tc>
      </w:tr>
      <w:tr w:rsidR="00977AC0" w:rsidTr="00977AC0">
        <w:tblPrEx>
          <w:tblBorders>
            <w:insideH w:val="single" w:sz="4" w:space="0" w:color="auto"/>
          </w:tblBorders>
        </w:tblPrEx>
        <w:tc>
          <w:tcPr>
            <w:tcW w:w="396" w:type="dxa"/>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c>
          <w:tcPr>
            <w:tcW w:w="5045" w:type="dxa"/>
            <w:gridSpan w:val="2"/>
            <w:tcBorders>
              <w:top w:val="nil"/>
              <w:left w:val="nil"/>
              <w:bottom w:val="nil"/>
              <w:right w:val="nil"/>
            </w:tcBorders>
          </w:tcPr>
          <w:p w:rsidR="00977AC0" w:rsidRPr="00144173" w:rsidRDefault="00977AC0" w:rsidP="00054F7F">
            <w:pPr>
              <w:pStyle w:val="ConsPlusNormal"/>
              <w:rPr>
                <w:rFonts w:ascii="Times New Roman" w:hAnsi="Times New Roman" w:cs="Times New Roman"/>
                <w:sz w:val="16"/>
                <w:szCs w:val="16"/>
              </w:rPr>
            </w:pPr>
          </w:p>
        </w:tc>
        <w:tc>
          <w:tcPr>
            <w:tcW w:w="1814" w:type="dxa"/>
            <w:gridSpan w:val="2"/>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c>
          <w:tcPr>
            <w:tcW w:w="2163" w:type="dxa"/>
            <w:tcBorders>
              <w:left w:val="nil"/>
              <w:right w:val="nil"/>
            </w:tcBorders>
          </w:tcPr>
          <w:p w:rsidR="00977AC0" w:rsidRPr="00144173" w:rsidRDefault="00977AC0" w:rsidP="00054F7F">
            <w:pPr>
              <w:pStyle w:val="ConsPlusNormal"/>
              <w:rPr>
                <w:rFonts w:ascii="Times New Roman" w:hAnsi="Times New Roman" w:cs="Times New Roman"/>
                <w:sz w:val="16"/>
                <w:szCs w:val="16"/>
              </w:rPr>
            </w:pPr>
          </w:p>
        </w:tc>
      </w:tr>
      <w:tr w:rsidR="00977AC0" w:rsidTr="00977AC0">
        <w:tblPrEx>
          <w:tblBorders>
            <w:left w:val="single" w:sz="4" w:space="0" w:color="auto"/>
            <w:right w:val="single" w:sz="4" w:space="0" w:color="auto"/>
            <w:insideH w:val="single" w:sz="4" w:space="0" w:color="auto"/>
            <w:insideV w:val="single" w:sz="4" w:space="0" w:color="auto"/>
          </w:tblBorders>
        </w:tblPrEx>
        <w:tc>
          <w:tcPr>
            <w:tcW w:w="396" w:type="dxa"/>
          </w:tcPr>
          <w:p w:rsidR="00977AC0" w:rsidRPr="00977AC0" w:rsidRDefault="00977AC0" w:rsidP="00054F7F">
            <w:pPr>
              <w:pStyle w:val="ConsPlusNormal"/>
              <w:rPr>
                <w:rFonts w:ascii="Times New Roman" w:hAnsi="Times New Roman" w:cs="Times New Roman"/>
                <w:sz w:val="28"/>
                <w:szCs w:val="28"/>
              </w:rPr>
            </w:pPr>
          </w:p>
        </w:tc>
        <w:tc>
          <w:tcPr>
            <w:tcW w:w="5045" w:type="dxa"/>
            <w:gridSpan w:val="2"/>
            <w:tcBorders>
              <w:top w:val="nil"/>
              <w:bottom w:val="nil"/>
            </w:tcBorders>
          </w:tcPr>
          <w:p w:rsidR="00977AC0" w:rsidRPr="00977AC0" w:rsidRDefault="00977AC0" w:rsidP="00054F7F">
            <w:pPr>
              <w:pStyle w:val="ConsPlusNormal"/>
              <w:rPr>
                <w:rFonts w:ascii="Times New Roman" w:hAnsi="Times New Roman" w:cs="Times New Roman"/>
                <w:sz w:val="28"/>
                <w:szCs w:val="28"/>
              </w:rPr>
            </w:pPr>
            <w:r w:rsidRPr="00977AC0">
              <w:rPr>
                <w:rFonts w:ascii="Times New Roman" w:hAnsi="Times New Roman" w:cs="Times New Roman"/>
                <w:sz w:val="28"/>
                <w:szCs w:val="28"/>
              </w:rPr>
              <w:t>Иное:</w:t>
            </w:r>
          </w:p>
        </w:tc>
        <w:tc>
          <w:tcPr>
            <w:tcW w:w="1814" w:type="dxa"/>
            <w:gridSpan w:val="2"/>
          </w:tcPr>
          <w:p w:rsidR="00977AC0" w:rsidRPr="00977AC0" w:rsidRDefault="00977AC0" w:rsidP="00054F7F">
            <w:pPr>
              <w:pStyle w:val="ConsPlusNormal"/>
              <w:rPr>
                <w:rFonts w:ascii="Times New Roman" w:hAnsi="Times New Roman" w:cs="Times New Roman"/>
                <w:sz w:val="28"/>
                <w:szCs w:val="28"/>
              </w:rPr>
            </w:pPr>
          </w:p>
        </w:tc>
        <w:tc>
          <w:tcPr>
            <w:tcW w:w="2163" w:type="dxa"/>
          </w:tcPr>
          <w:p w:rsidR="00977AC0" w:rsidRPr="00977AC0" w:rsidRDefault="00977AC0" w:rsidP="00054F7F">
            <w:pPr>
              <w:pStyle w:val="ConsPlusNormal"/>
              <w:rPr>
                <w:rFonts w:ascii="Times New Roman" w:hAnsi="Times New Roman" w:cs="Times New Roman"/>
                <w:sz w:val="28"/>
                <w:szCs w:val="28"/>
              </w:rPr>
            </w:pPr>
          </w:p>
        </w:tc>
      </w:tr>
      <w:tr w:rsidR="00977AC0" w:rsidTr="00977AC0">
        <w:tc>
          <w:tcPr>
            <w:tcW w:w="9418" w:type="dxa"/>
            <w:gridSpan w:val="6"/>
            <w:tcBorders>
              <w:top w:val="nil"/>
              <w:left w:val="nil"/>
              <w:bottom w:val="nil"/>
              <w:right w:val="nil"/>
            </w:tcBorders>
          </w:tcPr>
          <w:p w:rsidR="00A737F5" w:rsidRPr="00144173" w:rsidRDefault="00A737F5" w:rsidP="00977AC0">
            <w:pPr>
              <w:pStyle w:val="ConsPlusNormal"/>
              <w:ind w:firstLine="567"/>
              <w:jc w:val="both"/>
              <w:rPr>
                <w:rFonts w:ascii="Times New Roman" w:hAnsi="Times New Roman" w:cs="Times New Roman"/>
              </w:rPr>
            </w:pPr>
          </w:p>
          <w:p w:rsidR="00977AC0" w:rsidRDefault="00977AC0" w:rsidP="00977AC0">
            <w:pPr>
              <w:pStyle w:val="ConsPlusNormal"/>
              <w:ind w:firstLine="567"/>
              <w:jc w:val="both"/>
              <w:rPr>
                <w:rFonts w:ascii="Times New Roman" w:hAnsi="Times New Roman" w:cs="Times New Roman"/>
                <w:sz w:val="28"/>
                <w:szCs w:val="28"/>
              </w:rPr>
            </w:pPr>
            <w:r w:rsidRPr="00977AC0">
              <w:rPr>
                <w:rFonts w:ascii="Times New Roman" w:hAnsi="Times New Roman" w:cs="Times New Roman"/>
                <w:sz w:val="28"/>
                <w:szCs w:val="28"/>
              </w:rPr>
              <w:t>Руководитель юридического лица (индивидуальный предприниматель) подписанием настоящего заявления:</w:t>
            </w:r>
          </w:p>
          <w:p w:rsidR="00977AC0" w:rsidRDefault="00977AC0" w:rsidP="00977AC0">
            <w:pPr>
              <w:pStyle w:val="ConsPlusNormal"/>
              <w:ind w:firstLine="567"/>
              <w:jc w:val="both"/>
              <w:rPr>
                <w:rFonts w:ascii="Times New Roman" w:hAnsi="Times New Roman" w:cs="Times New Roman"/>
                <w:sz w:val="28"/>
                <w:szCs w:val="28"/>
              </w:rPr>
            </w:pPr>
            <w:r w:rsidRPr="00977AC0">
              <w:rPr>
                <w:rFonts w:ascii="Times New Roman" w:hAnsi="Times New Roman" w:cs="Times New Roman"/>
                <w:sz w:val="28"/>
                <w:szCs w:val="28"/>
              </w:rPr>
              <w:t xml:space="preserve">в соответствии с Федеральным </w:t>
            </w:r>
            <w:hyperlink r:id="rId20" w:history="1">
              <w:r w:rsidRPr="00977AC0">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 152-ФЗ «О персональных данных»</w:t>
            </w:r>
            <w:r w:rsidRPr="00977AC0">
              <w:rPr>
                <w:rFonts w:ascii="Times New Roman" w:hAnsi="Times New Roman" w:cs="Times New Roman"/>
                <w:sz w:val="28"/>
                <w:szCs w:val="28"/>
              </w:rPr>
              <w:t xml:space="preserve"> дает свое согласие на автоматизированную, а также без использования средств автоматизации обработку персональных данных, включая сбор, систематизацию, накопление, хранение, уточнение (обновление, изменение), использование, распространение данных, содержащихся в представленных документах;</w:t>
            </w:r>
          </w:p>
          <w:p w:rsidR="00977AC0" w:rsidRDefault="00977AC0" w:rsidP="00977AC0">
            <w:pPr>
              <w:pStyle w:val="ConsPlusNormal"/>
              <w:ind w:firstLine="567"/>
              <w:jc w:val="both"/>
              <w:rPr>
                <w:rFonts w:ascii="Times New Roman" w:hAnsi="Times New Roman" w:cs="Times New Roman"/>
                <w:sz w:val="28"/>
                <w:szCs w:val="28"/>
              </w:rPr>
            </w:pPr>
            <w:r w:rsidRPr="00977AC0">
              <w:rPr>
                <w:rFonts w:ascii="Times New Roman" w:hAnsi="Times New Roman" w:cs="Times New Roman"/>
                <w:sz w:val="28"/>
                <w:szCs w:val="28"/>
              </w:rPr>
              <w:t>не возражает против доступа к указанной в заявлении информации всех лиц, участвующих в рассмотрении, анализе и оценке заявления и приложенных к нему документов;</w:t>
            </w:r>
          </w:p>
          <w:p w:rsidR="00977AC0" w:rsidRPr="00977AC0" w:rsidRDefault="00977AC0" w:rsidP="00977AC0">
            <w:pPr>
              <w:pStyle w:val="ConsPlusNormal"/>
              <w:ind w:firstLine="567"/>
              <w:jc w:val="both"/>
              <w:rPr>
                <w:rFonts w:ascii="Times New Roman" w:hAnsi="Times New Roman" w:cs="Times New Roman"/>
                <w:sz w:val="28"/>
                <w:szCs w:val="28"/>
              </w:rPr>
            </w:pPr>
            <w:proofErr w:type="gramStart"/>
            <w:r w:rsidRPr="00977AC0">
              <w:rPr>
                <w:rFonts w:ascii="Times New Roman" w:hAnsi="Times New Roman" w:cs="Times New Roman"/>
                <w:sz w:val="28"/>
                <w:szCs w:val="28"/>
              </w:rPr>
              <w:t>предупрежден</w:t>
            </w:r>
            <w:proofErr w:type="gramEnd"/>
            <w:r w:rsidRPr="00977AC0">
              <w:rPr>
                <w:rFonts w:ascii="Times New Roman" w:hAnsi="Times New Roman" w:cs="Times New Roman"/>
                <w:sz w:val="28"/>
                <w:szCs w:val="28"/>
              </w:rPr>
              <w:t xml:space="preserve"> об ответственности в соответствии с законодательством Российской Федерации за предоставление недостоверных сведений и документов, достоверность представленных в заявлении сведений подтверждает.</w:t>
            </w:r>
          </w:p>
          <w:p w:rsidR="00977AC0" w:rsidRPr="00977AC0" w:rsidRDefault="00977AC0" w:rsidP="00054F7F">
            <w:pPr>
              <w:pStyle w:val="ConsPlusNormal"/>
              <w:ind w:firstLine="283"/>
              <w:jc w:val="both"/>
              <w:rPr>
                <w:rFonts w:ascii="Times New Roman" w:hAnsi="Times New Roman" w:cs="Times New Roman"/>
                <w:sz w:val="28"/>
                <w:szCs w:val="28"/>
              </w:rPr>
            </w:pPr>
          </w:p>
          <w:p w:rsidR="00977AC0" w:rsidRPr="00977AC0" w:rsidRDefault="00977AC0" w:rsidP="00054F7F">
            <w:pPr>
              <w:pStyle w:val="ConsPlusNormal"/>
              <w:ind w:firstLine="283"/>
              <w:jc w:val="both"/>
              <w:rPr>
                <w:rFonts w:ascii="Times New Roman" w:hAnsi="Times New Roman" w:cs="Times New Roman"/>
                <w:sz w:val="28"/>
                <w:szCs w:val="28"/>
              </w:rPr>
            </w:pPr>
            <w:r w:rsidRPr="00977AC0">
              <w:rPr>
                <w:rFonts w:ascii="Times New Roman" w:hAnsi="Times New Roman" w:cs="Times New Roman"/>
                <w:sz w:val="28"/>
                <w:szCs w:val="28"/>
              </w:rPr>
              <w:t>Приложение (перечень прилагаемых документов, указать нужное):</w:t>
            </w:r>
          </w:p>
          <w:p w:rsidR="00977AC0" w:rsidRPr="00977AC0" w:rsidRDefault="00977AC0" w:rsidP="00054F7F">
            <w:pPr>
              <w:pStyle w:val="ConsPlusNormal"/>
              <w:ind w:firstLine="283"/>
              <w:jc w:val="both"/>
              <w:rPr>
                <w:rFonts w:ascii="Times New Roman" w:hAnsi="Times New Roman" w:cs="Times New Roman"/>
                <w:sz w:val="28"/>
                <w:szCs w:val="28"/>
              </w:rPr>
            </w:pPr>
            <w:r w:rsidRPr="00977AC0">
              <w:rPr>
                <w:rFonts w:ascii="Times New Roman" w:hAnsi="Times New Roman" w:cs="Times New Roman"/>
                <w:sz w:val="28"/>
                <w:szCs w:val="28"/>
              </w:rPr>
              <w:t xml:space="preserve">1. Копия документа, удостоверяющего личность, на _____ </w:t>
            </w:r>
            <w:proofErr w:type="gramStart"/>
            <w:r w:rsidRPr="00977AC0">
              <w:rPr>
                <w:rFonts w:ascii="Times New Roman" w:hAnsi="Times New Roman" w:cs="Times New Roman"/>
                <w:sz w:val="28"/>
                <w:szCs w:val="28"/>
              </w:rPr>
              <w:t>л</w:t>
            </w:r>
            <w:proofErr w:type="gramEnd"/>
            <w:r w:rsidRPr="00977AC0">
              <w:rPr>
                <w:rFonts w:ascii="Times New Roman" w:hAnsi="Times New Roman" w:cs="Times New Roman"/>
                <w:sz w:val="28"/>
                <w:szCs w:val="28"/>
              </w:rPr>
              <w:t>.</w:t>
            </w:r>
          </w:p>
          <w:p w:rsidR="00977AC0" w:rsidRPr="00977AC0" w:rsidRDefault="00977AC0" w:rsidP="00054F7F">
            <w:pPr>
              <w:pStyle w:val="ConsPlusNormal"/>
              <w:ind w:firstLine="283"/>
              <w:jc w:val="both"/>
              <w:rPr>
                <w:rFonts w:ascii="Times New Roman" w:hAnsi="Times New Roman" w:cs="Times New Roman"/>
                <w:sz w:val="28"/>
                <w:szCs w:val="28"/>
              </w:rPr>
            </w:pPr>
            <w:r w:rsidRPr="00977AC0">
              <w:rPr>
                <w:rFonts w:ascii="Times New Roman" w:hAnsi="Times New Roman" w:cs="Times New Roman"/>
                <w:sz w:val="28"/>
                <w:szCs w:val="28"/>
              </w:rPr>
              <w:t xml:space="preserve">2. Фотография места размещения НТО на _____ </w:t>
            </w:r>
            <w:proofErr w:type="gramStart"/>
            <w:r w:rsidRPr="00977AC0">
              <w:rPr>
                <w:rFonts w:ascii="Times New Roman" w:hAnsi="Times New Roman" w:cs="Times New Roman"/>
                <w:sz w:val="28"/>
                <w:szCs w:val="28"/>
              </w:rPr>
              <w:t>л</w:t>
            </w:r>
            <w:proofErr w:type="gramEnd"/>
            <w:r w:rsidRPr="00977AC0">
              <w:rPr>
                <w:rFonts w:ascii="Times New Roman" w:hAnsi="Times New Roman" w:cs="Times New Roman"/>
                <w:sz w:val="28"/>
                <w:szCs w:val="28"/>
              </w:rPr>
              <w:t>.</w:t>
            </w:r>
          </w:p>
          <w:p w:rsidR="00977AC0" w:rsidRPr="00977AC0" w:rsidRDefault="00977AC0" w:rsidP="00054F7F">
            <w:pPr>
              <w:pStyle w:val="ConsPlusNormal"/>
              <w:ind w:firstLine="283"/>
              <w:jc w:val="both"/>
              <w:rPr>
                <w:rFonts w:ascii="Times New Roman" w:hAnsi="Times New Roman" w:cs="Times New Roman"/>
                <w:sz w:val="28"/>
                <w:szCs w:val="28"/>
              </w:rPr>
            </w:pPr>
            <w:r w:rsidRPr="00977AC0">
              <w:rPr>
                <w:rFonts w:ascii="Times New Roman" w:hAnsi="Times New Roman" w:cs="Times New Roman"/>
                <w:sz w:val="28"/>
                <w:szCs w:val="28"/>
              </w:rPr>
              <w:t xml:space="preserve">3. Визуализация места размещения НТО на _____ </w:t>
            </w:r>
            <w:proofErr w:type="gramStart"/>
            <w:r w:rsidRPr="00977AC0">
              <w:rPr>
                <w:rFonts w:ascii="Times New Roman" w:hAnsi="Times New Roman" w:cs="Times New Roman"/>
                <w:sz w:val="28"/>
                <w:szCs w:val="28"/>
              </w:rPr>
              <w:t>л</w:t>
            </w:r>
            <w:proofErr w:type="gramEnd"/>
            <w:r w:rsidRPr="00977AC0">
              <w:rPr>
                <w:rFonts w:ascii="Times New Roman" w:hAnsi="Times New Roman" w:cs="Times New Roman"/>
                <w:sz w:val="28"/>
                <w:szCs w:val="28"/>
              </w:rPr>
              <w:t>.</w:t>
            </w:r>
          </w:p>
        </w:tc>
      </w:tr>
      <w:tr w:rsidR="00977AC0" w:rsidRPr="007C04CD" w:rsidTr="00977AC0">
        <w:tblPrEx>
          <w:tblBorders>
            <w:insideH w:val="none" w:sz="0" w:space="0" w:color="auto"/>
          </w:tblBorders>
        </w:tblPrEx>
        <w:tc>
          <w:tcPr>
            <w:tcW w:w="3097" w:type="dxa"/>
            <w:gridSpan w:val="2"/>
            <w:tcBorders>
              <w:top w:val="nil"/>
              <w:left w:val="nil"/>
              <w:bottom w:val="nil"/>
              <w:right w:val="nil"/>
            </w:tcBorders>
          </w:tcPr>
          <w:p w:rsidR="00977AC0" w:rsidRPr="007C04CD" w:rsidRDefault="00977AC0" w:rsidP="00FE2AA8">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 ________</w:t>
            </w:r>
            <w:r w:rsidRPr="007C04CD">
              <w:rPr>
                <w:rFonts w:ascii="Times New Roman" w:hAnsi="Times New Roman" w:cs="Times New Roman"/>
                <w:sz w:val="28"/>
                <w:szCs w:val="28"/>
              </w:rPr>
              <w:t xml:space="preserve"> 202__ г.</w:t>
            </w:r>
          </w:p>
          <w:p w:rsidR="00977AC0" w:rsidRPr="00006F3C" w:rsidRDefault="00977AC0" w:rsidP="00FE2AA8">
            <w:pPr>
              <w:pStyle w:val="ConsPlusNormal"/>
              <w:ind w:firstLine="0"/>
              <w:contextualSpacing/>
              <w:jc w:val="center"/>
              <w:rPr>
                <w:rFonts w:ascii="Times New Roman" w:hAnsi="Times New Roman" w:cs="Times New Roman"/>
                <w:i/>
              </w:rPr>
            </w:pPr>
            <w:r w:rsidRPr="00006F3C">
              <w:rPr>
                <w:rFonts w:ascii="Times New Roman" w:hAnsi="Times New Roman" w:cs="Times New Roman"/>
                <w:i/>
              </w:rPr>
              <w:t>(дата подачи заявления)</w:t>
            </w:r>
          </w:p>
        </w:tc>
        <w:tc>
          <w:tcPr>
            <w:tcW w:w="2807" w:type="dxa"/>
            <w:gridSpan w:val="2"/>
            <w:tcBorders>
              <w:top w:val="nil"/>
              <w:left w:val="nil"/>
              <w:bottom w:val="nil"/>
              <w:right w:val="nil"/>
            </w:tcBorders>
          </w:tcPr>
          <w:p w:rsidR="00977AC0" w:rsidRPr="007C04CD" w:rsidRDefault="00977AC0" w:rsidP="00FE2AA8">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___________________</w:t>
            </w:r>
          </w:p>
          <w:p w:rsidR="00977AC0" w:rsidRPr="00006F3C" w:rsidRDefault="00977AC0" w:rsidP="00FE2AA8">
            <w:pPr>
              <w:pStyle w:val="ConsPlusNormal"/>
              <w:ind w:firstLine="0"/>
              <w:contextualSpacing/>
              <w:jc w:val="center"/>
              <w:rPr>
                <w:rFonts w:ascii="Times New Roman" w:hAnsi="Times New Roman" w:cs="Times New Roman"/>
                <w:i/>
              </w:rPr>
            </w:pPr>
            <w:r w:rsidRPr="00006F3C">
              <w:rPr>
                <w:rFonts w:ascii="Times New Roman" w:hAnsi="Times New Roman" w:cs="Times New Roman"/>
                <w:i/>
              </w:rPr>
              <w:t>(Ф.И.О. заявителя)</w:t>
            </w:r>
          </w:p>
        </w:tc>
        <w:tc>
          <w:tcPr>
            <w:tcW w:w="3514" w:type="dxa"/>
            <w:gridSpan w:val="2"/>
            <w:tcBorders>
              <w:top w:val="nil"/>
              <w:left w:val="nil"/>
              <w:bottom w:val="nil"/>
              <w:right w:val="nil"/>
            </w:tcBorders>
          </w:tcPr>
          <w:p w:rsidR="00977AC0" w:rsidRPr="007C04CD" w:rsidRDefault="00977AC0" w:rsidP="00FE2AA8">
            <w:pPr>
              <w:pStyle w:val="ConsPlusNormal"/>
              <w:ind w:firstLine="0"/>
              <w:contextualSpacing/>
              <w:jc w:val="center"/>
              <w:rPr>
                <w:rFonts w:ascii="Times New Roman" w:hAnsi="Times New Roman" w:cs="Times New Roman"/>
                <w:sz w:val="28"/>
                <w:szCs w:val="28"/>
              </w:rPr>
            </w:pPr>
            <w:r w:rsidRPr="007C04CD">
              <w:rPr>
                <w:rFonts w:ascii="Times New Roman" w:hAnsi="Times New Roman" w:cs="Times New Roman"/>
                <w:sz w:val="28"/>
                <w:szCs w:val="28"/>
              </w:rPr>
              <w:t>__________________</w:t>
            </w:r>
          </w:p>
          <w:p w:rsidR="00977AC0" w:rsidRPr="00977AC0" w:rsidRDefault="00977AC0" w:rsidP="00977AC0">
            <w:pPr>
              <w:pStyle w:val="ConsPlusNormal"/>
              <w:ind w:firstLine="50"/>
              <w:contextualSpacing/>
              <w:jc w:val="center"/>
              <w:rPr>
                <w:rFonts w:ascii="Times New Roman" w:hAnsi="Times New Roman" w:cs="Times New Roman"/>
                <w:i/>
              </w:rPr>
            </w:pPr>
            <w:r w:rsidRPr="00006F3C">
              <w:rPr>
                <w:rFonts w:ascii="Times New Roman" w:hAnsi="Times New Roman" w:cs="Times New Roman"/>
                <w:i/>
              </w:rPr>
              <w:t>(подпись)</w:t>
            </w:r>
          </w:p>
        </w:tc>
      </w:tr>
    </w:tbl>
    <w:p w:rsidR="00F053C6" w:rsidRPr="00FE10C5" w:rsidRDefault="00A737F5" w:rsidP="00A737F5">
      <w:pPr>
        <w:pStyle w:val="ConsPlusNormal"/>
        <w:ind w:firstLine="0"/>
        <w:contextualSpacing/>
        <w:jc w:val="both"/>
        <w:rPr>
          <w:sz w:val="24"/>
          <w:szCs w:val="24"/>
        </w:rPr>
      </w:pPr>
      <w:r>
        <w:rPr>
          <w:rFonts w:ascii="Times New Roman" w:hAnsi="Times New Roman" w:cs="Times New Roman"/>
          <w:sz w:val="28"/>
          <w:szCs w:val="28"/>
        </w:rPr>
        <w:t>М.П.</w:t>
      </w:r>
    </w:p>
    <w:sectPr w:rsidR="00F053C6" w:rsidRPr="00FE10C5" w:rsidSect="00530A4B">
      <w:pgSz w:w="11906" w:h="16838"/>
      <w:pgMar w:top="1134" w:right="851"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B3" w:rsidRDefault="00480AB3">
      <w:r>
        <w:separator/>
      </w:r>
    </w:p>
  </w:endnote>
  <w:endnote w:type="continuationSeparator" w:id="0">
    <w:p w:rsidR="00480AB3" w:rsidRDefault="00480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B3" w:rsidRDefault="00480AB3">
      <w:r>
        <w:separator/>
      </w:r>
    </w:p>
  </w:footnote>
  <w:footnote w:type="continuationSeparator" w:id="0">
    <w:p w:rsidR="00480AB3" w:rsidRDefault="00480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B8" w:rsidRDefault="00171DF4" w:rsidP="00EE45CD">
    <w:pPr>
      <w:pStyle w:val="a7"/>
      <w:framePr w:wrap="around" w:vAnchor="text" w:hAnchor="margin" w:xAlign="center" w:y="1"/>
      <w:rPr>
        <w:rStyle w:val="a8"/>
      </w:rPr>
    </w:pPr>
    <w:r>
      <w:rPr>
        <w:rStyle w:val="a8"/>
      </w:rPr>
      <w:fldChar w:fldCharType="begin"/>
    </w:r>
    <w:r w:rsidR="00396FB8">
      <w:rPr>
        <w:rStyle w:val="a8"/>
      </w:rPr>
      <w:instrText xml:space="preserve">PAGE  </w:instrText>
    </w:r>
    <w:r>
      <w:rPr>
        <w:rStyle w:val="a8"/>
      </w:rPr>
      <w:fldChar w:fldCharType="end"/>
    </w:r>
  </w:p>
  <w:p w:rsidR="00396FB8" w:rsidRDefault="00396F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DF5"/>
    <w:multiLevelType w:val="hybridMultilevel"/>
    <w:tmpl w:val="98466152"/>
    <w:lvl w:ilvl="0" w:tplc="CFDCE4F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B668AF"/>
    <w:multiLevelType w:val="hybridMultilevel"/>
    <w:tmpl w:val="B630F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3114C3"/>
    <w:multiLevelType w:val="multilevel"/>
    <w:tmpl w:val="91B0A150"/>
    <w:lvl w:ilvl="0">
      <w:start w:val="1"/>
      <w:numFmt w:val="upperRoman"/>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014A10"/>
    <w:rsid w:val="00006F3C"/>
    <w:rsid w:val="000116AE"/>
    <w:rsid w:val="00014867"/>
    <w:rsid w:val="00014A10"/>
    <w:rsid w:val="00015BFD"/>
    <w:rsid w:val="00025E80"/>
    <w:rsid w:val="00027738"/>
    <w:rsid w:val="0003052D"/>
    <w:rsid w:val="00031B78"/>
    <w:rsid w:val="00032704"/>
    <w:rsid w:val="00034BEF"/>
    <w:rsid w:val="00035229"/>
    <w:rsid w:val="00035266"/>
    <w:rsid w:val="000376B0"/>
    <w:rsid w:val="000426CB"/>
    <w:rsid w:val="000429FE"/>
    <w:rsid w:val="00052EC5"/>
    <w:rsid w:val="00054F7F"/>
    <w:rsid w:val="00061F8A"/>
    <w:rsid w:val="00076A45"/>
    <w:rsid w:val="000B130C"/>
    <w:rsid w:val="000B3339"/>
    <w:rsid w:val="000B59FB"/>
    <w:rsid w:val="000B772A"/>
    <w:rsid w:val="000D36EB"/>
    <w:rsid w:val="00104BED"/>
    <w:rsid w:val="0011254B"/>
    <w:rsid w:val="00134136"/>
    <w:rsid w:val="00144173"/>
    <w:rsid w:val="00144C35"/>
    <w:rsid w:val="00170E1E"/>
    <w:rsid w:val="00171DF4"/>
    <w:rsid w:val="00177CE8"/>
    <w:rsid w:val="00192F91"/>
    <w:rsid w:val="00195C04"/>
    <w:rsid w:val="001A0D1B"/>
    <w:rsid w:val="001A59D6"/>
    <w:rsid w:val="001B2E6B"/>
    <w:rsid w:val="001C6881"/>
    <w:rsid w:val="001C6B3B"/>
    <w:rsid w:val="001C79D8"/>
    <w:rsid w:val="001D1751"/>
    <w:rsid w:val="001D347F"/>
    <w:rsid w:val="001D3A72"/>
    <w:rsid w:val="001D499F"/>
    <w:rsid w:val="001D61EA"/>
    <w:rsid w:val="001D7153"/>
    <w:rsid w:val="001E4C54"/>
    <w:rsid w:val="00200654"/>
    <w:rsid w:val="0023530B"/>
    <w:rsid w:val="002374B0"/>
    <w:rsid w:val="002436D5"/>
    <w:rsid w:val="00253BB2"/>
    <w:rsid w:val="00261115"/>
    <w:rsid w:val="00266A66"/>
    <w:rsid w:val="00275ED1"/>
    <w:rsid w:val="00293DE8"/>
    <w:rsid w:val="002949E3"/>
    <w:rsid w:val="002B3651"/>
    <w:rsid w:val="002B379F"/>
    <w:rsid w:val="002D354A"/>
    <w:rsid w:val="002E0E8B"/>
    <w:rsid w:val="002E43DB"/>
    <w:rsid w:val="002F7804"/>
    <w:rsid w:val="00303E49"/>
    <w:rsid w:val="00305278"/>
    <w:rsid w:val="00306E1B"/>
    <w:rsid w:val="00323CF3"/>
    <w:rsid w:val="00340F3D"/>
    <w:rsid w:val="003445EB"/>
    <w:rsid w:val="00350AC6"/>
    <w:rsid w:val="00354379"/>
    <w:rsid w:val="00360EE0"/>
    <w:rsid w:val="00367FE2"/>
    <w:rsid w:val="003770F0"/>
    <w:rsid w:val="003857D8"/>
    <w:rsid w:val="00396A1F"/>
    <w:rsid w:val="00396FB8"/>
    <w:rsid w:val="003D42C0"/>
    <w:rsid w:val="003F321C"/>
    <w:rsid w:val="00406F19"/>
    <w:rsid w:val="00423479"/>
    <w:rsid w:val="00425154"/>
    <w:rsid w:val="00450EC9"/>
    <w:rsid w:val="00451022"/>
    <w:rsid w:val="00453394"/>
    <w:rsid w:val="00455B38"/>
    <w:rsid w:val="0046422F"/>
    <w:rsid w:val="004736B3"/>
    <w:rsid w:val="00474773"/>
    <w:rsid w:val="00480AB3"/>
    <w:rsid w:val="004A0466"/>
    <w:rsid w:val="004B1420"/>
    <w:rsid w:val="004B76FD"/>
    <w:rsid w:val="004B7DE0"/>
    <w:rsid w:val="004C062A"/>
    <w:rsid w:val="004C5CA6"/>
    <w:rsid w:val="004E6D0E"/>
    <w:rsid w:val="004E6FA6"/>
    <w:rsid w:val="00502933"/>
    <w:rsid w:val="005055DE"/>
    <w:rsid w:val="00514107"/>
    <w:rsid w:val="00527964"/>
    <w:rsid w:val="00530A4B"/>
    <w:rsid w:val="00530AFD"/>
    <w:rsid w:val="00530EFA"/>
    <w:rsid w:val="00547CC6"/>
    <w:rsid w:val="00547D1E"/>
    <w:rsid w:val="00554DF5"/>
    <w:rsid w:val="005559FD"/>
    <w:rsid w:val="00555D9C"/>
    <w:rsid w:val="005637F1"/>
    <w:rsid w:val="00573DEA"/>
    <w:rsid w:val="005818E2"/>
    <w:rsid w:val="00582A9E"/>
    <w:rsid w:val="00591FFC"/>
    <w:rsid w:val="00594D70"/>
    <w:rsid w:val="0059510D"/>
    <w:rsid w:val="005A1808"/>
    <w:rsid w:val="005E23BE"/>
    <w:rsid w:val="00614251"/>
    <w:rsid w:val="00654055"/>
    <w:rsid w:val="0065495F"/>
    <w:rsid w:val="0066087D"/>
    <w:rsid w:val="00663977"/>
    <w:rsid w:val="006653C3"/>
    <w:rsid w:val="006662C0"/>
    <w:rsid w:val="00667DF5"/>
    <w:rsid w:val="00676063"/>
    <w:rsid w:val="00680ECB"/>
    <w:rsid w:val="00691A8E"/>
    <w:rsid w:val="006A2DA4"/>
    <w:rsid w:val="006B1B68"/>
    <w:rsid w:val="006C476B"/>
    <w:rsid w:val="006C6DE8"/>
    <w:rsid w:val="006D04DE"/>
    <w:rsid w:val="006F4245"/>
    <w:rsid w:val="006F45A0"/>
    <w:rsid w:val="006F56BA"/>
    <w:rsid w:val="0071313C"/>
    <w:rsid w:val="0071629C"/>
    <w:rsid w:val="0071692C"/>
    <w:rsid w:val="007176D3"/>
    <w:rsid w:val="00725A37"/>
    <w:rsid w:val="00733931"/>
    <w:rsid w:val="0073563A"/>
    <w:rsid w:val="00741393"/>
    <w:rsid w:val="00747F35"/>
    <w:rsid w:val="00750D0A"/>
    <w:rsid w:val="0076076E"/>
    <w:rsid w:val="0076333E"/>
    <w:rsid w:val="0077764D"/>
    <w:rsid w:val="00794E7C"/>
    <w:rsid w:val="007A5C56"/>
    <w:rsid w:val="007B00A8"/>
    <w:rsid w:val="007C04CD"/>
    <w:rsid w:val="007C5713"/>
    <w:rsid w:val="007E182B"/>
    <w:rsid w:val="007E4749"/>
    <w:rsid w:val="007E72F8"/>
    <w:rsid w:val="007F2F17"/>
    <w:rsid w:val="007F361F"/>
    <w:rsid w:val="007F4817"/>
    <w:rsid w:val="00807A94"/>
    <w:rsid w:val="00813A6B"/>
    <w:rsid w:val="00823DDF"/>
    <w:rsid w:val="00836677"/>
    <w:rsid w:val="00836792"/>
    <w:rsid w:val="00840781"/>
    <w:rsid w:val="00852704"/>
    <w:rsid w:val="00864C19"/>
    <w:rsid w:val="00866A58"/>
    <w:rsid w:val="008862A3"/>
    <w:rsid w:val="008B3D25"/>
    <w:rsid w:val="008E5876"/>
    <w:rsid w:val="008E7667"/>
    <w:rsid w:val="00900C98"/>
    <w:rsid w:val="00905B3D"/>
    <w:rsid w:val="009152A2"/>
    <w:rsid w:val="00935AD1"/>
    <w:rsid w:val="009460EA"/>
    <w:rsid w:val="00954D42"/>
    <w:rsid w:val="00977AC0"/>
    <w:rsid w:val="009A0AA7"/>
    <w:rsid w:val="009A0FD1"/>
    <w:rsid w:val="009A535C"/>
    <w:rsid w:val="009C6181"/>
    <w:rsid w:val="009C6FCC"/>
    <w:rsid w:val="009D6D3B"/>
    <w:rsid w:val="009F4B9D"/>
    <w:rsid w:val="009F6176"/>
    <w:rsid w:val="009F7ED8"/>
    <w:rsid w:val="00A021A4"/>
    <w:rsid w:val="00A03728"/>
    <w:rsid w:val="00A137AA"/>
    <w:rsid w:val="00A165A8"/>
    <w:rsid w:val="00A214C6"/>
    <w:rsid w:val="00A27B4E"/>
    <w:rsid w:val="00A468AC"/>
    <w:rsid w:val="00A47BCD"/>
    <w:rsid w:val="00A53E2B"/>
    <w:rsid w:val="00A564CD"/>
    <w:rsid w:val="00A56E2A"/>
    <w:rsid w:val="00A6210E"/>
    <w:rsid w:val="00A636BD"/>
    <w:rsid w:val="00A737F5"/>
    <w:rsid w:val="00A82F3D"/>
    <w:rsid w:val="00A84E08"/>
    <w:rsid w:val="00A94E85"/>
    <w:rsid w:val="00AA144B"/>
    <w:rsid w:val="00AA15B2"/>
    <w:rsid w:val="00AB4F54"/>
    <w:rsid w:val="00AC37C6"/>
    <w:rsid w:val="00AC5E4C"/>
    <w:rsid w:val="00AC6B1C"/>
    <w:rsid w:val="00AD4C39"/>
    <w:rsid w:val="00AE710A"/>
    <w:rsid w:val="00B11A3D"/>
    <w:rsid w:val="00B1657C"/>
    <w:rsid w:val="00B24C76"/>
    <w:rsid w:val="00B277F3"/>
    <w:rsid w:val="00B27AAF"/>
    <w:rsid w:val="00B44863"/>
    <w:rsid w:val="00B507E3"/>
    <w:rsid w:val="00B54ABE"/>
    <w:rsid w:val="00B7738F"/>
    <w:rsid w:val="00B950F3"/>
    <w:rsid w:val="00BA3C65"/>
    <w:rsid w:val="00BB1151"/>
    <w:rsid w:val="00BC1AC4"/>
    <w:rsid w:val="00BD504C"/>
    <w:rsid w:val="00BD51DB"/>
    <w:rsid w:val="00BF0D77"/>
    <w:rsid w:val="00BF7A44"/>
    <w:rsid w:val="00C07B56"/>
    <w:rsid w:val="00C23420"/>
    <w:rsid w:val="00C249B9"/>
    <w:rsid w:val="00C2510A"/>
    <w:rsid w:val="00C330CC"/>
    <w:rsid w:val="00C35FF5"/>
    <w:rsid w:val="00C43224"/>
    <w:rsid w:val="00C4769A"/>
    <w:rsid w:val="00C55205"/>
    <w:rsid w:val="00C564B3"/>
    <w:rsid w:val="00C64DFE"/>
    <w:rsid w:val="00C66570"/>
    <w:rsid w:val="00C71AF8"/>
    <w:rsid w:val="00C733A9"/>
    <w:rsid w:val="00C763A5"/>
    <w:rsid w:val="00C76903"/>
    <w:rsid w:val="00C83EBD"/>
    <w:rsid w:val="00C86E66"/>
    <w:rsid w:val="00C95D12"/>
    <w:rsid w:val="00C965E9"/>
    <w:rsid w:val="00CB52EF"/>
    <w:rsid w:val="00CD6C3F"/>
    <w:rsid w:val="00CD7D01"/>
    <w:rsid w:val="00CF05B2"/>
    <w:rsid w:val="00CF4DB3"/>
    <w:rsid w:val="00CF77A0"/>
    <w:rsid w:val="00D00157"/>
    <w:rsid w:val="00D05973"/>
    <w:rsid w:val="00D35DFA"/>
    <w:rsid w:val="00D366DC"/>
    <w:rsid w:val="00D50C75"/>
    <w:rsid w:val="00D50F30"/>
    <w:rsid w:val="00D55AAB"/>
    <w:rsid w:val="00D63B6D"/>
    <w:rsid w:val="00D71BCB"/>
    <w:rsid w:val="00D732E0"/>
    <w:rsid w:val="00D73DC5"/>
    <w:rsid w:val="00D82BCE"/>
    <w:rsid w:val="00D92239"/>
    <w:rsid w:val="00DA0EE0"/>
    <w:rsid w:val="00DA3EF3"/>
    <w:rsid w:val="00DB3248"/>
    <w:rsid w:val="00DB50F4"/>
    <w:rsid w:val="00DD7AB9"/>
    <w:rsid w:val="00DF4584"/>
    <w:rsid w:val="00E03CCF"/>
    <w:rsid w:val="00E06F02"/>
    <w:rsid w:val="00E07B58"/>
    <w:rsid w:val="00E15C6F"/>
    <w:rsid w:val="00E260ED"/>
    <w:rsid w:val="00E4641E"/>
    <w:rsid w:val="00E47021"/>
    <w:rsid w:val="00E55932"/>
    <w:rsid w:val="00E66EF4"/>
    <w:rsid w:val="00E75A0C"/>
    <w:rsid w:val="00E956D3"/>
    <w:rsid w:val="00E958A3"/>
    <w:rsid w:val="00ED3C9A"/>
    <w:rsid w:val="00EE14C8"/>
    <w:rsid w:val="00EE45CD"/>
    <w:rsid w:val="00EF0BB0"/>
    <w:rsid w:val="00EF31EA"/>
    <w:rsid w:val="00F053C6"/>
    <w:rsid w:val="00F05DF8"/>
    <w:rsid w:val="00F07466"/>
    <w:rsid w:val="00F07AA1"/>
    <w:rsid w:val="00F07E4B"/>
    <w:rsid w:val="00F169F0"/>
    <w:rsid w:val="00F236AD"/>
    <w:rsid w:val="00F372F6"/>
    <w:rsid w:val="00F53EA7"/>
    <w:rsid w:val="00F61E91"/>
    <w:rsid w:val="00F6587F"/>
    <w:rsid w:val="00F67FD1"/>
    <w:rsid w:val="00F914C2"/>
    <w:rsid w:val="00F94864"/>
    <w:rsid w:val="00F97ED1"/>
    <w:rsid w:val="00FA15D6"/>
    <w:rsid w:val="00FA42F1"/>
    <w:rsid w:val="00FB5952"/>
    <w:rsid w:val="00FC17BE"/>
    <w:rsid w:val="00FC5EC0"/>
    <w:rsid w:val="00FD0CE4"/>
    <w:rsid w:val="00FE0A96"/>
    <w:rsid w:val="00FE10C5"/>
    <w:rsid w:val="00FE2AA8"/>
    <w:rsid w:val="00FE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A10"/>
    <w:pPr>
      <w:widowControl w:val="0"/>
      <w:autoSpaceDE w:val="0"/>
      <w:autoSpaceDN w:val="0"/>
      <w:adjustRightInd w:val="0"/>
      <w:ind w:firstLine="720"/>
    </w:pPr>
    <w:rPr>
      <w:rFonts w:ascii="Arial" w:hAnsi="Arial" w:cs="Arial"/>
    </w:rPr>
  </w:style>
  <w:style w:type="table" w:styleId="a3">
    <w:name w:val="Table Grid"/>
    <w:basedOn w:val="a1"/>
    <w:rsid w:val="00014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4A10"/>
    <w:pPr>
      <w:widowControl w:val="0"/>
      <w:autoSpaceDE w:val="0"/>
      <w:autoSpaceDN w:val="0"/>
      <w:adjustRightInd w:val="0"/>
    </w:pPr>
    <w:rPr>
      <w:rFonts w:ascii="Courier New" w:hAnsi="Courier New" w:cs="Courier New"/>
    </w:rPr>
  </w:style>
  <w:style w:type="character" w:customStyle="1" w:styleId="val">
    <w:name w:val="val"/>
    <w:basedOn w:val="a0"/>
    <w:rsid w:val="00014A10"/>
  </w:style>
  <w:style w:type="character" w:styleId="a4">
    <w:name w:val="Hyperlink"/>
    <w:rsid w:val="00014A10"/>
    <w:rPr>
      <w:color w:val="0000FF"/>
      <w:u w:val="single"/>
    </w:rPr>
  </w:style>
  <w:style w:type="paragraph" w:customStyle="1" w:styleId="11">
    <w:name w:val="Знак Знак Знак Знак Знак Знак Знак1 Знак Знак Знак Знак Знак Знак Знак Знак Знак Знак Знак Знак Знак Знак1 Знак"/>
    <w:basedOn w:val="a"/>
    <w:rsid w:val="006C476B"/>
    <w:pPr>
      <w:widowControl w:val="0"/>
      <w:adjustRightInd w:val="0"/>
      <w:spacing w:after="160" w:line="240" w:lineRule="exact"/>
      <w:jc w:val="right"/>
    </w:pPr>
    <w:rPr>
      <w:lang w:val="en-GB" w:eastAsia="en-US"/>
    </w:rPr>
  </w:style>
  <w:style w:type="paragraph" w:styleId="a5">
    <w:name w:val="Balloon Text"/>
    <w:basedOn w:val="a"/>
    <w:semiHidden/>
    <w:rsid w:val="009A535C"/>
    <w:rPr>
      <w:rFonts w:ascii="Tahoma" w:hAnsi="Tahoma" w:cs="Tahoma"/>
      <w:sz w:val="16"/>
      <w:szCs w:val="16"/>
    </w:rPr>
  </w:style>
  <w:style w:type="paragraph" w:customStyle="1" w:styleId="a6">
    <w:name w:val="Знак"/>
    <w:basedOn w:val="a"/>
    <w:rsid w:val="00E4641E"/>
    <w:pPr>
      <w:spacing w:before="100" w:beforeAutospacing="1" w:after="100" w:afterAutospacing="1"/>
    </w:pPr>
    <w:rPr>
      <w:color w:val="000000"/>
      <w:sz w:val="24"/>
      <w:szCs w:val="24"/>
      <w:u w:color="000000"/>
      <w:lang w:val="en-US" w:eastAsia="en-US"/>
    </w:rPr>
  </w:style>
  <w:style w:type="paragraph" w:styleId="a7">
    <w:name w:val="header"/>
    <w:basedOn w:val="a"/>
    <w:rsid w:val="00A94E85"/>
    <w:pPr>
      <w:tabs>
        <w:tab w:val="center" w:pos="4677"/>
        <w:tab w:val="right" w:pos="9355"/>
      </w:tabs>
    </w:pPr>
  </w:style>
  <w:style w:type="character" w:styleId="a8">
    <w:name w:val="page number"/>
    <w:basedOn w:val="a0"/>
    <w:rsid w:val="00A94E85"/>
  </w:style>
  <w:style w:type="paragraph" w:styleId="a9">
    <w:name w:val="footer"/>
    <w:basedOn w:val="a"/>
    <w:link w:val="aa"/>
    <w:rsid w:val="007F361F"/>
    <w:pPr>
      <w:tabs>
        <w:tab w:val="center" w:pos="4677"/>
        <w:tab w:val="right" w:pos="9355"/>
      </w:tabs>
    </w:pPr>
  </w:style>
  <w:style w:type="character" w:customStyle="1" w:styleId="aa">
    <w:name w:val="Нижний колонтитул Знак"/>
    <w:basedOn w:val="a0"/>
    <w:link w:val="a9"/>
    <w:rsid w:val="007F361F"/>
  </w:style>
  <w:style w:type="paragraph" w:styleId="ab">
    <w:name w:val="List Paragraph"/>
    <w:basedOn w:val="a"/>
    <w:uiPriority w:val="34"/>
    <w:qFormat/>
    <w:rsid w:val="00054F7F"/>
    <w:pPr>
      <w:ind w:left="720"/>
      <w:contextualSpacing/>
    </w:pPr>
  </w:style>
  <w:style w:type="paragraph" w:customStyle="1" w:styleId="ConsPlusTitle">
    <w:name w:val="ConsPlusTitle"/>
    <w:rsid w:val="00054F7F"/>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777E677021A31EEAC5D6CAA366DB486EB8D7D7C5D5E88BFAF2AB933D1B0000E8033055F49B1403BC4A6750D7C00CFC8B8F217Ep4s1N" TargetMode="External"/><Relationship Id="rId18" Type="http://schemas.openxmlformats.org/officeDocument/2006/relationships/hyperlink" Target="consultantplus://offline/ref=4E04E24DBFBEE7CB5C38DFE309C7698E8568872466F9FB7B4967FB2429E73EB36912AEC86BB911615D0A333170qAs5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E04E24DBFBEE7CB5C38DFE309C7698E856D822F6FFFFB7B4967FB2429E73EB36912AEC86BB911615D0A333170qAs5N" TargetMode="External"/><Relationship Id="rId2" Type="http://schemas.openxmlformats.org/officeDocument/2006/relationships/numbering" Target="numbering.xml"/><Relationship Id="rId16" Type="http://schemas.openxmlformats.org/officeDocument/2006/relationships/hyperlink" Target="consultantplus://offline/ref=4E04E24DBFBEE7CB5C38DFE309C7698E856F87236FFBFB7B4967FB2429E73EB36912AEC86BB911615D0A333170qAs5N" TargetMode="External"/><Relationship Id="rId20" Type="http://schemas.openxmlformats.org/officeDocument/2006/relationships/hyperlink" Target="consultantplus://offline/ref=4E04E24DBFBEE7CB5C38DFE309C7698E856F842664FFFB7B4967FB2429E73EB36912AEC86BB911615D0A333170qAs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777E677021A31EEAC5C8C7B50A87416DB68CD2CCD3E3D9A3AFADC4624B0655A8433605A6D4155FF91B7451D7C00EF897p8sCN" TargetMode="External"/><Relationship Id="rId5" Type="http://schemas.openxmlformats.org/officeDocument/2006/relationships/webSettings" Target="webSettings.xml"/><Relationship Id="rId15" Type="http://schemas.openxmlformats.org/officeDocument/2006/relationships/hyperlink" Target="consultantplus://offline/ref=4E04E24DBFBEE7CB5C38DFE309C7698E856F87236FFBFB7B4967FB2429E73EB36912AEC86BB911615D0A333170qAs5N" TargetMode="External"/><Relationship Id="rId10" Type="http://schemas.openxmlformats.org/officeDocument/2006/relationships/hyperlink" Target="consultantplus://offline/ref=B7777E677021A31EEAC5D6CAA366DB486EB8D7D7C5D5E88BFAF2AB933D1B0000FA03685CF6945E52FC016851D1pDsFN" TargetMode="External"/><Relationship Id="rId19" Type="http://schemas.openxmlformats.org/officeDocument/2006/relationships/hyperlink" Target="consultantplus://offline/ref=4E04E24DBFBEE7CB5C38DFE309C7698E856F842664FFFB7B4967FB2429E73EB36912AEC86BB911615D0A333170qAs5N" TargetMode="External"/><Relationship Id="rId4" Type="http://schemas.openxmlformats.org/officeDocument/2006/relationships/settings" Target="settings.xml"/><Relationship Id="rId9" Type="http://schemas.openxmlformats.org/officeDocument/2006/relationships/hyperlink" Target="consultantplus://offline/ref=B7777E677021A31EEAC5D6CAA366DB486CBDD7DCC5D7E88BFAF2AB933D1B0000FA03685CF6945E52FC016851D1pDsFN" TargetMode="External"/><Relationship Id="rId14" Type="http://schemas.openxmlformats.org/officeDocument/2006/relationships/hyperlink" Target="consultantplus://offline/ref=B7777E677021A31EEAC5D6CAA366DB486EB8D7D7C5D5E88BFAF2AB933D1B0000E8033050F7904057FE143E00978B01F9919321785E60A080p5s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5EF56-FC54-4A99-8C37-0DE3971B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42</Pages>
  <Words>10461</Words>
  <Characters>59634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2022-03-29T05:19:00Z</cp:lastPrinted>
  <dcterms:created xsi:type="dcterms:W3CDTF">2022-03-29T05:18:00Z</dcterms:created>
  <dcterms:modified xsi:type="dcterms:W3CDTF">2022-04-01T06:15:00Z</dcterms:modified>
</cp:coreProperties>
</file>