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C5" w:rsidRDefault="00BC11C5" w:rsidP="00BC11C5">
      <w:pPr>
        <w:jc w:val="both"/>
        <w:rPr>
          <w:sz w:val="28"/>
        </w:rPr>
      </w:pPr>
      <w:r>
        <w:rPr>
          <w:noProof/>
        </w:rPr>
        <w:drawing>
          <wp:anchor distT="0" distB="0" distL="114300" distR="114300" simplePos="0" relativeHeight="251658240" behindDoc="0" locked="0" layoutInCell="1" allowOverlap="1">
            <wp:simplePos x="0" y="0"/>
            <wp:positionH relativeFrom="column">
              <wp:posOffset>2676525</wp:posOffset>
            </wp:positionH>
            <wp:positionV relativeFrom="paragraph">
              <wp:posOffset>-291465</wp:posOffset>
            </wp:positionV>
            <wp:extent cx="647700" cy="882015"/>
            <wp:effectExtent l="1905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
                    <pic:cNvPicPr>
                      <a:picLocks noChangeAspect="1" noChangeArrowheads="1"/>
                    </pic:cNvPicPr>
                  </pic:nvPicPr>
                  <pic:blipFill>
                    <a:blip r:embed="rId5" cstate="print"/>
                    <a:srcRect/>
                    <a:stretch>
                      <a:fillRect/>
                    </a:stretch>
                  </pic:blipFill>
                  <pic:spPr bwMode="auto">
                    <a:xfrm>
                      <a:off x="0" y="0"/>
                      <a:ext cx="647700" cy="882015"/>
                    </a:xfrm>
                    <a:prstGeom prst="rect">
                      <a:avLst/>
                    </a:prstGeom>
                    <a:noFill/>
                  </pic:spPr>
                </pic:pic>
              </a:graphicData>
            </a:graphic>
          </wp:anchor>
        </w:drawing>
      </w:r>
    </w:p>
    <w:p w:rsidR="00BC11C5" w:rsidRDefault="00BC11C5" w:rsidP="00BC11C5">
      <w:pPr>
        <w:tabs>
          <w:tab w:val="left" w:pos="3960"/>
        </w:tabs>
        <w:jc w:val="center"/>
        <w:rPr>
          <w:b/>
          <w:sz w:val="28"/>
          <w:szCs w:val="28"/>
        </w:rPr>
      </w:pPr>
    </w:p>
    <w:p w:rsidR="00BC11C5" w:rsidRDefault="00BC11C5" w:rsidP="00BC11C5">
      <w:pPr>
        <w:tabs>
          <w:tab w:val="left" w:pos="3960"/>
        </w:tabs>
        <w:jc w:val="center"/>
        <w:rPr>
          <w:b/>
          <w:sz w:val="28"/>
          <w:szCs w:val="28"/>
        </w:rPr>
      </w:pPr>
    </w:p>
    <w:p w:rsidR="00BC11C5" w:rsidRDefault="00BC11C5" w:rsidP="00BC11C5">
      <w:pPr>
        <w:tabs>
          <w:tab w:val="left" w:pos="3960"/>
        </w:tabs>
        <w:jc w:val="center"/>
        <w:rPr>
          <w:b/>
          <w:sz w:val="36"/>
          <w:szCs w:val="36"/>
        </w:rPr>
      </w:pPr>
    </w:p>
    <w:p w:rsidR="00BC11C5" w:rsidRDefault="00BC11C5" w:rsidP="00BC11C5">
      <w:pPr>
        <w:tabs>
          <w:tab w:val="left" w:pos="3960"/>
        </w:tabs>
        <w:jc w:val="center"/>
        <w:rPr>
          <w:b/>
          <w:sz w:val="28"/>
          <w:szCs w:val="28"/>
        </w:rPr>
      </w:pPr>
      <w:r>
        <w:rPr>
          <w:b/>
          <w:sz w:val="28"/>
          <w:szCs w:val="28"/>
        </w:rPr>
        <w:t>АДМИНИСТРАЦИЯ ГОРОДА СЛОБОДСКОГО</w:t>
      </w:r>
    </w:p>
    <w:p w:rsidR="00BC11C5" w:rsidRDefault="00BC11C5" w:rsidP="00BC11C5">
      <w:pPr>
        <w:jc w:val="center"/>
        <w:rPr>
          <w:sz w:val="28"/>
          <w:szCs w:val="28"/>
        </w:rPr>
      </w:pPr>
      <w:r>
        <w:rPr>
          <w:sz w:val="28"/>
          <w:szCs w:val="28"/>
        </w:rPr>
        <w:t>КИРОВСКОЙ ОБЛАСТИ</w:t>
      </w:r>
    </w:p>
    <w:p w:rsidR="00BC11C5" w:rsidRDefault="00BC11C5" w:rsidP="00BC11C5">
      <w:pPr>
        <w:jc w:val="center"/>
        <w:rPr>
          <w:sz w:val="36"/>
          <w:szCs w:val="36"/>
        </w:rPr>
      </w:pPr>
    </w:p>
    <w:p w:rsidR="00BC11C5" w:rsidRDefault="00BC11C5" w:rsidP="00BC11C5">
      <w:pPr>
        <w:tabs>
          <w:tab w:val="center" w:pos="4819"/>
        </w:tabs>
        <w:jc w:val="center"/>
        <w:rPr>
          <w:b/>
          <w:noProof/>
          <w:spacing w:val="80"/>
          <w:sz w:val="32"/>
          <w:szCs w:val="32"/>
        </w:rPr>
      </w:pPr>
      <w:r>
        <w:rPr>
          <w:b/>
          <w:noProof/>
          <w:spacing w:val="80"/>
          <w:sz w:val="32"/>
          <w:szCs w:val="32"/>
        </w:rPr>
        <w:t>ПОСТАНОВЛЕНИЕ</w:t>
      </w:r>
    </w:p>
    <w:p w:rsidR="00BC11C5" w:rsidRDefault="00BC11C5" w:rsidP="00BC11C5">
      <w:pPr>
        <w:jc w:val="center"/>
        <w:rPr>
          <w:sz w:val="36"/>
          <w:szCs w:val="36"/>
        </w:rPr>
      </w:pPr>
    </w:p>
    <w:p w:rsidR="00BC11C5" w:rsidRPr="003F529F" w:rsidRDefault="00B1217F" w:rsidP="00BC11C5">
      <w:pPr>
        <w:jc w:val="both"/>
        <w:rPr>
          <w:sz w:val="24"/>
          <w:szCs w:val="24"/>
        </w:rPr>
      </w:pPr>
      <w:r>
        <w:rPr>
          <w:sz w:val="24"/>
          <w:szCs w:val="24"/>
        </w:rPr>
        <w:t>15.05.2023</w:t>
      </w:r>
      <w:r w:rsidR="00BC11C5">
        <w:rPr>
          <w:sz w:val="24"/>
          <w:szCs w:val="24"/>
        </w:rPr>
        <w:tab/>
      </w:r>
      <w:r w:rsidR="00BC11C5">
        <w:rPr>
          <w:sz w:val="24"/>
          <w:szCs w:val="24"/>
        </w:rPr>
        <w:tab/>
      </w:r>
      <w:r w:rsidR="00BC11C5">
        <w:rPr>
          <w:sz w:val="24"/>
          <w:szCs w:val="24"/>
        </w:rPr>
        <w:tab/>
      </w:r>
      <w:r w:rsidR="00BC11C5">
        <w:rPr>
          <w:sz w:val="24"/>
          <w:szCs w:val="24"/>
        </w:rPr>
        <w:tab/>
      </w:r>
      <w:r w:rsidR="00BC11C5">
        <w:rPr>
          <w:sz w:val="24"/>
          <w:szCs w:val="24"/>
        </w:rPr>
        <w:tab/>
      </w:r>
      <w:r w:rsidR="00BC11C5">
        <w:rPr>
          <w:sz w:val="24"/>
          <w:szCs w:val="24"/>
        </w:rPr>
        <w:tab/>
      </w:r>
      <w:r w:rsidR="00BC11C5">
        <w:rPr>
          <w:sz w:val="24"/>
          <w:szCs w:val="24"/>
        </w:rPr>
        <w:tab/>
        <w:t xml:space="preserve">                                   </w:t>
      </w:r>
      <w:r w:rsidR="00BC11C5">
        <w:rPr>
          <w:sz w:val="24"/>
          <w:szCs w:val="24"/>
        </w:rPr>
        <w:tab/>
      </w:r>
      <w:r w:rsidR="00BC11C5">
        <w:rPr>
          <w:sz w:val="28"/>
          <w:szCs w:val="28"/>
        </w:rPr>
        <w:t xml:space="preserve">№ </w:t>
      </w:r>
      <w:r>
        <w:rPr>
          <w:sz w:val="24"/>
          <w:szCs w:val="24"/>
        </w:rPr>
        <w:t>963</w:t>
      </w:r>
    </w:p>
    <w:p w:rsidR="00BC11C5" w:rsidRDefault="00BC11C5" w:rsidP="00BC11C5">
      <w:pPr>
        <w:jc w:val="center"/>
        <w:rPr>
          <w:sz w:val="28"/>
          <w:szCs w:val="28"/>
        </w:rPr>
      </w:pPr>
      <w:r>
        <w:rPr>
          <w:sz w:val="28"/>
          <w:szCs w:val="28"/>
        </w:rPr>
        <w:t>г. Слободской Кировской области</w:t>
      </w:r>
    </w:p>
    <w:p w:rsidR="00BC11C5" w:rsidRDefault="00BC11C5" w:rsidP="00BC11C5">
      <w:pPr>
        <w:jc w:val="center"/>
        <w:rPr>
          <w:sz w:val="44"/>
          <w:szCs w:val="44"/>
        </w:rPr>
      </w:pPr>
    </w:p>
    <w:p w:rsidR="00BC11C5" w:rsidRDefault="003F529F" w:rsidP="00BC11C5">
      <w:pPr>
        <w:jc w:val="center"/>
        <w:rPr>
          <w:b/>
          <w:sz w:val="28"/>
          <w:szCs w:val="28"/>
        </w:rPr>
      </w:pPr>
      <w:r>
        <w:rPr>
          <w:b/>
          <w:sz w:val="28"/>
          <w:szCs w:val="28"/>
        </w:rPr>
        <w:t>О внесении изменений</w:t>
      </w:r>
      <w:r w:rsidR="00BC11C5">
        <w:rPr>
          <w:b/>
          <w:sz w:val="28"/>
          <w:szCs w:val="28"/>
        </w:rPr>
        <w:t xml:space="preserve"> в постановление администрации города Слободского от 22.11.2019 № 2315</w:t>
      </w:r>
    </w:p>
    <w:p w:rsidR="00BC11C5" w:rsidRDefault="00BC11C5" w:rsidP="00BC11C5">
      <w:pPr>
        <w:jc w:val="center"/>
        <w:rPr>
          <w:b/>
          <w:sz w:val="44"/>
          <w:szCs w:val="44"/>
        </w:rPr>
      </w:pPr>
    </w:p>
    <w:p w:rsidR="00BC11C5" w:rsidRDefault="00BC11C5" w:rsidP="00BC11C5">
      <w:pPr>
        <w:pStyle w:val="18"/>
        <w:rPr>
          <w:color w:val="auto"/>
        </w:rPr>
      </w:pPr>
      <w:r>
        <w:rPr>
          <w:color w:val="auto"/>
        </w:rPr>
        <w:t>В соответствии с Федеральным законом от 27.07.2010 № 210-ФЗ «Об организации предоставления государственных и муниципальным услуг», постановлением Правительства Кировской области от 30.08.2011 № 118/414 «Об административных регламентах предоставления государственных услуг» администрация города Слободского ПОСТАНОВЛЯЕТ:</w:t>
      </w:r>
    </w:p>
    <w:p w:rsidR="00BC11C5" w:rsidRDefault="003F529F" w:rsidP="00BC11C5">
      <w:pPr>
        <w:pStyle w:val="18"/>
        <w:numPr>
          <w:ilvl w:val="0"/>
          <w:numId w:val="1"/>
        </w:numPr>
        <w:ind w:left="0" w:firstLine="709"/>
        <w:rPr>
          <w:color w:val="auto"/>
        </w:rPr>
      </w:pPr>
      <w:r>
        <w:rPr>
          <w:color w:val="auto"/>
        </w:rPr>
        <w:t>Внести изменения</w:t>
      </w:r>
      <w:r w:rsidR="00BC11C5">
        <w:rPr>
          <w:color w:val="auto"/>
        </w:rPr>
        <w:t xml:space="preserve"> в Административный регламент № 67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муниципального образования», утвержденный постановлением администрации города Слободского от 22.11.2019 № 2315, следующего содержания:</w:t>
      </w:r>
    </w:p>
    <w:p w:rsidR="003F529F" w:rsidRDefault="00BC11C5" w:rsidP="003619D6">
      <w:pPr>
        <w:autoSpaceDE w:val="0"/>
        <w:autoSpaceDN w:val="0"/>
        <w:adjustRightInd w:val="0"/>
        <w:spacing w:line="360" w:lineRule="auto"/>
        <w:ind w:firstLine="540"/>
        <w:jc w:val="both"/>
        <w:rPr>
          <w:sz w:val="28"/>
          <w:szCs w:val="28"/>
        </w:rPr>
      </w:pPr>
      <w:r w:rsidRPr="003F529F">
        <w:rPr>
          <w:sz w:val="28"/>
          <w:szCs w:val="28"/>
        </w:rPr>
        <w:t xml:space="preserve"> </w:t>
      </w:r>
      <w:r w:rsidR="003F529F" w:rsidRPr="003F529F">
        <w:rPr>
          <w:sz w:val="28"/>
          <w:szCs w:val="28"/>
        </w:rPr>
        <w:t>1.1.</w:t>
      </w:r>
      <w:r w:rsidR="003F529F">
        <w:t xml:space="preserve"> </w:t>
      </w:r>
      <w:r w:rsidR="003F529F">
        <w:rPr>
          <w:sz w:val="28"/>
          <w:szCs w:val="28"/>
        </w:rPr>
        <w:t xml:space="preserve">Подраздел 2.4 раздела 2 Административного регламента </w:t>
      </w:r>
      <w:r w:rsidR="006968CC">
        <w:rPr>
          <w:sz w:val="28"/>
          <w:szCs w:val="28"/>
        </w:rPr>
        <w:t>изложить</w:t>
      </w:r>
      <w:r w:rsidR="003F529F">
        <w:rPr>
          <w:sz w:val="28"/>
          <w:szCs w:val="28"/>
        </w:rPr>
        <w:t xml:space="preserve"> в следующей редакции:</w:t>
      </w:r>
    </w:p>
    <w:p w:rsidR="003619D6" w:rsidRDefault="003619D6" w:rsidP="003619D6">
      <w:pPr>
        <w:autoSpaceDE w:val="0"/>
        <w:autoSpaceDN w:val="0"/>
        <w:adjustRightInd w:val="0"/>
        <w:spacing w:line="360" w:lineRule="auto"/>
        <w:ind w:left="708"/>
        <w:jc w:val="both"/>
        <w:outlineLvl w:val="0"/>
        <w:rPr>
          <w:rFonts w:eastAsiaTheme="minorHAnsi"/>
          <w:bCs/>
          <w:sz w:val="28"/>
          <w:szCs w:val="28"/>
          <w:lang w:eastAsia="en-US"/>
        </w:rPr>
      </w:pPr>
      <w:r>
        <w:rPr>
          <w:rFonts w:eastAsiaTheme="minorHAnsi"/>
          <w:bCs/>
          <w:sz w:val="28"/>
          <w:szCs w:val="28"/>
          <w:lang w:eastAsia="en-US"/>
        </w:rPr>
        <w:t>«</w:t>
      </w:r>
      <w:r w:rsidRPr="003619D6">
        <w:rPr>
          <w:rFonts w:eastAsiaTheme="minorHAnsi"/>
          <w:bCs/>
          <w:sz w:val="28"/>
          <w:szCs w:val="28"/>
          <w:lang w:eastAsia="en-US"/>
        </w:rPr>
        <w:t>2.4. Результат пред</w:t>
      </w:r>
      <w:r w:rsidR="00EA48AA">
        <w:rPr>
          <w:rFonts w:eastAsiaTheme="minorHAnsi"/>
          <w:bCs/>
          <w:sz w:val="28"/>
          <w:szCs w:val="28"/>
          <w:lang w:eastAsia="en-US"/>
        </w:rPr>
        <w:t>оставления муниципальной услуги</w:t>
      </w:r>
    </w:p>
    <w:p w:rsidR="003619D6" w:rsidRDefault="003619D6" w:rsidP="003619D6">
      <w:pPr>
        <w:autoSpaceDE w:val="0"/>
        <w:autoSpaceDN w:val="0"/>
        <w:adjustRightInd w:val="0"/>
        <w:spacing w:line="360" w:lineRule="auto"/>
        <w:ind w:left="708"/>
        <w:jc w:val="both"/>
        <w:outlineLvl w:val="0"/>
        <w:rPr>
          <w:rFonts w:eastAsiaTheme="minorHAnsi"/>
          <w:sz w:val="28"/>
          <w:szCs w:val="28"/>
          <w:lang w:eastAsia="en-US"/>
        </w:rPr>
      </w:pPr>
      <w:r w:rsidRPr="003619D6">
        <w:rPr>
          <w:rFonts w:eastAsiaTheme="minorHAnsi"/>
          <w:sz w:val="28"/>
          <w:szCs w:val="28"/>
          <w:lang w:eastAsia="en-US"/>
        </w:rPr>
        <w:t>Результатом предоставления муниципальной услуги является:</w:t>
      </w:r>
    </w:p>
    <w:p w:rsidR="003619D6" w:rsidRDefault="003619D6" w:rsidP="003619D6">
      <w:pPr>
        <w:autoSpaceDE w:val="0"/>
        <w:autoSpaceDN w:val="0"/>
        <w:adjustRightInd w:val="0"/>
        <w:spacing w:line="360" w:lineRule="auto"/>
        <w:ind w:firstLine="708"/>
        <w:jc w:val="both"/>
        <w:outlineLvl w:val="0"/>
        <w:rPr>
          <w:rFonts w:eastAsiaTheme="minorHAnsi"/>
          <w:bCs/>
          <w:sz w:val="28"/>
          <w:szCs w:val="28"/>
          <w:lang w:eastAsia="en-US"/>
        </w:rPr>
      </w:pPr>
      <w:r>
        <w:rPr>
          <w:rFonts w:eastAsiaTheme="minorHAnsi"/>
          <w:sz w:val="28"/>
          <w:szCs w:val="28"/>
          <w:lang w:eastAsia="en-US"/>
        </w:rPr>
        <w:t xml:space="preserve">1. </w:t>
      </w:r>
      <w:r w:rsidRPr="003619D6">
        <w:rPr>
          <w:rFonts w:eastAsiaTheme="minorHAnsi"/>
          <w:sz w:val="28"/>
          <w:szCs w:val="28"/>
          <w:lang w:eastAsia="en-US"/>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3619D6">
        <w:rPr>
          <w:rFonts w:eastAsiaTheme="minorHAnsi"/>
          <w:sz w:val="28"/>
          <w:szCs w:val="28"/>
          <w:lang w:eastAsia="en-US"/>
        </w:rPr>
        <w:lastRenderedPageBreak/>
        <w:t>принятое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на основании заключения межведомственной комиссии:</w:t>
      </w:r>
    </w:p>
    <w:p w:rsidR="003619D6" w:rsidRDefault="003619D6" w:rsidP="003619D6">
      <w:pPr>
        <w:autoSpaceDE w:val="0"/>
        <w:autoSpaceDN w:val="0"/>
        <w:adjustRightInd w:val="0"/>
        <w:spacing w:line="360" w:lineRule="auto"/>
        <w:ind w:firstLine="708"/>
        <w:jc w:val="both"/>
        <w:outlineLvl w:val="0"/>
        <w:rPr>
          <w:rFonts w:eastAsiaTheme="minorHAnsi"/>
          <w:sz w:val="28"/>
          <w:szCs w:val="28"/>
          <w:lang w:eastAsia="en-US"/>
        </w:rPr>
      </w:pPr>
      <w:r w:rsidRPr="003619D6">
        <w:rPr>
          <w:rFonts w:eastAsiaTheme="minorHAnsi"/>
          <w:sz w:val="28"/>
          <w:szCs w:val="28"/>
          <w:lang w:eastAsia="en-US"/>
        </w:rPr>
        <w:t>- о соответствии помещения требованиям, предъявляемым к жилому помещению, и его пригодности для проживания;</w:t>
      </w:r>
    </w:p>
    <w:p w:rsidR="00D52B4D" w:rsidRDefault="00D52B4D" w:rsidP="00D52B4D">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о выявлении оснований для признания помещения подлежащим капитальному ремонту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в Положении, утвержденном постановлением Правительства Российской Федерации от 28.01.2006 № 47;</w:t>
      </w:r>
    </w:p>
    <w:p w:rsidR="003619D6" w:rsidRDefault="003619D6" w:rsidP="00D52B4D">
      <w:pPr>
        <w:autoSpaceDE w:val="0"/>
        <w:autoSpaceDN w:val="0"/>
        <w:adjustRightInd w:val="0"/>
        <w:spacing w:line="360" w:lineRule="auto"/>
        <w:ind w:firstLine="540"/>
        <w:jc w:val="both"/>
        <w:rPr>
          <w:rFonts w:eastAsiaTheme="minorHAnsi"/>
          <w:sz w:val="28"/>
          <w:szCs w:val="28"/>
          <w:lang w:eastAsia="en-US"/>
        </w:rPr>
      </w:pPr>
      <w:r w:rsidRPr="00D52B4D">
        <w:rPr>
          <w:rFonts w:eastAsiaTheme="minorHAnsi"/>
          <w:sz w:val="28"/>
          <w:szCs w:val="28"/>
          <w:lang w:eastAsia="en-US"/>
        </w:rPr>
        <w:t xml:space="preserve">- о выявлении оснований для признания помещения </w:t>
      </w:r>
      <w:proofErr w:type="gramStart"/>
      <w:r w:rsidRPr="00D52B4D">
        <w:rPr>
          <w:rFonts w:eastAsiaTheme="minorHAnsi"/>
          <w:sz w:val="28"/>
          <w:szCs w:val="28"/>
          <w:lang w:eastAsia="en-US"/>
        </w:rPr>
        <w:t>непригодным</w:t>
      </w:r>
      <w:proofErr w:type="gramEnd"/>
      <w:r w:rsidRPr="00D52B4D">
        <w:rPr>
          <w:rFonts w:eastAsiaTheme="minorHAnsi"/>
          <w:sz w:val="28"/>
          <w:szCs w:val="28"/>
          <w:lang w:eastAsia="en-US"/>
        </w:rPr>
        <w:t xml:space="preserve"> для проживания;</w:t>
      </w:r>
    </w:p>
    <w:p w:rsidR="00D52B4D" w:rsidRDefault="00D52B4D" w:rsidP="00D52B4D">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 об отсутствии оснований для признания жилого помещения </w:t>
      </w:r>
      <w:proofErr w:type="gramStart"/>
      <w:r>
        <w:rPr>
          <w:rFonts w:eastAsiaTheme="minorHAnsi"/>
          <w:sz w:val="28"/>
          <w:szCs w:val="28"/>
          <w:lang w:eastAsia="en-US"/>
        </w:rPr>
        <w:t>непригодным</w:t>
      </w:r>
      <w:proofErr w:type="gramEnd"/>
      <w:r>
        <w:rPr>
          <w:rFonts w:eastAsiaTheme="minorHAnsi"/>
          <w:sz w:val="28"/>
          <w:szCs w:val="28"/>
          <w:lang w:eastAsia="en-US"/>
        </w:rPr>
        <w:t xml:space="preserve"> для проживания;</w:t>
      </w:r>
    </w:p>
    <w:p w:rsidR="00D52B4D" w:rsidRDefault="003619D6" w:rsidP="00D52B4D">
      <w:pPr>
        <w:autoSpaceDE w:val="0"/>
        <w:autoSpaceDN w:val="0"/>
        <w:adjustRightInd w:val="0"/>
        <w:spacing w:line="360" w:lineRule="auto"/>
        <w:ind w:firstLine="540"/>
        <w:jc w:val="both"/>
        <w:rPr>
          <w:rFonts w:eastAsiaTheme="minorHAnsi"/>
          <w:sz w:val="28"/>
          <w:szCs w:val="28"/>
          <w:lang w:eastAsia="en-US"/>
        </w:rPr>
      </w:pPr>
      <w:r w:rsidRPr="00D52B4D">
        <w:rPr>
          <w:rFonts w:eastAsiaTheme="minorHAnsi"/>
          <w:sz w:val="28"/>
          <w:szCs w:val="28"/>
          <w:lang w:eastAsia="en-US"/>
        </w:rPr>
        <w:t>- о выявлении оснований для признания многоквартирного дома аварийным и подлежащим реконструкции;</w:t>
      </w:r>
    </w:p>
    <w:p w:rsidR="00D52B4D" w:rsidRDefault="003619D6" w:rsidP="00D52B4D">
      <w:pPr>
        <w:autoSpaceDE w:val="0"/>
        <w:autoSpaceDN w:val="0"/>
        <w:adjustRightInd w:val="0"/>
        <w:spacing w:line="360" w:lineRule="auto"/>
        <w:ind w:firstLine="540"/>
        <w:jc w:val="both"/>
        <w:rPr>
          <w:rFonts w:eastAsiaTheme="minorHAnsi"/>
          <w:sz w:val="28"/>
          <w:szCs w:val="28"/>
          <w:lang w:eastAsia="en-US"/>
        </w:rPr>
      </w:pPr>
      <w:r w:rsidRPr="00D52B4D">
        <w:rPr>
          <w:rFonts w:eastAsiaTheme="minorHAnsi"/>
          <w:sz w:val="28"/>
          <w:szCs w:val="28"/>
          <w:lang w:eastAsia="en-US"/>
        </w:rPr>
        <w:t>- о выявлении оснований для признания многоквартирного дома аварийным и подлежащим сносу;</w:t>
      </w:r>
    </w:p>
    <w:p w:rsidR="00281D53" w:rsidRDefault="003619D6" w:rsidP="00281D53">
      <w:pPr>
        <w:autoSpaceDE w:val="0"/>
        <w:autoSpaceDN w:val="0"/>
        <w:adjustRightInd w:val="0"/>
        <w:spacing w:line="360" w:lineRule="auto"/>
        <w:ind w:firstLine="540"/>
        <w:jc w:val="both"/>
        <w:rPr>
          <w:rFonts w:eastAsiaTheme="minorHAnsi"/>
          <w:sz w:val="28"/>
          <w:szCs w:val="28"/>
          <w:lang w:eastAsia="en-US"/>
        </w:rPr>
      </w:pPr>
      <w:r w:rsidRPr="00D52B4D">
        <w:rPr>
          <w:rFonts w:eastAsiaTheme="minorHAnsi"/>
          <w:sz w:val="28"/>
          <w:szCs w:val="28"/>
          <w:lang w:eastAsia="en-US"/>
        </w:rPr>
        <w:t>- об отсутствии оснований для признания многоквартирного дома аварийным и подлежащим сносу или реконструкции.</w:t>
      </w:r>
    </w:p>
    <w:p w:rsidR="003619D6" w:rsidRDefault="003619D6" w:rsidP="00281D53">
      <w:pPr>
        <w:autoSpaceDE w:val="0"/>
        <w:autoSpaceDN w:val="0"/>
        <w:adjustRightInd w:val="0"/>
        <w:spacing w:line="360" w:lineRule="auto"/>
        <w:ind w:firstLine="540"/>
        <w:jc w:val="both"/>
        <w:rPr>
          <w:rFonts w:eastAsiaTheme="minorHAnsi"/>
          <w:sz w:val="28"/>
          <w:szCs w:val="28"/>
          <w:lang w:eastAsia="en-US"/>
        </w:rPr>
      </w:pPr>
      <w:r w:rsidRPr="00281D53">
        <w:rPr>
          <w:rFonts w:eastAsiaTheme="minorHAnsi"/>
          <w:sz w:val="28"/>
          <w:szCs w:val="28"/>
          <w:lang w:eastAsia="en-US"/>
        </w:rPr>
        <w:t>2. Отказ в предоставлении муниципальной услуги</w:t>
      </w:r>
      <w:proofErr w:type="gramStart"/>
      <w:r w:rsidRPr="00281D53">
        <w:rPr>
          <w:rFonts w:eastAsiaTheme="minorHAnsi"/>
          <w:sz w:val="28"/>
          <w:szCs w:val="28"/>
          <w:lang w:eastAsia="en-US"/>
        </w:rPr>
        <w:t>.</w:t>
      </w:r>
      <w:r w:rsidR="00281D53">
        <w:rPr>
          <w:rFonts w:eastAsiaTheme="minorHAnsi"/>
          <w:sz w:val="28"/>
          <w:szCs w:val="28"/>
          <w:lang w:eastAsia="en-US"/>
        </w:rPr>
        <w:t>».</w:t>
      </w:r>
      <w:proofErr w:type="gramEnd"/>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1.2.П</w:t>
      </w:r>
      <w:r w:rsidRPr="00791C21">
        <w:rPr>
          <w:rFonts w:eastAsiaTheme="minorHAnsi"/>
          <w:sz w:val="28"/>
          <w:szCs w:val="28"/>
          <w:lang w:eastAsia="en-US"/>
        </w:rPr>
        <w:t>ункт</w:t>
      </w:r>
      <w:r>
        <w:rPr>
          <w:rFonts w:eastAsiaTheme="minorHAnsi"/>
          <w:sz w:val="28"/>
          <w:szCs w:val="28"/>
          <w:lang w:eastAsia="en-US"/>
        </w:rPr>
        <w:t xml:space="preserve"> 2.5.1 подраздела 2.5 раздела 2 </w:t>
      </w:r>
      <w:r w:rsidRPr="00791C21">
        <w:rPr>
          <w:rFonts w:eastAsiaTheme="minorHAnsi"/>
          <w:sz w:val="28"/>
          <w:szCs w:val="28"/>
          <w:lang w:eastAsia="en-US"/>
        </w:rPr>
        <w:t xml:space="preserve">Административного регламента </w:t>
      </w:r>
      <w:r>
        <w:rPr>
          <w:rFonts w:eastAsiaTheme="minorHAnsi"/>
          <w:sz w:val="28"/>
          <w:szCs w:val="28"/>
          <w:lang w:eastAsia="en-US"/>
        </w:rPr>
        <w:t>изложить</w:t>
      </w:r>
      <w:r w:rsidRPr="00791C21">
        <w:rPr>
          <w:rFonts w:eastAsiaTheme="minorHAnsi"/>
          <w:sz w:val="28"/>
          <w:szCs w:val="28"/>
          <w:lang w:eastAsia="en-US"/>
        </w:rPr>
        <w:t xml:space="preserve"> в следующей редакции</w:t>
      </w:r>
      <w:r>
        <w:rPr>
          <w:rFonts w:eastAsiaTheme="minorHAnsi"/>
          <w:sz w:val="28"/>
          <w:szCs w:val="28"/>
          <w:lang w:eastAsia="en-US"/>
        </w:rPr>
        <w:t>:</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bCs/>
          <w:sz w:val="28"/>
          <w:szCs w:val="28"/>
          <w:lang w:eastAsia="en-US"/>
        </w:rPr>
        <w:t xml:space="preserve">«2.5.1. </w:t>
      </w:r>
      <w:r>
        <w:rPr>
          <w:rFonts w:eastAsiaTheme="minorHAnsi"/>
          <w:sz w:val="28"/>
          <w:szCs w:val="28"/>
          <w:lang w:eastAsia="en-US"/>
        </w:rPr>
        <w:t>Заявитель обращается в орган, предоставляющий муниципальную услугу. В случаях и в порядке, которые установлены законодательством, заявитель может подать заявление о предоставлении муниципальной услуги не по месту своего жительства.</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Для предоставления муниципальной услуги необходимы следующие документы:</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а) заявление о признании помещения жилым помещением или жилого помещения непригодным для проживания, многоквартирного дома аварийным и подлежащим сносу или реконструкции (приложение № 1 к настоящему Административному регламенту);</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в) в отношении нежилого помещения для признания его в дальнейшем жилым помещением - проект реконструкции нежилого помещения;</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д)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(несоответствующим) установленным в указанном Положении требованиям);</w:t>
      </w:r>
      <w:proofErr w:type="gramEnd"/>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е) заявления, письма, жалобы граждан на неудовлетворительные условия проживания - по усмотрению заявителя;</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ж) копия документа, удостоверяющего личность заявителя или представителя заявителя;</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proofErr w:type="spellStart"/>
      <w:r>
        <w:rPr>
          <w:rFonts w:eastAsiaTheme="minorHAnsi"/>
          <w:sz w:val="28"/>
          <w:szCs w:val="28"/>
          <w:lang w:eastAsia="en-US"/>
        </w:rPr>
        <w:t>з</w:t>
      </w:r>
      <w:proofErr w:type="spellEnd"/>
      <w:r>
        <w:rPr>
          <w:rFonts w:eastAsiaTheme="minorHAnsi"/>
          <w:sz w:val="28"/>
          <w:szCs w:val="28"/>
          <w:lang w:eastAsia="en-US"/>
        </w:rPr>
        <w:t>) документ, подтверждающий полномочия представителя заявителя (в случае обращения представителя заявителя);</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и) копии правоустанавливающих документов на жилое помещение.</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Pr>
          <w:rFonts w:eastAsiaTheme="minorHAnsi"/>
          <w:sz w:val="28"/>
          <w:szCs w:val="28"/>
          <w:lang w:eastAsia="en-US"/>
        </w:rPr>
        <w:lastRenderedPageBreak/>
        <w:t>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roofErr w:type="gramStart"/>
      <w:r>
        <w:rPr>
          <w:rFonts w:eastAsiaTheme="minorHAnsi"/>
          <w:sz w:val="28"/>
          <w:szCs w:val="28"/>
          <w:lang w:eastAsia="en-US"/>
        </w:rPr>
        <w:t>.».</w:t>
      </w:r>
      <w:proofErr w:type="gramEnd"/>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1.3. П</w:t>
      </w:r>
      <w:r w:rsidRPr="00791C21">
        <w:rPr>
          <w:rFonts w:eastAsiaTheme="minorHAnsi"/>
          <w:sz w:val="28"/>
          <w:szCs w:val="28"/>
          <w:lang w:eastAsia="en-US"/>
        </w:rPr>
        <w:t>ункт</w:t>
      </w:r>
      <w:r>
        <w:rPr>
          <w:rFonts w:eastAsiaTheme="minorHAnsi"/>
          <w:sz w:val="28"/>
          <w:szCs w:val="28"/>
          <w:lang w:eastAsia="en-US"/>
        </w:rPr>
        <w:t xml:space="preserve"> 2.5.3 подраздела 2.5 раздела 2 </w:t>
      </w:r>
      <w:r w:rsidRPr="00791C21">
        <w:rPr>
          <w:rFonts w:eastAsiaTheme="minorHAnsi"/>
          <w:sz w:val="28"/>
          <w:szCs w:val="28"/>
          <w:lang w:eastAsia="en-US"/>
        </w:rPr>
        <w:t xml:space="preserve">Административного регламента </w:t>
      </w:r>
      <w:r>
        <w:rPr>
          <w:rFonts w:eastAsiaTheme="minorHAnsi"/>
          <w:sz w:val="28"/>
          <w:szCs w:val="28"/>
          <w:lang w:eastAsia="en-US"/>
        </w:rPr>
        <w:t>изложить</w:t>
      </w:r>
      <w:r w:rsidRPr="00791C21">
        <w:rPr>
          <w:rFonts w:eastAsiaTheme="minorHAnsi"/>
          <w:sz w:val="28"/>
          <w:szCs w:val="28"/>
          <w:lang w:eastAsia="en-US"/>
        </w:rPr>
        <w:t xml:space="preserve"> в следующей редакции</w:t>
      </w:r>
      <w:r>
        <w:rPr>
          <w:rFonts w:eastAsiaTheme="minorHAnsi"/>
          <w:sz w:val="28"/>
          <w:szCs w:val="28"/>
          <w:lang w:eastAsia="en-US"/>
        </w:rPr>
        <w:t>:</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«2.5.3. Документы, запрашиваемые Управлением в рамках межведомственного информационного взаимодействия, если они не были представлены заявителем по собственной инициативе:</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а) сведения из Единого государственного реестра недвижимости;</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б) технический паспорт жилого помещения, а для нежилых помещений - технический план;</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в) заключения (акты) соответствующих органов государственного надзора (контроля) в случае, если представление такого заключения (акта) является необходимым для принятия решения о признании жилого помещения соответствующим (не соответствующим) установленным требованиям</w:t>
      </w:r>
      <w:proofErr w:type="gramStart"/>
      <w:r>
        <w:rPr>
          <w:rFonts w:eastAsiaTheme="minorHAnsi"/>
          <w:sz w:val="28"/>
          <w:szCs w:val="28"/>
          <w:lang w:eastAsia="en-US"/>
        </w:rPr>
        <w:t>.».</w:t>
      </w:r>
      <w:proofErr w:type="gramEnd"/>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1.4. П</w:t>
      </w:r>
      <w:r w:rsidRPr="00791C21">
        <w:rPr>
          <w:rFonts w:eastAsiaTheme="minorHAnsi"/>
          <w:sz w:val="28"/>
          <w:szCs w:val="28"/>
          <w:lang w:eastAsia="en-US"/>
        </w:rPr>
        <w:t>ункт</w:t>
      </w:r>
      <w:r>
        <w:rPr>
          <w:rFonts w:eastAsiaTheme="minorHAnsi"/>
          <w:sz w:val="28"/>
          <w:szCs w:val="28"/>
          <w:lang w:eastAsia="en-US"/>
        </w:rPr>
        <w:t xml:space="preserve"> 2.5.4 подраздела 2.5 раздела 2 </w:t>
      </w:r>
      <w:r w:rsidRPr="00791C21">
        <w:rPr>
          <w:rFonts w:eastAsiaTheme="minorHAnsi"/>
          <w:sz w:val="28"/>
          <w:szCs w:val="28"/>
          <w:lang w:eastAsia="en-US"/>
        </w:rPr>
        <w:t xml:space="preserve">Административного регламента </w:t>
      </w:r>
      <w:r>
        <w:rPr>
          <w:rFonts w:eastAsiaTheme="minorHAnsi"/>
          <w:sz w:val="28"/>
          <w:szCs w:val="28"/>
          <w:lang w:eastAsia="en-US"/>
        </w:rPr>
        <w:t>дополнить абзацем следующего содержания:</w:t>
      </w:r>
    </w:p>
    <w:p w:rsidR="00AF1AFA" w:rsidRDefault="00AF1AFA" w:rsidP="00AF1AFA">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81D53" w:rsidRDefault="00AF1AFA" w:rsidP="00AF1AF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1.5. </w:t>
      </w:r>
      <w:r w:rsidR="00AF13B1">
        <w:rPr>
          <w:rFonts w:eastAsiaTheme="minorHAnsi"/>
          <w:sz w:val="28"/>
          <w:szCs w:val="28"/>
          <w:lang w:eastAsia="en-US"/>
        </w:rPr>
        <w:t xml:space="preserve">Подраздел 2.10 раздела 2 Административного регламента </w:t>
      </w:r>
      <w:r w:rsidR="006968CC">
        <w:rPr>
          <w:rFonts w:eastAsiaTheme="minorHAnsi"/>
          <w:sz w:val="28"/>
          <w:szCs w:val="28"/>
          <w:lang w:eastAsia="en-US"/>
        </w:rPr>
        <w:t>изложить</w:t>
      </w:r>
      <w:r w:rsidR="00AF13B1">
        <w:rPr>
          <w:rFonts w:eastAsiaTheme="minorHAnsi"/>
          <w:sz w:val="28"/>
          <w:szCs w:val="28"/>
          <w:lang w:eastAsia="en-US"/>
        </w:rPr>
        <w:t xml:space="preserve"> в следующей редакции:</w:t>
      </w:r>
    </w:p>
    <w:p w:rsidR="00AF13B1" w:rsidRDefault="00AF13B1" w:rsidP="00281D53">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«2.10. Срок предоставления муниципальной </w:t>
      </w:r>
      <w:r w:rsidR="00EA48AA">
        <w:rPr>
          <w:rFonts w:eastAsiaTheme="minorHAnsi"/>
          <w:sz w:val="28"/>
          <w:szCs w:val="28"/>
          <w:lang w:eastAsia="en-US"/>
        </w:rPr>
        <w:t>услуги</w:t>
      </w:r>
    </w:p>
    <w:p w:rsidR="00AF13B1" w:rsidRDefault="00AF13B1" w:rsidP="00AF13B1">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2.10.1. Общий срок предоставления муниципальной услуги составляет 30 рабочих дней со дня регистрации заявления. В случае передачи документов через многофункциональный центр срок исчисляется со дня принятия заявления в МФЦ.</w:t>
      </w:r>
    </w:p>
    <w:p w:rsidR="00AF13B1" w:rsidRDefault="00AF13B1" w:rsidP="00AF13B1">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2.10.2. </w:t>
      </w:r>
      <w:proofErr w:type="gramStart"/>
      <w:r>
        <w:rPr>
          <w:rFonts w:eastAsiaTheme="minorHAnsi"/>
          <w:sz w:val="28"/>
          <w:szCs w:val="28"/>
          <w:lang w:eastAsia="en-US"/>
        </w:rPr>
        <w:t>В случае поступления заявления от собственника, правообладателя или нанимателя жилого помещения, которое получило повреждение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срок предоставления му</w:t>
      </w:r>
      <w:r w:rsidR="00551569">
        <w:rPr>
          <w:rFonts w:eastAsiaTheme="minorHAnsi"/>
          <w:sz w:val="28"/>
          <w:szCs w:val="28"/>
          <w:lang w:eastAsia="en-US"/>
        </w:rPr>
        <w:t>ниципальной услуги составляет 20</w:t>
      </w:r>
      <w:r>
        <w:rPr>
          <w:rFonts w:eastAsiaTheme="minorHAnsi"/>
          <w:sz w:val="28"/>
          <w:szCs w:val="28"/>
          <w:lang w:eastAsia="en-US"/>
        </w:rPr>
        <w:t xml:space="preserve"> календарных дней с даты поступления заявления и прилагаемых к нему документов</w:t>
      </w:r>
      <w:r w:rsidR="00551569">
        <w:rPr>
          <w:rFonts w:eastAsiaTheme="minorHAnsi"/>
          <w:sz w:val="28"/>
          <w:szCs w:val="28"/>
          <w:lang w:eastAsia="en-US"/>
        </w:rPr>
        <w:t>.».</w:t>
      </w:r>
      <w:proofErr w:type="gramEnd"/>
    </w:p>
    <w:p w:rsidR="00D627B9" w:rsidRDefault="00D627B9" w:rsidP="00E4327D">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1.6. Пункт 3.4.9 подраздела 3.4 раздела 3 </w:t>
      </w:r>
      <w:r w:rsidRPr="00791C21">
        <w:rPr>
          <w:rFonts w:eastAsiaTheme="minorHAnsi"/>
          <w:sz w:val="28"/>
          <w:szCs w:val="28"/>
          <w:lang w:eastAsia="en-US"/>
        </w:rPr>
        <w:t xml:space="preserve">Административного регламента </w:t>
      </w:r>
      <w:r>
        <w:rPr>
          <w:rFonts w:eastAsiaTheme="minorHAnsi"/>
          <w:sz w:val="28"/>
          <w:szCs w:val="28"/>
          <w:lang w:eastAsia="en-US"/>
        </w:rPr>
        <w:t>изложить</w:t>
      </w:r>
      <w:r w:rsidRPr="00791C21">
        <w:rPr>
          <w:rFonts w:eastAsiaTheme="minorHAnsi"/>
          <w:sz w:val="28"/>
          <w:szCs w:val="28"/>
          <w:lang w:eastAsia="en-US"/>
        </w:rPr>
        <w:t xml:space="preserve"> в следующей редакции</w:t>
      </w:r>
      <w:r>
        <w:rPr>
          <w:rFonts w:eastAsiaTheme="minorHAnsi"/>
          <w:sz w:val="28"/>
          <w:szCs w:val="28"/>
          <w:lang w:eastAsia="en-US"/>
        </w:rPr>
        <w:t>:</w:t>
      </w:r>
    </w:p>
    <w:p w:rsidR="00D627B9" w:rsidRDefault="00D627B9" w:rsidP="00D627B9">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«3.4.9. Результатом выполнения административной процедуры является принятие Комиссией одного из следующих решений об оценке соответствия помещений и многоквартирных домов установленным требованиям:</w:t>
      </w:r>
    </w:p>
    <w:p w:rsidR="00D627B9" w:rsidRDefault="00D627B9" w:rsidP="00D627B9">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о соответствии помещения требованиям, предъявляемым к жилому помещению, и его пригодности для проживания;</w:t>
      </w:r>
    </w:p>
    <w:p w:rsidR="00D627B9" w:rsidRDefault="00D627B9" w:rsidP="00D627B9">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D627B9" w:rsidRDefault="00D627B9" w:rsidP="00D627B9">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 о выявлении оснований для признания помещения </w:t>
      </w:r>
      <w:proofErr w:type="gramStart"/>
      <w:r>
        <w:rPr>
          <w:rFonts w:eastAsiaTheme="minorHAnsi"/>
          <w:sz w:val="28"/>
          <w:szCs w:val="28"/>
          <w:lang w:eastAsia="en-US"/>
        </w:rPr>
        <w:t>непригодным</w:t>
      </w:r>
      <w:proofErr w:type="gramEnd"/>
      <w:r>
        <w:rPr>
          <w:rFonts w:eastAsiaTheme="minorHAnsi"/>
          <w:sz w:val="28"/>
          <w:szCs w:val="28"/>
          <w:lang w:eastAsia="en-US"/>
        </w:rPr>
        <w:t xml:space="preserve"> для проживания;</w:t>
      </w:r>
    </w:p>
    <w:p w:rsidR="00A62A81" w:rsidRDefault="00A62A81" w:rsidP="00D627B9">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 об отсутствии оснований для признания жилого помещения </w:t>
      </w:r>
      <w:proofErr w:type="gramStart"/>
      <w:r>
        <w:rPr>
          <w:rFonts w:eastAsiaTheme="minorHAnsi"/>
          <w:sz w:val="28"/>
          <w:szCs w:val="28"/>
          <w:lang w:eastAsia="en-US"/>
        </w:rPr>
        <w:t>непригодным</w:t>
      </w:r>
      <w:proofErr w:type="gramEnd"/>
      <w:r>
        <w:rPr>
          <w:rFonts w:eastAsiaTheme="minorHAnsi"/>
          <w:sz w:val="28"/>
          <w:szCs w:val="28"/>
          <w:lang w:eastAsia="en-US"/>
        </w:rPr>
        <w:t xml:space="preserve"> для проживания;</w:t>
      </w:r>
    </w:p>
    <w:p w:rsidR="00D627B9" w:rsidRDefault="00D627B9" w:rsidP="00D627B9">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о выявлении оснований для признания многоквартирного дома аварийным и подлежащим реконструкции;</w:t>
      </w:r>
    </w:p>
    <w:p w:rsidR="00D627B9" w:rsidRDefault="00D627B9" w:rsidP="00D627B9">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о выявлении оснований для признания многоквартирного дома аварийным и подлежащим сносу;</w:t>
      </w:r>
    </w:p>
    <w:p w:rsidR="00D627B9" w:rsidRDefault="00D627B9" w:rsidP="00D627B9">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 об отсутствии оснований для признания многоквартирного дома аварийным и подлежащим сносу или реконструкции. </w:t>
      </w:r>
    </w:p>
    <w:p w:rsidR="00D627B9" w:rsidRDefault="00D627B9" w:rsidP="00D627B9">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административной процедуры 15 рабочих дней</w:t>
      </w:r>
      <w:proofErr w:type="gramStart"/>
      <w:r>
        <w:rPr>
          <w:rFonts w:eastAsiaTheme="minorHAnsi"/>
          <w:sz w:val="28"/>
          <w:szCs w:val="28"/>
          <w:lang w:eastAsia="en-US"/>
        </w:rPr>
        <w:t>.».</w:t>
      </w:r>
      <w:proofErr w:type="gramEnd"/>
    </w:p>
    <w:p w:rsidR="00A86F7B" w:rsidRDefault="00D627B9" w:rsidP="00A86F7B">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1.7</w:t>
      </w:r>
      <w:r w:rsidR="00A86F7B">
        <w:rPr>
          <w:rFonts w:eastAsiaTheme="minorHAnsi"/>
          <w:sz w:val="28"/>
          <w:szCs w:val="28"/>
          <w:lang w:eastAsia="en-US"/>
        </w:rPr>
        <w:t xml:space="preserve">. </w:t>
      </w:r>
      <w:r w:rsidR="00A86F7B" w:rsidRPr="00A86F7B">
        <w:rPr>
          <w:sz w:val="28"/>
          <w:szCs w:val="28"/>
        </w:rPr>
        <w:t>Изложить в новой редакции приложение № 1 к  Административному регламенту. Прилагается</w:t>
      </w:r>
      <w:r w:rsidR="00A86F7B">
        <w:rPr>
          <w:sz w:val="28"/>
          <w:szCs w:val="28"/>
        </w:rPr>
        <w:t>.</w:t>
      </w:r>
    </w:p>
    <w:p w:rsidR="00BC11C5" w:rsidRPr="00D627B9" w:rsidRDefault="00BC11C5" w:rsidP="00A86F7B">
      <w:pPr>
        <w:pStyle w:val="18"/>
        <w:suppressAutoHyphens/>
        <w:autoSpaceDE w:val="0"/>
        <w:rPr>
          <w:color w:val="auto"/>
        </w:rPr>
      </w:pPr>
      <w:r w:rsidRPr="00D627B9">
        <w:rPr>
          <w:color w:val="auto"/>
        </w:rPr>
        <w:t xml:space="preserve">2. </w:t>
      </w:r>
      <w:proofErr w:type="gramStart"/>
      <w:r w:rsidRPr="00D627B9">
        <w:rPr>
          <w:color w:val="auto"/>
        </w:rPr>
        <w:t>Контроль за</w:t>
      </w:r>
      <w:proofErr w:type="gramEnd"/>
      <w:r w:rsidRPr="00D627B9">
        <w:rPr>
          <w:color w:val="auto"/>
        </w:rPr>
        <w:t xml:space="preserve"> исполнением постановления возложить на первого заместителя главы администрации города Слободского Вайкутиса П.О.</w:t>
      </w:r>
    </w:p>
    <w:p w:rsidR="00BC11C5" w:rsidRDefault="00BC11C5" w:rsidP="00BC11C5">
      <w:pPr>
        <w:tabs>
          <w:tab w:val="left" w:pos="567"/>
        </w:tabs>
        <w:spacing w:line="360" w:lineRule="auto"/>
        <w:ind w:right="96"/>
        <w:jc w:val="both"/>
        <w:rPr>
          <w:sz w:val="28"/>
        </w:rPr>
      </w:pPr>
      <w:r>
        <w:rPr>
          <w:sz w:val="28"/>
          <w:szCs w:val="28"/>
        </w:rPr>
        <w:tab/>
        <w:t xml:space="preserve">  3. Постановление вступает в силу со дня официального опубликования (обнародования)</w:t>
      </w:r>
      <w:r>
        <w:rPr>
          <w:sz w:val="28"/>
        </w:rPr>
        <w:t>.</w:t>
      </w:r>
    </w:p>
    <w:p w:rsidR="00A62A81" w:rsidRPr="00A62A81" w:rsidRDefault="00A62A81" w:rsidP="00BC11C5">
      <w:pPr>
        <w:pStyle w:val="a3"/>
        <w:tabs>
          <w:tab w:val="left" w:pos="567"/>
          <w:tab w:val="left" w:pos="709"/>
          <w:tab w:val="left" w:pos="851"/>
        </w:tabs>
        <w:autoSpaceDE w:val="0"/>
        <w:autoSpaceDN w:val="0"/>
        <w:adjustRightInd w:val="0"/>
        <w:spacing w:line="360" w:lineRule="auto"/>
        <w:ind w:left="0"/>
        <w:jc w:val="both"/>
        <w:rPr>
          <w:sz w:val="42"/>
          <w:szCs w:val="42"/>
        </w:rPr>
      </w:pPr>
    </w:p>
    <w:p w:rsidR="00BC11C5" w:rsidRDefault="00BC11C5" w:rsidP="00BC11C5">
      <w:pPr>
        <w:pStyle w:val="a3"/>
        <w:tabs>
          <w:tab w:val="left" w:pos="567"/>
          <w:tab w:val="left" w:pos="709"/>
          <w:tab w:val="left" w:pos="851"/>
        </w:tabs>
        <w:autoSpaceDE w:val="0"/>
        <w:autoSpaceDN w:val="0"/>
        <w:adjustRightInd w:val="0"/>
        <w:spacing w:line="360" w:lineRule="auto"/>
        <w:ind w:left="0"/>
        <w:jc w:val="both"/>
        <w:rPr>
          <w:sz w:val="28"/>
          <w:szCs w:val="28"/>
        </w:rPr>
      </w:pPr>
      <w:r>
        <w:rPr>
          <w:sz w:val="28"/>
          <w:szCs w:val="28"/>
        </w:rPr>
        <w:t xml:space="preserve">Глава города Слободского  </w:t>
      </w:r>
      <w:r>
        <w:rPr>
          <w:sz w:val="28"/>
          <w:szCs w:val="28"/>
        </w:rPr>
        <w:tab/>
      </w:r>
      <w:r w:rsidR="0078197D">
        <w:rPr>
          <w:sz w:val="28"/>
          <w:szCs w:val="28"/>
        </w:rPr>
        <w:t xml:space="preserve">     </w:t>
      </w:r>
      <w:r w:rsidR="00393B93">
        <w:rPr>
          <w:sz w:val="28"/>
          <w:szCs w:val="28"/>
        </w:rPr>
        <w:t xml:space="preserve"> </w:t>
      </w:r>
      <w:r>
        <w:rPr>
          <w:sz w:val="28"/>
          <w:szCs w:val="28"/>
        </w:rPr>
        <w:t xml:space="preserve">  И.В. Желвакова</w:t>
      </w:r>
    </w:p>
    <w:p w:rsidR="000D63C8" w:rsidRDefault="000D63C8" w:rsidP="00BC11C5">
      <w:pPr>
        <w:pStyle w:val="a3"/>
        <w:tabs>
          <w:tab w:val="left" w:pos="567"/>
          <w:tab w:val="left" w:pos="709"/>
          <w:tab w:val="left" w:pos="851"/>
        </w:tabs>
        <w:autoSpaceDE w:val="0"/>
        <w:autoSpaceDN w:val="0"/>
        <w:adjustRightInd w:val="0"/>
        <w:spacing w:line="360" w:lineRule="auto"/>
        <w:ind w:left="0"/>
        <w:jc w:val="both"/>
        <w:rPr>
          <w:sz w:val="28"/>
          <w:szCs w:val="28"/>
        </w:rPr>
      </w:pPr>
    </w:p>
    <w:p w:rsidR="000D63C8" w:rsidRDefault="000D63C8" w:rsidP="00BC11C5">
      <w:pPr>
        <w:pStyle w:val="a3"/>
        <w:tabs>
          <w:tab w:val="left" w:pos="567"/>
          <w:tab w:val="left" w:pos="709"/>
          <w:tab w:val="left" w:pos="851"/>
        </w:tabs>
        <w:autoSpaceDE w:val="0"/>
        <w:autoSpaceDN w:val="0"/>
        <w:adjustRightInd w:val="0"/>
        <w:spacing w:line="360" w:lineRule="auto"/>
        <w:ind w:left="0"/>
        <w:jc w:val="both"/>
        <w:rPr>
          <w:sz w:val="28"/>
          <w:szCs w:val="28"/>
        </w:rPr>
      </w:pPr>
    </w:p>
    <w:p w:rsidR="000D63C8" w:rsidRDefault="000D63C8" w:rsidP="00BC11C5">
      <w:pPr>
        <w:pStyle w:val="a3"/>
        <w:tabs>
          <w:tab w:val="left" w:pos="567"/>
          <w:tab w:val="left" w:pos="709"/>
          <w:tab w:val="left" w:pos="851"/>
        </w:tabs>
        <w:autoSpaceDE w:val="0"/>
        <w:autoSpaceDN w:val="0"/>
        <w:adjustRightInd w:val="0"/>
        <w:spacing w:line="360" w:lineRule="auto"/>
        <w:ind w:left="0"/>
        <w:jc w:val="both"/>
        <w:rPr>
          <w:sz w:val="28"/>
          <w:szCs w:val="28"/>
        </w:rPr>
      </w:pPr>
    </w:p>
    <w:p w:rsidR="000D63C8" w:rsidRDefault="000D63C8" w:rsidP="00BC11C5">
      <w:pPr>
        <w:pStyle w:val="a3"/>
        <w:tabs>
          <w:tab w:val="left" w:pos="567"/>
          <w:tab w:val="left" w:pos="709"/>
          <w:tab w:val="left" w:pos="851"/>
        </w:tabs>
        <w:autoSpaceDE w:val="0"/>
        <w:autoSpaceDN w:val="0"/>
        <w:adjustRightInd w:val="0"/>
        <w:spacing w:line="360" w:lineRule="auto"/>
        <w:ind w:left="0"/>
        <w:jc w:val="both"/>
        <w:rPr>
          <w:sz w:val="28"/>
          <w:szCs w:val="28"/>
        </w:rPr>
      </w:pPr>
    </w:p>
    <w:p w:rsidR="000D63C8" w:rsidRDefault="000D63C8" w:rsidP="00BC11C5">
      <w:pPr>
        <w:pStyle w:val="a3"/>
        <w:tabs>
          <w:tab w:val="left" w:pos="567"/>
          <w:tab w:val="left" w:pos="709"/>
          <w:tab w:val="left" w:pos="851"/>
        </w:tabs>
        <w:autoSpaceDE w:val="0"/>
        <w:autoSpaceDN w:val="0"/>
        <w:adjustRightInd w:val="0"/>
        <w:spacing w:line="360" w:lineRule="auto"/>
        <w:ind w:left="0"/>
        <w:jc w:val="both"/>
        <w:rPr>
          <w:sz w:val="28"/>
          <w:szCs w:val="28"/>
        </w:rPr>
      </w:pPr>
    </w:p>
    <w:p w:rsidR="0023268E" w:rsidRPr="0023268E" w:rsidRDefault="00D627B9" w:rsidP="0023268E">
      <w:pPr>
        <w:autoSpaceDE w:val="0"/>
        <w:autoSpaceDN w:val="0"/>
        <w:adjustRightInd w:val="0"/>
        <w:jc w:val="center"/>
        <w:outlineLvl w:val="0"/>
        <w:rPr>
          <w:rFonts w:eastAsiaTheme="minorHAnsi"/>
          <w:sz w:val="24"/>
          <w:szCs w:val="24"/>
          <w:lang w:eastAsia="en-US"/>
        </w:rPr>
      </w:pPr>
      <w:r>
        <w:rPr>
          <w:rFonts w:eastAsiaTheme="minorHAnsi"/>
          <w:sz w:val="24"/>
          <w:szCs w:val="24"/>
          <w:lang w:eastAsia="en-US"/>
        </w:rPr>
        <w:lastRenderedPageBreak/>
        <w:t xml:space="preserve">                                                </w:t>
      </w:r>
      <w:r w:rsidR="0023268E">
        <w:rPr>
          <w:rFonts w:eastAsiaTheme="minorHAnsi"/>
          <w:sz w:val="24"/>
          <w:szCs w:val="24"/>
          <w:lang w:eastAsia="en-US"/>
        </w:rPr>
        <w:t xml:space="preserve"> </w:t>
      </w:r>
      <w:r w:rsidR="0023268E" w:rsidRPr="0023268E">
        <w:rPr>
          <w:rFonts w:eastAsiaTheme="minorHAnsi"/>
          <w:sz w:val="24"/>
          <w:szCs w:val="24"/>
          <w:lang w:eastAsia="en-US"/>
        </w:rPr>
        <w:t>Приложение N 1</w:t>
      </w:r>
    </w:p>
    <w:p w:rsidR="0023268E" w:rsidRPr="0023268E" w:rsidRDefault="0023268E" w:rsidP="0023268E">
      <w:pPr>
        <w:autoSpaceDE w:val="0"/>
        <w:autoSpaceDN w:val="0"/>
        <w:adjustRightInd w:val="0"/>
        <w:jc w:val="right"/>
        <w:rPr>
          <w:rFonts w:eastAsiaTheme="minorHAnsi"/>
          <w:sz w:val="24"/>
          <w:szCs w:val="24"/>
          <w:lang w:eastAsia="en-US"/>
        </w:rPr>
      </w:pPr>
      <w:r w:rsidRPr="0023268E">
        <w:rPr>
          <w:rFonts w:eastAsiaTheme="minorHAnsi"/>
          <w:sz w:val="24"/>
          <w:szCs w:val="24"/>
          <w:lang w:eastAsia="en-US"/>
        </w:rPr>
        <w:t>к Административному регламенту N 67</w:t>
      </w:r>
    </w:p>
    <w:p w:rsidR="0023268E" w:rsidRPr="0023268E" w:rsidRDefault="0023268E" w:rsidP="0023268E">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340"/>
        <w:gridCol w:w="3911"/>
        <w:gridCol w:w="1133"/>
        <w:gridCol w:w="340"/>
        <w:gridCol w:w="396"/>
        <w:gridCol w:w="2551"/>
        <w:gridCol w:w="396"/>
      </w:tblGrid>
      <w:tr w:rsidR="0023268E" w:rsidRPr="0023268E">
        <w:tc>
          <w:tcPr>
            <w:tcW w:w="4251" w:type="dxa"/>
            <w:gridSpan w:val="2"/>
            <w:vMerge w:val="restart"/>
          </w:tcPr>
          <w:p w:rsidR="0023268E" w:rsidRPr="0023268E" w:rsidRDefault="0023268E" w:rsidP="0023268E">
            <w:pPr>
              <w:autoSpaceDE w:val="0"/>
              <w:autoSpaceDN w:val="0"/>
              <w:adjustRightInd w:val="0"/>
              <w:rPr>
                <w:rFonts w:eastAsiaTheme="minorHAnsi"/>
                <w:sz w:val="24"/>
                <w:szCs w:val="24"/>
                <w:lang w:eastAsia="en-US"/>
              </w:rPr>
            </w:pPr>
          </w:p>
        </w:tc>
        <w:tc>
          <w:tcPr>
            <w:tcW w:w="4816" w:type="dxa"/>
            <w:gridSpan w:val="5"/>
          </w:tcPr>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Главе города Слободского</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______________________________________</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от ___________________________________</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w:t>
            </w:r>
          </w:p>
        </w:tc>
      </w:tr>
      <w:tr w:rsidR="0023268E" w:rsidRPr="0023268E" w:rsidTr="0023268E">
        <w:trPr>
          <w:trHeight w:val="451"/>
        </w:trPr>
        <w:tc>
          <w:tcPr>
            <w:tcW w:w="4251" w:type="dxa"/>
            <w:gridSpan w:val="2"/>
            <w:vMerge/>
          </w:tcPr>
          <w:p w:rsidR="0023268E" w:rsidRPr="0023268E" w:rsidRDefault="0023268E" w:rsidP="0023268E">
            <w:pPr>
              <w:autoSpaceDE w:val="0"/>
              <w:autoSpaceDN w:val="0"/>
              <w:adjustRightInd w:val="0"/>
              <w:jc w:val="both"/>
              <w:rPr>
                <w:rFonts w:eastAsiaTheme="minorHAnsi"/>
                <w:sz w:val="24"/>
                <w:szCs w:val="24"/>
                <w:lang w:eastAsia="en-US"/>
              </w:rPr>
            </w:pPr>
          </w:p>
        </w:tc>
        <w:tc>
          <w:tcPr>
            <w:tcW w:w="1869" w:type="dxa"/>
            <w:gridSpan w:val="3"/>
          </w:tcPr>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адрес заявителя:</w:t>
            </w:r>
          </w:p>
        </w:tc>
        <w:tc>
          <w:tcPr>
            <w:tcW w:w="2947" w:type="dxa"/>
            <w:gridSpan w:val="2"/>
          </w:tcPr>
          <w:p w:rsidR="0023268E" w:rsidRPr="0023268E" w:rsidRDefault="0023268E" w:rsidP="0023268E">
            <w:pPr>
              <w:autoSpaceDE w:val="0"/>
              <w:autoSpaceDN w:val="0"/>
              <w:adjustRightInd w:val="0"/>
              <w:jc w:val="center"/>
              <w:rPr>
                <w:rFonts w:eastAsiaTheme="minorHAnsi"/>
                <w:sz w:val="24"/>
                <w:szCs w:val="24"/>
                <w:lang w:eastAsia="en-US"/>
              </w:rPr>
            </w:pPr>
            <w:r w:rsidRPr="0023268E">
              <w:rPr>
                <w:rFonts w:eastAsiaTheme="minorHAnsi"/>
                <w:sz w:val="24"/>
                <w:szCs w:val="24"/>
                <w:lang w:eastAsia="en-US"/>
              </w:rPr>
              <w:t>______________________</w:t>
            </w:r>
          </w:p>
          <w:p w:rsidR="0023268E" w:rsidRPr="0023268E" w:rsidRDefault="0023268E" w:rsidP="0023268E">
            <w:pPr>
              <w:autoSpaceDE w:val="0"/>
              <w:autoSpaceDN w:val="0"/>
              <w:adjustRightInd w:val="0"/>
              <w:jc w:val="center"/>
              <w:rPr>
                <w:rFonts w:eastAsiaTheme="minorHAnsi"/>
                <w:sz w:val="24"/>
                <w:szCs w:val="24"/>
                <w:lang w:eastAsia="en-US"/>
              </w:rPr>
            </w:pPr>
            <w:r w:rsidRPr="0023268E">
              <w:rPr>
                <w:rFonts w:eastAsiaTheme="minorHAnsi"/>
                <w:sz w:val="24"/>
                <w:szCs w:val="24"/>
                <w:lang w:eastAsia="en-US"/>
              </w:rPr>
              <w:t>(адрес регистрации)</w:t>
            </w:r>
          </w:p>
        </w:tc>
      </w:tr>
      <w:tr w:rsidR="0023268E" w:rsidRPr="0023268E">
        <w:tc>
          <w:tcPr>
            <w:tcW w:w="4251" w:type="dxa"/>
            <w:gridSpan w:val="2"/>
            <w:vMerge/>
          </w:tcPr>
          <w:p w:rsidR="0023268E" w:rsidRPr="0023268E" w:rsidRDefault="0023268E" w:rsidP="0023268E">
            <w:pPr>
              <w:autoSpaceDE w:val="0"/>
              <w:autoSpaceDN w:val="0"/>
              <w:adjustRightInd w:val="0"/>
              <w:jc w:val="center"/>
              <w:rPr>
                <w:rFonts w:eastAsiaTheme="minorHAnsi"/>
                <w:sz w:val="24"/>
                <w:szCs w:val="24"/>
                <w:lang w:eastAsia="en-US"/>
              </w:rPr>
            </w:pPr>
          </w:p>
        </w:tc>
        <w:tc>
          <w:tcPr>
            <w:tcW w:w="4816" w:type="dxa"/>
            <w:gridSpan w:val="5"/>
          </w:tcPr>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дополнительные контактные данные: _____</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______________________________________</w:t>
            </w:r>
          </w:p>
          <w:p w:rsidR="0023268E" w:rsidRPr="0023268E" w:rsidRDefault="0023268E" w:rsidP="0023268E">
            <w:pPr>
              <w:autoSpaceDE w:val="0"/>
              <w:autoSpaceDN w:val="0"/>
              <w:adjustRightInd w:val="0"/>
              <w:jc w:val="center"/>
              <w:rPr>
                <w:rFonts w:eastAsiaTheme="minorHAnsi"/>
                <w:sz w:val="24"/>
                <w:szCs w:val="24"/>
                <w:lang w:eastAsia="en-US"/>
              </w:rPr>
            </w:pPr>
            <w:r w:rsidRPr="0023268E">
              <w:rPr>
                <w:rFonts w:eastAsiaTheme="minorHAnsi"/>
                <w:sz w:val="24"/>
                <w:szCs w:val="24"/>
                <w:lang w:eastAsia="en-US"/>
              </w:rPr>
              <w:t>(по усмотрению заявителя)</w:t>
            </w:r>
          </w:p>
        </w:tc>
      </w:tr>
      <w:tr w:rsidR="0023268E" w:rsidRPr="0023268E">
        <w:tc>
          <w:tcPr>
            <w:tcW w:w="9067" w:type="dxa"/>
            <w:gridSpan w:val="7"/>
          </w:tcPr>
          <w:p w:rsidR="0023268E" w:rsidRPr="0023268E" w:rsidRDefault="0023268E" w:rsidP="0023268E">
            <w:pPr>
              <w:autoSpaceDE w:val="0"/>
              <w:autoSpaceDN w:val="0"/>
              <w:adjustRightInd w:val="0"/>
              <w:jc w:val="center"/>
              <w:rPr>
                <w:rFonts w:eastAsiaTheme="minorHAnsi"/>
                <w:sz w:val="24"/>
                <w:szCs w:val="24"/>
                <w:lang w:eastAsia="en-US"/>
              </w:rPr>
            </w:pPr>
            <w:r w:rsidRPr="0023268E">
              <w:rPr>
                <w:rFonts w:eastAsiaTheme="minorHAnsi"/>
                <w:sz w:val="24"/>
                <w:szCs w:val="24"/>
                <w:lang w:eastAsia="en-US"/>
              </w:rPr>
              <w:t>ЗАЯВЛЕНИЕ</w:t>
            </w:r>
          </w:p>
          <w:p w:rsidR="0023268E" w:rsidRPr="0023268E" w:rsidRDefault="0023268E" w:rsidP="0023268E">
            <w:pPr>
              <w:autoSpaceDE w:val="0"/>
              <w:autoSpaceDN w:val="0"/>
              <w:adjustRightInd w:val="0"/>
              <w:jc w:val="center"/>
              <w:rPr>
                <w:rFonts w:eastAsiaTheme="minorHAnsi"/>
                <w:sz w:val="24"/>
                <w:szCs w:val="24"/>
                <w:lang w:eastAsia="en-US"/>
              </w:rPr>
            </w:pPr>
            <w:r w:rsidRPr="0023268E">
              <w:rPr>
                <w:rFonts w:eastAsiaTheme="minorHAnsi"/>
                <w:sz w:val="24"/>
                <w:szCs w:val="24"/>
                <w:lang w:eastAsia="en-US"/>
              </w:rPr>
              <w:t>о признании помещения жилым помещением или жилого помещения</w:t>
            </w:r>
          </w:p>
          <w:p w:rsidR="0023268E" w:rsidRPr="0023268E" w:rsidRDefault="0023268E" w:rsidP="0023268E">
            <w:pPr>
              <w:autoSpaceDE w:val="0"/>
              <w:autoSpaceDN w:val="0"/>
              <w:adjustRightInd w:val="0"/>
              <w:jc w:val="center"/>
              <w:rPr>
                <w:rFonts w:eastAsiaTheme="minorHAnsi"/>
                <w:sz w:val="24"/>
                <w:szCs w:val="24"/>
                <w:lang w:eastAsia="en-US"/>
              </w:rPr>
            </w:pPr>
            <w:proofErr w:type="gramStart"/>
            <w:r w:rsidRPr="0023268E">
              <w:rPr>
                <w:rFonts w:eastAsiaTheme="minorHAnsi"/>
                <w:sz w:val="24"/>
                <w:szCs w:val="24"/>
                <w:lang w:eastAsia="en-US"/>
              </w:rPr>
              <w:t>непригодным</w:t>
            </w:r>
            <w:proofErr w:type="gramEnd"/>
            <w:r w:rsidRPr="0023268E">
              <w:rPr>
                <w:rFonts w:eastAsiaTheme="minorHAnsi"/>
                <w:sz w:val="24"/>
                <w:szCs w:val="24"/>
                <w:lang w:eastAsia="en-US"/>
              </w:rPr>
              <w:t xml:space="preserve"> для проживания, многоквартирного дома аварийным</w:t>
            </w:r>
          </w:p>
          <w:p w:rsidR="00D76DBF" w:rsidRDefault="0023268E" w:rsidP="0023268E">
            <w:pPr>
              <w:autoSpaceDE w:val="0"/>
              <w:autoSpaceDN w:val="0"/>
              <w:adjustRightInd w:val="0"/>
              <w:jc w:val="center"/>
              <w:rPr>
                <w:rFonts w:eastAsiaTheme="minorHAnsi"/>
                <w:sz w:val="24"/>
                <w:szCs w:val="24"/>
                <w:lang w:eastAsia="en-US"/>
              </w:rPr>
            </w:pPr>
            <w:r w:rsidRPr="0023268E">
              <w:rPr>
                <w:rFonts w:eastAsiaTheme="minorHAnsi"/>
                <w:sz w:val="24"/>
                <w:szCs w:val="24"/>
                <w:lang w:eastAsia="en-US"/>
              </w:rPr>
              <w:t>и подлежащим сносу или реконструкции</w:t>
            </w:r>
            <w:r w:rsidR="00D76DBF">
              <w:rPr>
                <w:rFonts w:eastAsiaTheme="minorHAnsi"/>
                <w:sz w:val="24"/>
                <w:szCs w:val="24"/>
                <w:lang w:eastAsia="en-US"/>
              </w:rPr>
              <w:t xml:space="preserve"> </w:t>
            </w:r>
          </w:p>
          <w:p w:rsidR="0023268E" w:rsidRPr="0023268E" w:rsidRDefault="00D76DBF" w:rsidP="0023268E">
            <w:pPr>
              <w:autoSpaceDE w:val="0"/>
              <w:autoSpaceDN w:val="0"/>
              <w:adjustRightInd w:val="0"/>
              <w:jc w:val="center"/>
              <w:rPr>
                <w:rFonts w:eastAsiaTheme="minorHAnsi"/>
                <w:sz w:val="24"/>
                <w:szCs w:val="24"/>
                <w:lang w:eastAsia="en-US"/>
              </w:rPr>
            </w:pPr>
            <w:r>
              <w:rPr>
                <w:rFonts w:eastAsiaTheme="minorHAnsi"/>
                <w:sz w:val="24"/>
                <w:szCs w:val="24"/>
                <w:lang w:eastAsia="en-US"/>
              </w:rPr>
              <w:t>на территории муниципального образования</w:t>
            </w:r>
          </w:p>
          <w:p w:rsidR="0023268E" w:rsidRPr="0023268E" w:rsidRDefault="0023268E" w:rsidP="0023268E">
            <w:pPr>
              <w:autoSpaceDE w:val="0"/>
              <w:autoSpaceDN w:val="0"/>
              <w:adjustRightInd w:val="0"/>
              <w:rPr>
                <w:rFonts w:eastAsiaTheme="minorHAnsi"/>
                <w:sz w:val="24"/>
                <w:szCs w:val="24"/>
                <w:lang w:eastAsia="en-US"/>
              </w:rPr>
            </w:pPr>
          </w:p>
          <w:p w:rsidR="0023268E" w:rsidRPr="0023268E" w:rsidRDefault="0023268E" w:rsidP="0023268E">
            <w:pPr>
              <w:autoSpaceDE w:val="0"/>
              <w:autoSpaceDN w:val="0"/>
              <w:adjustRightInd w:val="0"/>
              <w:ind w:firstLine="283"/>
              <w:jc w:val="both"/>
              <w:rPr>
                <w:rFonts w:eastAsiaTheme="minorHAnsi"/>
                <w:sz w:val="24"/>
                <w:szCs w:val="24"/>
                <w:lang w:eastAsia="en-US"/>
              </w:rPr>
            </w:pPr>
            <w:r w:rsidRPr="0023268E">
              <w:rPr>
                <w:rFonts w:eastAsiaTheme="minorHAnsi"/>
                <w:sz w:val="24"/>
                <w:szCs w:val="24"/>
                <w:lang w:eastAsia="en-US"/>
              </w:rPr>
              <w:t xml:space="preserve">1. В соответствии с </w:t>
            </w:r>
            <w:hyperlink r:id="rId6" w:history="1">
              <w:r w:rsidRPr="00B1217F">
                <w:rPr>
                  <w:rFonts w:eastAsiaTheme="minorHAnsi"/>
                  <w:sz w:val="24"/>
                  <w:szCs w:val="24"/>
                  <w:lang w:eastAsia="en-US"/>
                </w:rPr>
                <w:t>постановлением</w:t>
              </w:r>
            </w:hyperlink>
            <w:r w:rsidRPr="0023268E">
              <w:rPr>
                <w:rFonts w:eastAsiaTheme="minorHAnsi"/>
                <w:sz w:val="24"/>
                <w:szCs w:val="24"/>
                <w:lang w:eastAsia="en-US"/>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прошу признать жилое помещение/многоквартирный дом/жилой дом/садовый дом (нужное подчеркнуть), расположенно</w:t>
            </w:r>
            <w:proofErr w:type="gramStart"/>
            <w:r w:rsidRPr="0023268E">
              <w:rPr>
                <w:rFonts w:eastAsiaTheme="minorHAnsi"/>
                <w:sz w:val="24"/>
                <w:szCs w:val="24"/>
                <w:lang w:eastAsia="en-US"/>
              </w:rPr>
              <w:t>е(</w:t>
            </w:r>
            <w:proofErr w:type="gramEnd"/>
            <w:r w:rsidRPr="0023268E">
              <w:rPr>
                <w:rFonts w:eastAsiaTheme="minorHAnsi"/>
                <w:sz w:val="24"/>
                <w:szCs w:val="24"/>
                <w:lang w:eastAsia="en-US"/>
              </w:rPr>
              <w:t>ый) по адресу:</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_________________________________________________________________________</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________________________________________________________________________,</w:t>
            </w:r>
          </w:p>
          <w:p w:rsidR="0023268E" w:rsidRPr="0023268E" w:rsidRDefault="0023268E" w:rsidP="0023268E">
            <w:pPr>
              <w:autoSpaceDE w:val="0"/>
              <w:autoSpaceDN w:val="0"/>
              <w:adjustRightInd w:val="0"/>
              <w:rPr>
                <w:rFonts w:eastAsiaTheme="minorHAnsi"/>
                <w:sz w:val="24"/>
                <w:szCs w:val="24"/>
                <w:lang w:eastAsia="en-US"/>
              </w:rPr>
            </w:pP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 xml:space="preserve">пригодным/непригодным/аварийным и подлежащим </w:t>
            </w:r>
            <w:proofErr w:type="gramStart"/>
            <w:r w:rsidRPr="0023268E">
              <w:rPr>
                <w:rFonts w:eastAsiaTheme="minorHAnsi"/>
                <w:sz w:val="24"/>
                <w:szCs w:val="24"/>
                <w:lang w:eastAsia="en-US"/>
              </w:rPr>
              <w:t>сносу</w:t>
            </w:r>
            <w:proofErr w:type="gramEnd"/>
            <w:r w:rsidRPr="0023268E">
              <w:rPr>
                <w:rFonts w:eastAsiaTheme="minorHAnsi"/>
                <w:sz w:val="24"/>
                <w:szCs w:val="24"/>
                <w:lang w:eastAsia="en-US"/>
              </w:rPr>
              <w:t>/подлежащим реконструкции/садовым домом/жилым домом (нужное подчеркнуть)</w:t>
            </w:r>
          </w:p>
          <w:p w:rsidR="0023268E" w:rsidRPr="0023268E" w:rsidRDefault="0023268E" w:rsidP="0023268E">
            <w:pPr>
              <w:autoSpaceDE w:val="0"/>
              <w:autoSpaceDN w:val="0"/>
              <w:adjustRightInd w:val="0"/>
              <w:rPr>
                <w:rFonts w:eastAsiaTheme="minorHAnsi"/>
                <w:sz w:val="24"/>
                <w:szCs w:val="24"/>
                <w:lang w:eastAsia="en-US"/>
              </w:rPr>
            </w:pPr>
          </w:p>
          <w:p w:rsidR="0023268E" w:rsidRPr="0023268E" w:rsidRDefault="0023268E" w:rsidP="0023268E">
            <w:pPr>
              <w:autoSpaceDE w:val="0"/>
              <w:autoSpaceDN w:val="0"/>
              <w:adjustRightInd w:val="0"/>
              <w:ind w:firstLine="283"/>
              <w:jc w:val="both"/>
              <w:rPr>
                <w:rFonts w:eastAsiaTheme="minorHAnsi"/>
                <w:sz w:val="24"/>
                <w:szCs w:val="24"/>
                <w:lang w:eastAsia="en-US"/>
              </w:rPr>
            </w:pPr>
            <w:r w:rsidRPr="0023268E">
              <w:rPr>
                <w:rFonts w:eastAsiaTheme="minorHAnsi"/>
                <w:sz w:val="24"/>
                <w:szCs w:val="24"/>
                <w:lang w:eastAsia="en-US"/>
              </w:rPr>
              <w:t xml:space="preserve">2. </w:t>
            </w:r>
            <w:proofErr w:type="gramStart"/>
            <w:r w:rsidRPr="0023268E">
              <w:rPr>
                <w:rFonts w:eastAsiaTheme="minorHAnsi"/>
                <w:sz w:val="24"/>
                <w:szCs w:val="24"/>
                <w:lang w:eastAsia="en-US"/>
              </w:rPr>
              <w:t xml:space="preserve">Я даю согласие на обработку персональных данных, проверку указанных в заявлении сведений, на запрос необходимых для рассмотрения заявления документов в соответствии с </w:t>
            </w:r>
            <w:hyperlink r:id="rId7" w:history="1">
              <w:r w:rsidRPr="00B1217F">
                <w:rPr>
                  <w:rFonts w:eastAsiaTheme="minorHAnsi"/>
                  <w:sz w:val="24"/>
                  <w:szCs w:val="24"/>
                  <w:lang w:eastAsia="en-US"/>
                </w:rPr>
                <w:t>ч. 3 ст. 7</w:t>
              </w:r>
            </w:hyperlink>
            <w:r w:rsidRPr="0023268E">
              <w:rPr>
                <w:rFonts w:eastAsiaTheme="minorHAnsi"/>
                <w:sz w:val="24"/>
                <w:szCs w:val="24"/>
                <w:lang w:eastAsia="en-US"/>
              </w:rPr>
              <w:t xml:space="preserve"> Федерального закона от 27.07.2010 N 210-ФЗ "Об организации предоставления государственных и муниципальных услуг" и </w:t>
            </w:r>
            <w:hyperlink r:id="rId8" w:history="1">
              <w:r w:rsidRPr="00B1217F">
                <w:rPr>
                  <w:rFonts w:eastAsiaTheme="minorHAnsi"/>
                  <w:sz w:val="24"/>
                  <w:szCs w:val="24"/>
                  <w:lang w:eastAsia="en-US"/>
                </w:rPr>
                <w:t>ч. 4 ст. 9</w:t>
              </w:r>
            </w:hyperlink>
            <w:r w:rsidRPr="00B1217F">
              <w:rPr>
                <w:rFonts w:eastAsiaTheme="minorHAnsi"/>
                <w:sz w:val="24"/>
                <w:szCs w:val="24"/>
                <w:lang w:eastAsia="en-US"/>
              </w:rPr>
              <w:t xml:space="preserve"> </w:t>
            </w:r>
            <w:r w:rsidRPr="0023268E">
              <w:rPr>
                <w:rFonts w:eastAsiaTheme="minorHAnsi"/>
                <w:sz w:val="24"/>
                <w:szCs w:val="24"/>
                <w:lang w:eastAsia="en-US"/>
              </w:rPr>
              <w:t>ФЗ "О персональных данных" от 27.07.2006 N 152-ФЗ.</w:t>
            </w:r>
            <w:proofErr w:type="gramEnd"/>
          </w:p>
          <w:p w:rsidR="0023268E" w:rsidRPr="0023268E" w:rsidRDefault="0023268E" w:rsidP="0023268E">
            <w:pPr>
              <w:autoSpaceDE w:val="0"/>
              <w:autoSpaceDN w:val="0"/>
              <w:adjustRightInd w:val="0"/>
              <w:ind w:firstLine="283"/>
              <w:jc w:val="both"/>
              <w:rPr>
                <w:rFonts w:eastAsiaTheme="minorHAnsi"/>
                <w:sz w:val="24"/>
                <w:szCs w:val="24"/>
                <w:lang w:eastAsia="en-US"/>
              </w:rPr>
            </w:pPr>
            <w:r w:rsidRPr="0023268E">
              <w:rPr>
                <w:rFonts w:eastAsiaTheme="minorHAnsi"/>
                <w:sz w:val="24"/>
                <w:szCs w:val="24"/>
                <w:lang w:eastAsia="en-US"/>
              </w:rPr>
              <w:t>3. Дополнительные сведения</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_________________________________________________________________________</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_________________________________________________________________________</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_________________________________________________________________________</w:t>
            </w:r>
          </w:p>
          <w:p w:rsidR="0023268E" w:rsidRPr="0023268E" w:rsidRDefault="0023268E" w:rsidP="0023268E">
            <w:pPr>
              <w:autoSpaceDE w:val="0"/>
              <w:autoSpaceDN w:val="0"/>
              <w:adjustRightInd w:val="0"/>
              <w:jc w:val="center"/>
              <w:rPr>
                <w:rFonts w:eastAsiaTheme="minorHAnsi"/>
                <w:sz w:val="24"/>
                <w:szCs w:val="24"/>
                <w:lang w:eastAsia="en-US"/>
              </w:rPr>
            </w:pPr>
            <w:r w:rsidRPr="0023268E">
              <w:rPr>
                <w:rFonts w:eastAsiaTheme="minorHAnsi"/>
                <w:sz w:val="24"/>
                <w:szCs w:val="24"/>
                <w:lang w:eastAsia="en-US"/>
              </w:rPr>
              <w:t>(дополнительные сведения - указываются при необходимости)</w:t>
            </w:r>
          </w:p>
          <w:p w:rsidR="0023268E" w:rsidRPr="0023268E" w:rsidRDefault="0023268E" w:rsidP="0023268E">
            <w:pPr>
              <w:autoSpaceDE w:val="0"/>
              <w:autoSpaceDN w:val="0"/>
              <w:adjustRightInd w:val="0"/>
              <w:ind w:firstLine="283"/>
              <w:jc w:val="both"/>
              <w:rPr>
                <w:rFonts w:eastAsiaTheme="minorHAnsi"/>
                <w:sz w:val="24"/>
                <w:szCs w:val="24"/>
                <w:lang w:eastAsia="en-US"/>
              </w:rPr>
            </w:pPr>
            <w:r w:rsidRPr="0023268E">
              <w:rPr>
                <w:rFonts w:eastAsiaTheme="minorHAnsi"/>
                <w:sz w:val="24"/>
                <w:szCs w:val="24"/>
                <w:lang w:eastAsia="en-US"/>
              </w:rPr>
              <w:t>К заявлению прилагаю:</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_________________________________________________________________________</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_________________________________________________________________________</w:t>
            </w:r>
          </w:p>
          <w:p w:rsidR="0023268E" w:rsidRPr="0023268E" w:rsidRDefault="0023268E" w:rsidP="0023268E">
            <w:pPr>
              <w:autoSpaceDE w:val="0"/>
              <w:autoSpaceDN w:val="0"/>
              <w:adjustRightInd w:val="0"/>
              <w:jc w:val="both"/>
              <w:rPr>
                <w:rFonts w:eastAsiaTheme="minorHAnsi"/>
                <w:sz w:val="24"/>
                <w:szCs w:val="24"/>
                <w:lang w:eastAsia="en-US"/>
              </w:rPr>
            </w:pPr>
            <w:r w:rsidRPr="0023268E">
              <w:rPr>
                <w:rFonts w:eastAsiaTheme="minorHAnsi"/>
                <w:sz w:val="24"/>
                <w:szCs w:val="24"/>
                <w:lang w:eastAsia="en-US"/>
              </w:rPr>
              <w:t>_________________________________________________________________________</w:t>
            </w:r>
          </w:p>
          <w:p w:rsidR="0023268E" w:rsidRPr="0023268E" w:rsidRDefault="0023268E" w:rsidP="0023268E">
            <w:pPr>
              <w:autoSpaceDE w:val="0"/>
              <w:autoSpaceDN w:val="0"/>
              <w:adjustRightInd w:val="0"/>
              <w:ind w:firstLine="283"/>
              <w:jc w:val="both"/>
              <w:rPr>
                <w:rFonts w:eastAsiaTheme="minorHAnsi"/>
                <w:sz w:val="24"/>
                <w:szCs w:val="24"/>
                <w:lang w:eastAsia="en-US"/>
              </w:rPr>
            </w:pPr>
            <w:r w:rsidRPr="0023268E">
              <w:rPr>
                <w:rFonts w:eastAsiaTheme="minorHAnsi"/>
                <w:sz w:val="24"/>
                <w:szCs w:val="24"/>
                <w:lang w:eastAsia="en-US"/>
              </w:rPr>
              <w:t>Заявитель:</w:t>
            </w:r>
          </w:p>
        </w:tc>
      </w:tr>
      <w:tr w:rsidR="0023268E" w:rsidRPr="0023268E">
        <w:tc>
          <w:tcPr>
            <w:tcW w:w="340" w:type="dxa"/>
          </w:tcPr>
          <w:p w:rsidR="0023268E" w:rsidRPr="0023268E" w:rsidRDefault="0023268E" w:rsidP="0023268E">
            <w:pPr>
              <w:autoSpaceDE w:val="0"/>
              <w:autoSpaceDN w:val="0"/>
              <w:adjustRightInd w:val="0"/>
              <w:rPr>
                <w:rFonts w:eastAsiaTheme="minorHAnsi"/>
                <w:sz w:val="24"/>
                <w:szCs w:val="24"/>
                <w:lang w:eastAsia="en-US"/>
              </w:rPr>
            </w:pPr>
          </w:p>
        </w:tc>
        <w:tc>
          <w:tcPr>
            <w:tcW w:w="5044" w:type="dxa"/>
            <w:gridSpan w:val="2"/>
          </w:tcPr>
          <w:p w:rsidR="0023268E" w:rsidRPr="0023268E" w:rsidRDefault="0023268E" w:rsidP="0023268E">
            <w:pPr>
              <w:autoSpaceDE w:val="0"/>
              <w:autoSpaceDN w:val="0"/>
              <w:adjustRightInd w:val="0"/>
              <w:rPr>
                <w:rFonts w:eastAsiaTheme="minorHAnsi"/>
                <w:sz w:val="24"/>
                <w:szCs w:val="24"/>
                <w:lang w:eastAsia="en-US"/>
              </w:rPr>
            </w:pPr>
            <w:r w:rsidRPr="0023268E">
              <w:rPr>
                <w:rFonts w:eastAsiaTheme="minorHAnsi"/>
                <w:sz w:val="24"/>
                <w:szCs w:val="24"/>
                <w:lang w:eastAsia="en-US"/>
              </w:rPr>
              <w:t>_____________________________________</w:t>
            </w:r>
          </w:p>
          <w:p w:rsidR="0023268E" w:rsidRPr="0023268E" w:rsidRDefault="0023268E" w:rsidP="0023268E">
            <w:pPr>
              <w:autoSpaceDE w:val="0"/>
              <w:autoSpaceDN w:val="0"/>
              <w:adjustRightInd w:val="0"/>
              <w:jc w:val="center"/>
              <w:rPr>
                <w:rFonts w:eastAsiaTheme="minorHAnsi"/>
                <w:sz w:val="24"/>
                <w:szCs w:val="24"/>
                <w:lang w:eastAsia="en-US"/>
              </w:rPr>
            </w:pPr>
            <w:r w:rsidRPr="0023268E">
              <w:rPr>
                <w:rFonts w:eastAsiaTheme="minorHAnsi"/>
                <w:sz w:val="24"/>
                <w:szCs w:val="24"/>
                <w:lang w:eastAsia="en-US"/>
              </w:rPr>
              <w:t>(Ф.И.О.)</w:t>
            </w:r>
          </w:p>
        </w:tc>
        <w:tc>
          <w:tcPr>
            <w:tcW w:w="340" w:type="dxa"/>
          </w:tcPr>
          <w:p w:rsidR="0023268E" w:rsidRPr="0023268E" w:rsidRDefault="0023268E" w:rsidP="0023268E">
            <w:pPr>
              <w:autoSpaceDE w:val="0"/>
              <w:autoSpaceDN w:val="0"/>
              <w:adjustRightInd w:val="0"/>
              <w:rPr>
                <w:rFonts w:eastAsiaTheme="minorHAnsi"/>
                <w:sz w:val="24"/>
                <w:szCs w:val="24"/>
                <w:lang w:eastAsia="en-US"/>
              </w:rPr>
            </w:pPr>
          </w:p>
        </w:tc>
        <w:tc>
          <w:tcPr>
            <w:tcW w:w="2947" w:type="dxa"/>
            <w:gridSpan w:val="2"/>
          </w:tcPr>
          <w:p w:rsidR="0023268E" w:rsidRPr="0023268E" w:rsidRDefault="0023268E" w:rsidP="0023268E">
            <w:pPr>
              <w:autoSpaceDE w:val="0"/>
              <w:autoSpaceDN w:val="0"/>
              <w:adjustRightInd w:val="0"/>
              <w:jc w:val="center"/>
              <w:rPr>
                <w:rFonts w:eastAsiaTheme="minorHAnsi"/>
                <w:sz w:val="24"/>
                <w:szCs w:val="24"/>
                <w:lang w:eastAsia="en-US"/>
              </w:rPr>
            </w:pPr>
            <w:r w:rsidRPr="0023268E">
              <w:rPr>
                <w:rFonts w:eastAsiaTheme="minorHAnsi"/>
                <w:sz w:val="24"/>
                <w:szCs w:val="24"/>
                <w:lang w:eastAsia="en-US"/>
              </w:rPr>
              <w:t>______________________</w:t>
            </w:r>
          </w:p>
          <w:p w:rsidR="0023268E" w:rsidRPr="0023268E" w:rsidRDefault="0023268E" w:rsidP="0023268E">
            <w:pPr>
              <w:autoSpaceDE w:val="0"/>
              <w:autoSpaceDN w:val="0"/>
              <w:adjustRightInd w:val="0"/>
              <w:jc w:val="center"/>
              <w:rPr>
                <w:rFonts w:eastAsiaTheme="minorHAnsi"/>
                <w:sz w:val="24"/>
                <w:szCs w:val="24"/>
                <w:lang w:eastAsia="en-US"/>
              </w:rPr>
            </w:pPr>
            <w:r w:rsidRPr="0023268E">
              <w:rPr>
                <w:rFonts w:eastAsiaTheme="minorHAnsi"/>
                <w:sz w:val="24"/>
                <w:szCs w:val="24"/>
                <w:lang w:eastAsia="en-US"/>
              </w:rPr>
              <w:t>(подпись)</w:t>
            </w:r>
          </w:p>
          <w:p w:rsidR="0023268E" w:rsidRPr="0023268E" w:rsidRDefault="0023268E" w:rsidP="0023268E">
            <w:pPr>
              <w:autoSpaceDE w:val="0"/>
              <w:autoSpaceDN w:val="0"/>
              <w:adjustRightInd w:val="0"/>
              <w:jc w:val="center"/>
              <w:rPr>
                <w:rFonts w:eastAsiaTheme="minorHAnsi"/>
                <w:sz w:val="24"/>
                <w:szCs w:val="24"/>
                <w:lang w:eastAsia="en-US"/>
              </w:rPr>
            </w:pPr>
            <w:r w:rsidRPr="0023268E">
              <w:rPr>
                <w:rFonts w:eastAsiaTheme="minorHAnsi"/>
                <w:sz w:val="24"/>
                <w:szCs w:val="24"/>
                <w:lang w:eastAsia="en-US"/>
              </w:rPr>
              <w:t>"___" ___________ 20___ г.</w:t>
            </w:r>
          </w:p>
        </w:tc>
        <w:tc>
          <w:tcPr>
            <w:tcW w:w="396" w:type="dxa"/>
          </w:tcPr>
          <w:p w:rsidR="0023268E" w:rsidRPr="0023268E" w:rsidRDefault="0023268E" w:rsidP="0023268E">
            <w:pPr>
              <w:autoSpaceDE w:val="0"/>
              <w:autoSpaceDN w:val="0"/>
              <w:adjustRightInd w:val="0"/>
              <w:jc w:val="center"/>
              <w:rPr>
                <w:rFonts w:eastAsiaTheme="minorHAnsi"/>
                <w:sz w:val="24"/>
                <w:szCs w:val="24"/>
                <w:lang w:eastAsia="en-US"/>
              </w:rPr>
            </w:pPr>
          </w:p>
        </w:tc>
      </w:tr>
    </w:tbl>
    <w:p w:rsidR="004B6385" w:rsidRDefault="004B6385" w:rsidP="000D63C8"/>
    <w:sectPr w:rsidR="004B6385" w:rsidSect="000D63C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1722C"/>
    <w:multiLevelType w:val="hybridMultilevel"/>
    <w:tmpl w:val="7478B168"/>
    <w:lvl w:ilvl="0" w:tplc="54BE78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1593C87"/>
    <w:multiLevelType w:val="multilevel"/>
    <w:tmpl w:val="5B9ABB92"/>
    <w:lvl w:ilvl="0">
      <w:start w:val="1"/>
      <w:numFmt w:val="decimal"/>
      <w:lvlText w:val="%1."/>
      <w:lvlJc w:val="left"/>
      <w:pPr>
        <w:ind w:left="1068" w:hanging="360"/>
      </w:pPr>
      <w:rPr>
        <w:rFonts w:ascii="Times New Roman" w:eastAsia="SimSu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1C5"/>
    <w:rsid w:val="000403F1"/>
    <w:rsid w:val="000D63C8"/>
    <w:rsid w:val="0023268E"/>
    <w:rsid w:val="00281D53"/>
    <w:rsid w:val="00317291"/>
    <w:rsid w:val="003619D6"/>
    <w:rsid w:val="003720C5"/>
    <w:rsid w:val="00393B93"/>
    <w:rsid w:val="003A31CF"/>
    <w:rsid w:val="003F4C54"/>
    <w:rsid w:val="003F529F"/>
    <w:rsid w:val="00477985"/>
    <w:rsid w:val="004B6385"/>
    <w:rsid w:val="00545322"/>
    <w:rsid w:val="00551569"/>
    <w:rsid w:val="00613A16"/>
    <w:rsid w:val="006968CC"/>
    <w:rsid w:val="007349FC"/>
    <w:rsid w:val="0078197D"/>
    <w:rsid w:val="00797B3B"/>
    <w:rsid w:val="00845BF5"/>
    <w:rsid w:val="0097411C"/>
    <w:rsid w:val="009D496C"/>
    <w:rsid w:val="00A62A81"/>
    <w:rsid w:val="00A86F7B"/>
    <w:rsid w:val="00A9329C"/>
    <w:rsid w:val="00AE5BD5"/>
    <w:rsid w:val="00AF13B1"/>
    <w:rsid w:val="00AF1AFA"/>
    <w:rsid w:val="00B1217F"/>
    <w:rsid w:val="00B21B2E"/>
    <w:rsid w:val="00BC11C5"/>
    <w:rsid w:val="00BD6BE9"/>
    <w:rsid w:val="00D52B4D"/>
    <w:rsid w:val="00D627B9"/>
    <w:rsid w:val="00D76DBF"/>
    <w:rsid w:val="00D848EC"/>
    <w:rsid w:val="00E4327D"/>
    <w:rsid w:val="00EA48AA"/>
    <w:rsid w:val="00EB0FFC"/>
    <w:rsid w:val="00F241D0"/>
    <w:rsid w:val="00F42FA1"/>
    <w:rsid w:val="00F55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1C5"/>
    <w:pPr>
      <w:ind w:left="720"/>
      <w:contextualSpacing/>
    </w:pPr>
  </w:style>
  <w:style w:type="paragraph" w:customStyle="1" w:styleId="18">
    <w:name w:val="18 пт"/>
    <w:basedOn w:val="a"/>
    <w:rsid w:val="00BC11C5"/>
    <w:pPr>
      <w:spacing w:line="360" w:lineRule="auto"/>
      <w:ind w:firstLine="708"/>
      <w:jc w:val="both"/>
    </w:pPr>
    <w:rPr>
      <w:rFonts w:eastAsia="SimSun"/>
      <w:color w:val="474145"/>
      <w:kern w:val="2"/>
      <w:sz w:val="28"/>
      <w:szCs w:val="28"/>
    </w:rPr>
  </w:style>
</w:styles>
</file>

<file path=word/webSettings.xml><?xml version="1.0" encoding="utf-8"?>
<w:webSettings xmlns:r="http://schemas.openxmlformats.org/officeDocument/2006/relationships" xmlns:w="http://schemas.openxmlformats.org/wordprocessingml/2006/main">
  <w:divs>
    <w:div w:id="18243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DED9BB335AE60C0416E22AC1A8C3A6BBC282C1BDA7D16B308D485F34BCA90EEDDD5A7944550763188AA55F03AC21873EF511A2202BAFExCL9L" TargetMode="External"/><Relationship Id="rId3" Type="http://schemas.openxmlformats.org/officeDocument/2006/relationships/settings" Target="settings.xml"/><Relationship Id="rId7" Type="http://schemas.openxmlformats.org/officeDocument/2006/relationships/hyperlink" Target="consultantplus://offline/ref=321DED9BB335AE60C0416E22AC1A8C3A6BBD2A221FDA7D16B308D485F34BCA90EEDDD5A7974D592A62C7AB09B76FD11B70EF53193Ex0L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1DED9BB335AE60C0416E22AC1A8C3A6BBC2D2C19D67D16B308D485F34BCA90FCDD8DAB97454C7E309DFC04B6x6LC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7</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User-325-2</dc:creator>
  <cp:keywords/>
  <dc:description/>
  <cp:lastModifiedBy>Пользователь</cp:lastModifiedBy>
  <cp:revision>23</cp:revision>
  <cp:lastPrinted>2023-05-18T05:07:00Z</cp:lastPrinted>
  <dcterms:created xsi:type="dcterms:W3CDTF">2023-03-24T08:48:00Z</dcterms:created>
  <dcterms:modified xsi:type="dcterms:W3CDTF">2023-05-18T12:16:00Z</dcterms:modified>
</cp:coreProperties>
</file>