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50" w:rsidRDefault="00FE2E50" w:rsidP="00FE2E50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FE2E50" w:rsidRDefault="00FE2E50" w:rsidP="00FE2E50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-291465</wp:posOffset>
            </wp:positionV>
            <wp:extent cx="647700" cy="882015"/>
            <wp:effectExtent l="19050" t="0" r="0" b="0"/>
            <wp:wrapNone/>
            <wp:docPr id="2" name="Рисунок 2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2E50" w:rsidRDefault="00FE2E50" w:rsidP="00FE2E50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FE2E50" w:rsidRDefault="00FE2E50" w:rsidP="00FE2E50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FE2E50" w:rsidRDefault="00FE2E50" w:rsidP="00FE2E50">
      <w:pPr>
        <w:tabs>
          <w:tab w:val="left" w:pos="3960"/>
        </w:tabs>
        <w:jc w:val="center"/>
        <w:rPr>
          <w:b/>
          <w:sz w:val="36"/>
          <w:szCs w:val="36"/>
        </w:rPr>
      </w:pPr>
    </w:p>
    <w:p w:rsidR="00FE2E50" w:rsidRDefault="00FE2E50" w:rsidP="00FE2E50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СЛОБОДСКОГО</w:t>
      </w:r>
    </w:p>
    <w:p w:rsidR="00FE2E50" w:rsidRDefault="00FE2E50" w:rsidP="00FE2E50">
      <w:pPr>
        <w:jc w:val="center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FE2E50" w:rsidRDefault="00FE2E50" w:rsidP="00FE2E50">
      <w:pPr>
        <w:jc w:val="center"/>
        <w:rPr>
          <w:sz w:val="36"/>
          <w:szCs w:val="36"/>
        </w:rPr>
      </w:pPr>
    </w:p>
    <w:p w:rsidR="00FE2E50" w:rsidRDefault="00FE2E50" w:rsidP="00FE2E50">
      <w:pPr>
        <w:tabs>
          <w:tab w:val="center" w:pos="4819"/>
        </w:tabs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t>ПОСТАНОВЛЕНИЕ</w:t>
      </w:r>
    </w:p>
    <w:p w:rsidR="00FE2E50" w:rsidRDefault="00FE2E50" w:rsidP="00FE2E50">
      <w:pPr>
        <w:jc w:val="center"/>
        <w:rPr>
          <w:sz w:val="36"/>
          <w:szCs w:val="36"/>
        </w:rPr>
      </w:pPr>
    </w:p>
    <w:p w:rsidR="00FE2E50" w:rsidRPr="0061129A" w:rsidRDefault="00B139CA" w:rsidP="00FE2E50">
      <w:pPr>
        <w:jc w:val="both"/>
        <w:rPr>
          <w:sz w:val="24"/>
          <w:szCs w:val="24"/>
        </w:rPr>
      </w:pPr>
      <w:r w:rsidRPr="0061129A">
        <w:rPr>
          <w:sz w:val="24"/>
          <w:szCs w:val="24"/>
        </w:rPr>
        <w:t>21.01.2026</w:t>
      </w:r>
      <w:r w:rsidR="00FE2E50" w:rsidRPr="0061129A">
        <w:rPr>
          <w:sz w:val="24"/>
          <w:szCs w:val="24"/>
        </w:rPr>
        <w:tab/>
      </w:r>
      <w:r w:rsidR="00FE2E50" w:rsidRPr="0061129A">
        <w:rPr>
          <w:sz w:val="24"/>
          <w:szCs w:val="24"/>
        </w:rPr>
        <w:tab/>
      </w:r>
      <w:r w:rsidR="00FE2E50" w:rsidRPr="0061129A">
        <w:rPr>
          <w:sz w:val="24"/>
          <w:szCs w:val="24"/>
        </w:rPr>
        <w:tab/>
      </w:r>
      <w:r w:rsidR="00FE2E50" w:rsidRPr="0061129A">
        <w:rPr>
          <w:sz w:val="24"/>
          <w:szCs w:val="24"/>
        </w:rPr>
        <w:tab/>
      </w:r>
      <w:r w:rsidR="00FE2E50" w:rsidRPr="0061129A">
        <w:rPr>
          <w:sz w:val="24"/>
          <w:szCs w:val="24"/>
        </w:rPr>
        <w:tab/>
      </w:r>
      <w:r w:rsidR="00FE2E50" w:rsidRPr="0061129A">
        <w:rPr>
          <w:sz w:val="24"/>
          <w:szCs w:val="24"/>
        </w:rPr>
        <w:tab/>
      </w:r>
      <w:r w:rsidR="00FE2E50" w:rsidRPr="0061129A">
        <w:rPr>
          <w:sz w:val="24"/>
          <w:szCs w:val="24"/>
        </w:rPr>
        <w:tab/>
        <w:t xml:space="preserve">                                  </w:t>
      </w:r>
      <w:r w:rsidR="0061129A">
        <w:rPr>
          <w:sz w:val="24"/>
          <w:szCs w:val="24"/>
          <w:lang w:val="en-US"/>
        </w:rPr>
        <w:t xml:space="preserve">                </w:t>
      </w:r>
      <w:bookmarkStart w:id="0" w:name="_GoBack"/>
      <w:bookmarkEnd w:id="0"/>
      <w:r w:rsidR="00FE2E50" w:rsidRPr="0061129A">
        <w:rPr>
          <w:sz w:val="24"/>
          <w:szCs w:val="24"/>
        </w:rPr>
        <w:t xml:space="preserve">  № </w:t>
      </w:r>
      <w:r w:rsidRPr="0061129A">
        <w:rPr>
          <w:sz w:val="24"/>
          <w:szCs w:val="24"/>
        </w:rPr>
        <w:t>66</w:t>
      </w:r>
    </w:p>
    <w:p w:rsidR="00FE2E50" w:rsidRDefault="00FE2E50" w:rsidP="00FE2E5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Слободской Кировской области</w:t>
      </w:r>
    </w:p>
    <w:p w:rsidR="00FE2E50" w:rsidRPr="00420564" w:rsidRDefault="00FE2E50" w:rsidP="00FE2E50">
      <w:pPr>
        <w:jc w:val="center"/>
        <w:rPr>
          <w:sz w:val="44"/>
          <w:szCs w:val="44"/>
        </w:rPr>
      </w:pPr>
    </w:p>
    <w:p w:rsidR="00FE2E50" w:rsidRDefault="004A2F02" w:rsidP="00FE2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FE2E50">
        <w:rPr>
          <w:b/>
          <w:sz w:val="28"/>
          <w:szCs w:val="28"/>
        </w:rPr>
        <w:t xml:space="preserve"> в постановление администрации города </w:t>
      </w:r>
    </w:p>
    <w:p w:rsidR="00FE2E50" w:rsidRDefault="00FE2E50" w:rsidP="00FE2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от 12.08.2024 № 1639</w:t>
      </w:r>
    </w:p>
    <w:p w:rsidR="00FE2E50" w:rsidRPr="00420564" w:rsidRDefault="00FE2E50" w:rsidP="00FE2E50">
      <w:pPr>
        <w:jc w:val="center"/>
        <w:rPr>
          <w:b/>
          <w:sz w:val="44"/>
          <w:szCs w:val="44"/>
        </w:rPr>
      </w:pPr>
    </w:p>
    <w:p w:rsidR="00FE2E50" w:rsidRDefault="00FE2E50" w:rsidP="00FE2E50">
      <w:pPr>
        <w:pStyle w:val="18"/>
        <w:rPr>
          <w:color w:val="auto"/>
        </w:rPr>
      </w:pPr>
      <w:proofErr w:type="gramStart"/>
      <w:r w:rsidRPr="00FE2E50">
        <w:rPr>
          <w:color w:val="000000" w:themeColor="text1"/>
        </w:rPr>
        <w:t>Руководствуясь Жилищным кодексом Российской Федерации, Федеральным законом от 06.10.2003  №131-ФЗ «Об общих принципах организации местного самоуправления в Российской Федерации», решением Слободской городской Думы от 15.12.2021 № 6/51 «Об утверждении Положения о порядке предоставления жилых помещений маневренного фонда муниципального образования «город Слободской», Уставом муниципального образования «город Слободской»</w:t>
      </w:r>
      <w:r w:rsidR="004A2F02">
        <w:rPr>
          <w:color w:val="000000" w:themeColor="text1"/>
        </w:rPr>
        <w:t>, утвержденным решением Слободской</w:t>
      </w:r>
      <w:r w:rsidRPr="00FE2E50">
        <w:rPr>
          <w:color w:val="000000" w:themeColor="text1"/>
        </w:rPr>
        <w:t xml:space="preserve"> </w:t>
      </w:r>
      <w:r w:rsidR="004A2F02">
        <w:rPr>
          <w:color w:val="000000" w:themeColor="text1"/>
        </w:rPr>
        <w:t xml:space="preserve">городской Думы от 28.06.2005 № 57/597, </w:t>
      </w:r>
      <w:r w:rsidRPr="00FE2E50">
        <w:rPr>
          <w:color w:val="000000" w:themeColor="text1"/>
        </w:rPr>
        <w:t>и протоколом заседания общественной комиссии</w:t>
      </w:r>
      <w:proofErr w:type="gramEnd"/>
      <w:r w:rsidRPr="00FE2E50">
        <w:rPr>
          <w:color w:val="000000" w:themeColor="text1"/>
        </w:rPr>
        <w:t xml:space="preserve"> по жилищным вопросам при администрации от </w:t>
      </w:r>
      <w:r w:rsidR="00B7008F">
        <w:rPr>
          <w:color w:val="000000" w:themeColor="text1"/>
        </w:rPr>
        <w:t>21.01.2026 № 1</w:t>
      </w:r>
      <w:r w:rsidRPr="00FE2E50">
        <w:rPr>
          <w:color w:val="000000" w:themeColor="text1"/>
        </w:rPr>
        <w:t xml:space="preserve"> администрация города Слободского ПОСТАНОВЛЯЕТ</w:t>
      </w:r>
      <w:r>
        <w:rPr>
          <w:color w:val="auto"/>
        </w:rPr>
        <w:t>:</w:t>
      </w:r>
    </w:p>
    <w:p w:rsidR="00FE2E50" w:rsidRDefault="00210A97" w:rsidP="00FE2E50">
      <w:pPr>
        <w:pStyle w:val="18"/>
        <w:numPr>
          <w:ilvl w:val="0"/>
          <w:numId w:val="1"/>
        </w:numPr>
        <w:ind w:left="0" w:firstLine="709"/>
        <w:rPr>
          <w:color w:val="auto"/>
        </w:rPr>
      </w:pPr>
      <w:r>
        <w:rPr>
          <w:color w:val="auto"/>
        </w:rPr>
        <w:t>Внести изменения</w:t>
      </w:r>
      <w:r w:rsidR="00FE2E50">
        <w:rPr>
          <w:color w:val="auto"/>
        </w:rPr>
        <w:t xml:space="preserve"> в перечень жилых помещений маневренного фонда муниципального образования «город Слободской», утвержденный постановлением администрации города Слободского от 12.08.2024 № 1639, </w:t>
      </w:r>
      <w:r w:rsidR="002B1277">
        <w:rPr>
          <w:color w:val="auto"/>
        </w:rPr>
        <w:t>дополнив пунктом 10</w:t>
      </w:r>
      <w:r w:rsidR="00FE2E50">
        <w:rPr>
          <w:color w:val="auto"/>
        </w:rPr>
        <w:t xml:space="preserve"> следующего содержания:</w:t>
      </w:r>
    </w:p>
    <w:p w:rsidR="00C8523B" w:rsidRPr="00C8523B" w:rsidRDefault="00C8523B" w:rsidP="00C8523B">
      <w:pPr>
        <w:pStyle w:val="18"/>
        <w:ind w:left="709" w:firstLine="0"/>
        <w:rPr>
          <w:color w:val="auto"/>
          <w:sz w:val="16"/>
          <w:szCs w:val="16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1242"/>
        <w:gridCol w:w="4961"/>
        <w:gridCol w:w="1276"/>
        <w:gridCol w:w="1383"/>
      </w:tblGrid>
      <w:tr w:rsidR="009C2E28" w:rsidTr="009C2E28">
        <w:tc>
          <w:tcPr>
            <w:tcW w:w="1242" w:type="dxa"/>
          </w:tcPr>
          <w:p w:rsidR="009C2E28" w:rsidRDefault="00D30F18" w:rsidP="009C2E28">
            <w:pPr>
              <w:pStyle w:val="18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4961" w:type="dxa"/>
          </w:tcPr>
          <w:p w:rsidR="009C2E28" w:rsidRDefault="009C2E28" w:rsidP="00FE2E50">
            <w:pPr>
              <w:pStyle w:val="18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г. Слободской, ул. Грина, д. 43, </w:t>
            </w:r>
            <w:r w:rsidR="00D30F18">
              <w:rPr>
                <w:color w:val="auto"/>
              </w:rPr>
              <w:t>кв. 7</w:t>
            </w:r>
            <w:r>
              <w:rPr>
                <w:color w:val="auto"/>
              </w:rPr>
              <w:t xml:space="preserve">, ком. </w:t>
            </w:r>
            <w:r w:rsidR="00D30F18">
              <w:rPr>
                <w:color w:val="auto"/>
              </w:rPr>
              <w:t>8</w:t>
            </w:r>
          </w:p>
        </w:tc>
        <w:tc>
          <w:tcPr>
            <w:tcW w:w="1276" w:type="dxa"/>
          </w:tcPr>
          <w:p w:rsidR="009C2E28" w:rsidRDefault="00D30F18" w:rsidP="009C2E28">
            <w:pPr>
              <w:pStyle w:val="18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28,6</w:t>
            </w:r>
          </w:p>
        </w:tc>
        <w:tc>
          <w:tcPr>
            <w:tcW w:w="1383" w:type="dxa"/>
          </w:tcPr>
          <w:p w:rsidR="009C2E28" w:rsidRDefault="00D30F18" w:rsidP="009C2E28">
            <w:pPr>
              <w:pStyle w:val="18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18,4</w:t>
            </w:r>
          </w:p>
        </w:tc>
      </w:tr>
    </w:tbl>
    <w:p w:rsidR="00841750" w:rsidRPr="00C8523B" w:rsidRDefault="00C8523B" w:rsidP="00C8523B">
      <w:pPr>
        <w:pStyle w:val="18"/>
        <w:numPr>
          <w:ilvl w:val="0"/>
          <w:numId w:val="1"/>
        </w:numPr>
        <w:ind w:left="0" w:firstLine="709"/>
      </w:pPr>
      <w:r w:rsidRPr="00F20AD8">
        <w:rPr>
          <w:color w:val="000000"/>
        </w:rPr>
        <w:lastRenderedPageBreak/>
        <w:t>Настоящее постановление вступает в силу со дня его</w:t>
      </w:r>
      <w:r>
        <w:rPr>
          <w:color w:val="000000"/>
        </w:rPr>
        <w:t xml:space="preserve"> официального опубликования</w:t>
      </w:r>
      <w:r w:rsidRPr="00F20AD8">
        <w:rPr>
          <w:color w:val="000000"/>
        </w:rPr>
        <w:t xml:space="preserve"> </w:t>
      </w:r>
      <w:r>
        <w:rPr>
          <w:color w:val="000000"/>
        </w:rPr>
        <w:t>(</w:t>
      </w:r>
      <w:r w:rsidRPr="00F20AD8">
        <w:rPr>
          <w:color w:val="000000"/>
        </w:rPr>
        <w:t>обнародования</w:t>
      </w:r>
      <w:r>
        <w:rPr>
          <w:color w:val="000000"/>
        </w:rPr>
        <w:t>).</w:t>
      </w:r>
    </w:p>
    <w:p w:rsidR="00C8523B" w:rsidRDefault="00C8523B" w:rsidP="00C8523B">
      <w:pPr>
        <w:pStyle w:val="18"/>
        <w:ind w:left="709" w:firstLine="0"/>
        <w:rPr>
          <w:sz w:val="72"/>
          <w:szCs w:val="72"/>
        </w:rPr>
      </w:pPr>
    </w:p>
    <w:p w:rsidR="00C8523B" w:rsidRDefault="00C8523B" w:rsidP="00C8523B">
      <w:pPr>
        <w:pStyle w:val="18"/>
        <w:ind w:firstLine="0"/>
        <w:rPr>
          <w:color w:val="000000" w:themeColor="text1"/>
        </w:rPr>
      </w:pPr>
      <w:r w:rsidRPr="00803545">
        <w:rPr>
          <w:color w:val="000000" w:themeColor="text1"/>
        </w:rPr>
        <w:t>Глава город</w:t>
      </w:r>
      <w:r w:rsidR="00FA15F4">
        <w:rPr>
          <w:color w:val="000000" w:themeColor="text1"/>
        </w:rPr>
        <w:t xml:space="preserve">а Слободского   </w:t>
      </w:r>
      <w:r w:rsidRPr="00803545">
        <w:rPr>
          <w:color w:val="000000" w:themeColor="text1"/>
        </w:rPr>
        <w:t xml:space="preserve">     </w:t>
      </w:r>
      <w:r w:rsidR="00D40530">
        <w:rPr>
          <w:color w:val="000000" w:themeColor="text1"/>
        </w:rPr>
        <w:t xml:space="preserve">  </w:t>
      </w:r>
      <w:r w:rsidRPr="00803545">
        <w:rPr>
          <w:color w:val="000000" w:themeColor="text1"/>
        </w:rPr>
        <w:t>И.В. Желвакова</w:t>
      </w: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p w:rsidR="00D40530" w:rsidRDefault="00D40530" w:rsidP="00C8523B">
      <w:pPr>
        <w:pStyle w:val="18"/>
        <w:ind w:firstLine="0"/>
        <w:rPr>
          <w:color w:val="000000" w:themeColor="text1"/>
        </w:rPr>
      </w:pPr>
    </w:p>
    <w:sectPr w:rsidR="00D40530" w:rsidSect="0084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93C87"/>
    <w:multiLevelType w:val="multilevel"/>
    <w:tmpl w:val="5B9ABB9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E2E50"/>
    <w:rsid w:val="00035530"/>
    <w:rsid w:val="000F556B"/>
    <w:rsid w:val="00210A97"/>
    <w:rsid w:val="002B1277"/>
    <w:rsid w:val="003234BB"/>
    <w:rsid w:val="00475C44"/>
    <w:rsid w:val="004A2F02"/>
    <w:rsid w:val="005E0061"/>
    <w:rsid w:val="0061129A"/>
    <w:rsid w:val="00726808"/>
    <w:rsid w:val="007821EF"/>
    <w:rsid w:val="007C13B4"/>
    <w:rsid w:val="007E5AA7"/>
    <w:rsid w:val="00803545"/>
    <w:rsid w:val="00841750"/>
    <w:rsid w:val="009C2E28"/>
    <w:rsid w:val="00B139CA"/>
    <w:rsid w:val="00B7008F"/>
    <w:rsid w:val="00BD5F13"/>
    <w:rsid w:val="00C8523B"/>
    <w:rsid w:val="00D30F18"/>
    <w:rsid w:val="00D40530"/>
    <w:rsid w:val="00E67E27"/>
    <w:rsid w:val="00E9409D"/>
    <w:rsid w:val="00FA15F4"/>
    <w:rsid w:val="00F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 пт"/>
    <w:basedOn w:val="a"/>
    <w:rsid w:val="00FE2E50"/>
    <w:pPr>
      <w:spacing w:line="360" w:lineRule="auto"/>
      <w:ind w:firstLine="708"/>
      <w:jc w:val="both"/>
    </w:pPr>
    <w:rPr>
      <w:rFonts w:eastAsia="SimSun"/>
      <w:color w:val="474145"/>
      <w:kern w:val="2"/>
      <w:sz w:val="28"/>
      <w:szCs w:val="28"/>
    </w:rPr>
  </w:style>
  <w:style w:type="table" w:styleId="a3">
    <w:name w:val="Table Grid"/>
    <w:basedOn w:val="a1"/>
    <w:uiPriority w:val="59"/>
    <w:rsid w:val="009C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User-325-2</dc:creator>
  <cp:keywords/>
  <dc:description/>
  <cp:lastModifiedBy>Alexandr Viktorovich</cp:lastModifiedBy>
  <cp:revision>15</cp:revision>
  <cp:lastPrinted>2026-01-22T10:27:00Z</cp:lastPrinted>
  <dcterms:created xsi:type="dcterms:W3CDTF">2025-12-23T11:11:00Z</dcterms:created>
  <dcterms:modified xsi:type="dcterms:W3CDTF">2026-02-10T06:47:00Z</dcterms:modified>
</cp:coreProperties>
</file>