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5C" w:rsidRDefault="0004435C" w:rsidP="0004435C">
      <w:pPr>
        <w:tabs>
          <w:tab w:val="left" w:pos="3960"/>
        </w:tabs>
        <w:rPr>
          <w:b/>
          <w:sz w:val="28"/>
          <w:szCs w:val="28"/>
        </w:rPr>
      </w:pPr>
      <w:bookmarkStart w:id="0" w:name="_GoBack"/>
      <w:bookmarkEnd w:id="0"/>
    </w:p>
    <w:p w:rsidR="0004435C" w:rsidRDefault="0004435C" w:rsidP="0004435C">
      <w:pPr>
        <w:tabs>
          <w:tab w:val="left" w:pos="3960"/>
        </w:tabs>
        <w:rPr>
          <w:b/>
          <w:sz w:val="28"/>
          <w:szCs w:val="28"/>
        </w:rPr>
      </w:pPr>
    </w:p>
    <w:p w:rsidR="00E33B4B" w:rsidRDefault="009D2D3E" w:rsidP="00E33B4B">
      <w:pPr>
        <w:tabs>
          <w:tab w:val="left" w:pos="39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4B">
        <w:rPr>
          <w:b/>
          <w:sz w:val="28"/>
          <w:szCs w:val="28"/>
        </w:rPr>
        <w:tab/>
      </w:r>
      <w:r w:rsidR="00E33B4B">
        <w:rPr>
          <w:b/>
          <w:sz w:val="28"/>
          <w:szCs w:val="28"/>
        </w:rPr>
        <w:tab/>
      </w:r>
      <w:r w:rsidR="00E33B4B">
        <w:rPr>
          <w:b/>
          <w:sz w:val="28"/>
          <w:szCs w:val="28"/>
        </w:rPr>
        <w:tab/>
      </w:r>
      <w:r w:rsidR="00E33B4B">
        <w:rPr>
          <w:b/>
          <w:sz w:val="28"/>
          <w:szCs w:val="28"/>
        </w:rPr>
        <w:tab/>
      </w:r>
      <w:r w:rsidR="00E33B4B">
        <w:rPr>
          <w:b/>
          <w:sz w:val="28"/>
          <w:szCs w:val="28"/>
        </w:rPr>
        <w:tab/>
        <w:t xml:space="preserve">                     </w:t>
      </w:r>
    </w:p>
    <w:p w:rsidR="009B7F5E" w:rsidRDefault="009B7F5E" w:rsidP="00E33B4B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33B4B" w:rsidRPr="00323809" w:rsidRDefault="00E33B4B" w:rsidP="00E33B4B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33B4B" w:rsidRPr="00043684" w:rsidRDefault="00E33B4B" w:rsidP="00E33B4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043684">
        <w:rPr>
          <w:b/>
          <w:sz w:val="28"/>
          <w:szCs w:val="28"/>
        </w:rPr>
        <w:t>СЛОБОДСКАЯ  ГОРОДСКАЯ  ДУМА</w:t>
      </w:r>
    </w:p>
    <w:p w:rsidR="00E33B4B" w:rsidRPr="00323809" w:rsidRDefault="00E33B4B" w:rsidP="00E33B4B">
      <w:pPr>
        <w:jc w:val="center"/>
        <w:rPr>
          <w:sz w:val="32"/>
          <w:szCs w:val="32"/>
        </w:rPr>
      </w:pPr>
    </w:p>
    <w:p w:rsidR="00E33B4B" w:rsidRDefault="009D2D3E" w:rsidP="00E33B4B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    </w:pict>
          </mc:Fallback>
        </mc:AlternateContent>
      </w:r>
      <w:r w:rsidR="00E33B4B">
        <w:rPr>
          <w:b/>
          <w:noProof/>
          <w:spacing w:val="80"/>
          <w:sz w:val="32"/>
          <w:szCs w:val="32"/>
        </w:rPr>
        <w:t>РЕШЕНИЕ</w:t>
      </w:r>
    </w:p>
    <w:p w:rsidR="00DF7226" w:rsidRDefault="00DF7226" w:rsidP="00DF7226">
      <w:pPr>
        <w:spacing w:after="100"/>
        <w:jc w:val="both"/>
        <w:rPr>
          <w:sz w:val="24"/>
          <w:szCs w:val="24"/>
        </w:rPr>
      </w:pPr>
    </w:p>
    <w:p w:rsidR="00E33B4B" w:rsidRPr="00F65285" w:rsidRDefault="00553740" w:rsidP="00DF7226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17.11.2021</w:t>
      </w:r>
      <w:r w:rsidR="00DF7226" w:rsidRPr="00F65285">
        <w:rPr>
          <w:sz w:val="24"/>
          <w:szCs w:val="24"/>
        </w:rPr>
        <w:t xml:space="preserve">                                                                           </w:t>
      </w:r>
      <w:r w:rsidR="007C13B9" w:rsidRPr="00F65285">
        <w:rPr>
          <w:sz w:val="24"/>
          <w:szCs w:val="24"/>
        </w:rPr>
        <w:t xml:space="preserve">      </w:t>
      </w:r>
      <w:r w:rsidR="00F65285" w:rsidRPr="00F65285">
        <w:rPr>
          <w:sz w:val="24"/>
          <w:szCs w:val="24"/>
        </w:rPr>
        <w:t xml:space="preserve">       </w:t>
      </w:r>
      <w:r w:rsidR="00F6528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</w:t>
      </w:r>
      <w:r w:rsidR="00E33B4B" w:rsidRPr="00F65285">
        <w:rPr>
          <w:sz w:val="24"/>
          <w:szCs w:val="24"/>
        </w:rPr>
        <w:t>№</w:t>
      </w:r>
      <w:r w:rsidR="0090554B" w:rsidRPr="00F65285">
        <w:rPr>
          <w:sz w:val="24"/>
          <w:szCs w:val="24"/>
        </w:rPr>
        <w:t xml:space="preserve"> </w:t>
      </w:r>
      <w:r>
        <w:rPr>
          <w:sz w:val="24"/>
          <w:szCs w:val="24"/>
        </w:rPr>
        <w:t>4/33</w:t>
      </w:r>
    </w:p>
    <w:p w:rsidR="00E33B4B" w:rsidRPr="008B6538" w:rsidRDefault="00E33B4B" w:rsidP="00E33B4B">
      <w:pPr>
        <w:jc w:val="center"/>
        <w:rPr>
          <w:sz w:val="28"/>
          <w:szCs w:val="28"/>
        </w:rPr>
      </w:pPr>
      <w:r w:rsidRPr="008B6538">
        <w:rPr>
          <w:sz w:val="28"/>
          <w:szCs w:val="28"/>
        </w:rPr>
        <w:t>г. Слободской Кировской области</w:t>
      </w:r>
    </w:p>
    <w:p w:rsidR="00E33B4B" w:rsidRPr="009B1726" w:rsidRDefault="00E33B4B" w:rsidP="00E33B4B">
      <w:pPr>
        <w:jc w:val="center"/>
        <w:rPr>
          <w:sz w:val="44"/>
          <w:szCs w:val="44"/>
        </w:rPr>
      </w:pPr>
    </w:p>
    <w:p w:rsidR="00A02382" w:rsidRPr="005F75C5" w:rsidRDefault="00A02382" w:rsidP="00EB48FF">
      <w:pPr>
        <w:jc w:val="center"/>
        <w:rPr>
          <w:b/>
          <w:sz w:val="28"/>
          <w:szCs w:val="28"/>
        </w:rPr>
      </w:pPr>
      <w:r w:rsidRPr="005F75C5">
        <w:rPr>
          <w:b/>
          <w:sz w:val="28"/>
          <w:szCs w:val="28"/>
        </w:rPr>
        <w:t>О</w:t>
      </w:r>
      <w:r w:rsidR="00EB48FF">
        <w:rPr>
          <w:b/>
          <w:sz w:val="28"/>
          <w:szCs w:val="28"/>
        </w:rPr>
        <w:t xml:space="preserve">б учреждении  органа  местного  самоуправления  с  правами юридического лица </w:t>
      </w:r>
    </w:p>
    <w:p w:rsidR="0004435C" w:rsidRDefault="0004435C" w:rsidP="00A02382">
      <w:pPr>
        <w:rPr>
          <w:sz w:val="28"/>
          <w:szCs w:val="28"/>
        </w:rPr>
      </w:pPr>
    </w:p>
    <w:p w:rsidR="00A02382" w:rsidRDefault="00A02382" w:rsidP="00A0238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7F6E">
        <w:rPr>
          <w:sz w:val="28"/>
          <w:szCs w:val="28"/>
        </w:rPr>
        <w:t xml:space="preserve"> целях соблюдения Федерального закона от 01.07.2021 № 255-ФЗ </w:t>
      </w:r>
      <w:r w:rsidR="001E4244">
        <w:rPr>
          <w:sz w:val="28"/>
          <w:szCs w:val="28"/>
        </w:rPr>
        <w:br/>
      </w:r>
      <w:r w:rsidR="003E7F6E">
        <w:rPr>
          <w:sz w:val="28"/>
          <w:szCs w:val="28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в</w:t>
      </w:r>
      <w:r>
        <w:rPr>
          <w:sz w:val="28"/>
          <w:szCs w:val="28"/>
        </w:rPr>
        <w:t xml:space="preserve"> </w:t>
      </w:r>
      <w:r w:rsidR="003E7F6E">
        <w:rPr>
          <w:sz w:val="28"/>
          <w:szCs w:val="28"/>
        </w:rPr>
        <w:t>соответствии с пунктом</w:t>
      </w:r>
      <w:r>
        <w:rPr>
          <w:sz w:val="28"/>
          <w:szCs w:val="28"/>
        </w:rPr>
        <w:t xml:space="preserve"> </w:t>
      </w:r>
      <w:r w:rsidR="002501FC">
        <w:rPr>
          <w:sz w:val="28"/>
          <w:szCs w:val="28"/>
        </w:rPr>
        <w:t>8</w:t>
      </w:r>
      <w:r w:rsidR="003E7F6E">
        <w:rPr>
          <w:sz w:val="28"/>
          <w:szCs w:val="28"/>
        </w:rPr>
        <w:t xml:space="preserve"> статьи 3 </w:t>
      </w:r>
      <w:r w:rsidR="002501FC" w:rsidRPr="002501FC">
        <w:rPr>
          <w:sz w:val="28"/>
          <w:szCs w:val="28"/>
        </w:rPr>
        <w:t>Федеральн</w:t>
      </w:r>
      <w:r w:rsidR="002501FC">
        <w:rPr>
          <w:sz w:val="28"/>
          <w:szCs w:val="28"/>
        </w:rPr>
        <w:t>ого</w:t>
      </w:r>
      <w:r w:rsidR="002501FC" w:rsidRPr="002501FC">
        <w:rPr>
          <w:sz w:val="28"/>
          <w:szCs w:val="28"/>
        </w:rPr>
        <w:t xml:space="preserve"> закон</w:t>
      </w:r>
      <w:r w:rsidR="002501FC">
        <w:rPr>
          <w:sz w:val="28"/>
          <w:szCs w:val="28"/>
        </w:rPr>
        <w:t>а</w:t>
      </w:r>
      <w:r w:rsidR="002501FC" w:rsidRPr="002501FC">
        <w:rPr>
          <w:sz w:val="28"/>
          <w:szCs w:val="28"/>
        </w:rPr>
        <w:t xml:space="preserve"> от 07.02.2011 </w:t>
      </w:r>
      <w:r w:rsidR="002501FC">
        <w:rPr>
          <w:sz w:val="28"/>
          <w:szCs w:val="28"/>
        </w:rPr>
        <w:t>№</w:t>
      </w:r>
      <w:r w:rsidR="002501FC" w:rsidRPr="002501FC">
        <w:rPr>
          <w:sz w:val="28"/>
          <w:szCs w:val="28"/>
        </w:rPr>
        <w:t xml:space="preserve"> 6-ФЗ </w:t>
      </w:r>
      <w:r w:rsidR="002501FC">
        <w:rPr>
          <w:sz w:val="28"/>
          <w:szCs w:val="28"/>
        </w:rPr>
        <w:t>«</w:t>
      </w:r>
      <w:r w:rsidR="002501FC" w:rsidRPr="002501FC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2501FC">
        <w:rPr>
          <w:sz w:val="28"/>
          <w:szCs w:val="28"/>
        </w:rPr>
        <w:t>ции и муниципальных образований».</w:t>
      </w:r>
    </w:p>
    <w:p w:rsidR="002501FC" w:rsidRDefault="002501FC" w:rsidP="00A02382">
      <w:pPr>
        <w:spacing w:line="360" w:lineRule="auto"/>
        <w:ind w:firstLine="902"/>
        <w:jc w:val="both"/>
        <w:rPr>
          <w:sz w:val="28"/>
          <w:szCs w:val="28"/>
        </w:rPr>
      </w:pPr>
    </w:p>
    <w:p w:rsidR="00A02382" w:rsidRDefault="00A02382" w:rsidP="00A023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СЛОБОДСКАЯ  ГОРОДСКАЯ  ДУМА  Р Е Ш И Л А:</w:t>
      </w:r>
    </w:p>
    <w:p w:rsidR="00A02382" w:rsidRDefault="00A02382" w:rsidP="00A02382">
      <w:pPr>
        <w:spacing w:line="360" w:lineRule="auto"/>
        <w:jc w:val="center"/>
        <w:rPr>
          <w:sz w:val="28"/>
          <w:szCs w:val="28"/>
        </w:rPr>
      </w:pPr>
    </w:p>
    <w:p w:rsidR="00EB48FF" w:rsidRDefault="002501FC" w:rsidP="00EB48FF">
      <w:pPr>
        <w:spacing w:line="360" w:lineRule="auto"/>
        <w:ind w:firstLine="851"/>
        <w:jc w:val="both"/>
        <w:rPr>
          <w:sz w:val="28"/>
          <w:szCs w:val="28"/>
        </w:rPr>
      </w:pPr>
      <w:r w:rsidRPr="002501FC">
        <w:rPr>
          <w:sz w:val="28"/>
          <w:szCs w:val="28"/>
        </w:rPr>
        <w:t xml:space="preserve">1. </w:t>
      </w:r>
      <w:r w:rsidR="00EB48FF">
        <w:rPr>
          <w:sz w:val="28"/>
          <w:szCs w:val="28"/>
        </w:rPr>
        <w:t>Учредить с 01.01.2022 орган местного самоуправления с правами юридического лица - муниципальное казенное учреждение «Контрольно-счетная комиссия города Слободского».</w:t>
      </w:r>
      <w:r w:rsidR="00EB48FF" w:rsidRPr="00EB48FF">
        <w:rPr>
          <w:sz w:val="28"/>
          <w:szCs w:val="28"/>
        </w:rPr>
        <w:t xml:space="preserve"> </w:t>
      </w:r>
    </w:p>
    <w:p w:rsidR="00EB48FF" w:rsidRDefault="00EB48FF" w:rsidP="00EB48F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2351">
        <w:rPr>
          <w:sz w:val="28"/>
          <w:szCs w:val="28"/>
        </w:rPr>
        <w:t xml:space="preserve">. Утвердить </w:t>
      </w:r>
      <w:r w:rsidR="006F0F00">
        <w:rPr>
          <w:sz w:val="28"/>
          <w:szCs w:val="28"/>
        </w:rPr>
        <w:t xml:space="preserve">с 01.01.2022 </w:t>
      </w:r>
      <w:r w:rsidRPr="00742351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муниципальном казенном учреждении «Контрольно-счетная</w:t>
      </w:r>
      <w:r w:rsidRPr="0074235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 города Слободского»</w:t>
      </w:r>
      <w:r w:rsidRPr="00742351">
        <w:rPr>
          <w:sz w:val="28"/>
          <w:szCs w:val="28"/>
        </w:rPr>
        <w:t xml:space="preserve">. Прилагается. </w:t>
      </w:r>
    </w:p>
    <w:p w:rsidR="00742351" w:rsidRDefault="00EB48FF" w:rsidP="009C3E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2351" w:rsidRPr="00742351">
        <w:rPr>
          <w:sz w:val="28"/>
          <w:szCs w:val="28"/>
        </w:rPr>
        <w:t xml:space="preserve">. Решения Слободской городской Думы </w:t>
      </w:r>
      <w:r w:rsidR="00742351" w:rsidRPr="00742351">
        <w:rPr>
          <w:bCs/>
          <w:sz w:val="28"/>
          <w:szCs w:val="28"/>
        </w:rPr>
        <w:t>от 23.01.2013</w:t>
      </w:r>
      <w:r w:rsidR="00742351">
        <w:rPr>
          <w:bCs/>
          <w:sz w:val="28"/>
          <w:szCs w:val="28"/>
        </w:rPr>
        <w:t xml:space="preserve"> </w:t>
      </w:r>
      <w:r w:rsidR="00742351" w:rsidRPr="00742351">
        <w:rPr>
          <w:bCs/>
          <w:sz w:val="28"/>
          <w:szCs w:val="28"/>
        </w:rPr>
        <w:t xml:space="preserve">№ 32/246 </w:t>
      </w:r>
      <w:r w:rsidR="00742351">
        <w:rPr>
          <w:bCs/>
          <w:sz w:val="28"/>
          <w:szCs w:val="28"/>
        </w:rPr>
        <w:t>«</w:t>
      </w:r>
      <w:r w:rsidR="00742351" w:rsidRPr="00742351">
        <w:rPr>
          <w:bCs/>
          <w:sz w:val="28"/>
          <w:szCs w:val="28"/>
        </w:rPr>
        <w:t>Об утверждении Положения о контрольно-счетной комиссии в новой редакции</w:t>
      </w:r>
      <w:r w:rsidR="00742351">
        <w:rPr>
          <w:bCs/>
          <w:sz w:val="28"/>
          <w:szCs w:val="28"/>
        </w:rPr>
        <w:t>»</w:t>
      </w:r>
      <w:r w:rsidR="00742351" w:rsidRPr="00742351">
        <w:rPr>
          <w:sz w:val="28"/>
          <w:szCs w:val="28"/>
        </w:rPr>
        <w:t xml:space="preserve"> (с последующими изменениями), </w:t>
      </w:r>
      <w:r w:rsidR="001773B7">
        <w:rPr>
          <w:sz w:val="28"/>
          <w:szCs w:val="28"/>
        </w:rPr>
        <w:t>от 20.08.2014 №</w:t>
      </w:r>
      <w:r w:rsidR="007B7142">
        <w:rPr>
          <w:sz w:val="28"/>
          <w:szCs w:val="28"/>
        </w:rPr>
        <w:t xml:space="preserve"> </w:t>
      </w:r>
      <w:r w:rsidR="001773B7">
        <w:rPr>
          <w:sz w:val="28"/>
          <w:szCs w:val="28"/>
        </w:rPr>
        <w:t>57/413</w:t>
      </w:r>
      <w:r w:rsidR="009B1726">
        <w:rPr>
          <w:sz w:val="28"/>
          <w:szCs w:val="28"/>
        </w:rPr>
        <w:t xml:space="preserve"> </w:t>
      </w:r>
      <w:r w:rsidR="001773B7">
        <w:rPr>
          <w:sz w:val="28"/>
          <w:szCs w:val="28"/>
        </w:rPr>
        <w:t>«</w:t>
      </w:r>
      <w:r w:rsidR="001773B7" w:rsidRPr="001773B7">
        <w:rPr>
          <w:sz w:val="28"/>
          <w:szCs w:val="28"/>
        </w:rPr>
        <w:t xml:space="preserve">О внесении </w:t>
      </w:r>
      <w:r w:rsidR="001773B7" w:rsidRPr="001773B7">
        <w:rPr>
          <w:sz w:val="28"/>
          <w:szCs w:val="28"/>
        </w:rPr>
        <w:lastRenderedPageBreak/>
        <w:t>изменений в Положение о контрольно-счетной комиссии</w:t>
      </w:r>
      <w:r w:rsidR="001773B7">
        <w:rPr>
          <w:sz w:val="28"/>
          <w:szCs w:val="28"/>
        </w:rPr>
        <w:t>», от 23.03.2016 №</w:t>
      </w:r>
      <w:r w:rsidR="007B7142">
        <w:rPr>
          <w:sz w:val="28"/>
          <w:szCs w:val="28"/>
        </w:rPr>
        <w:t xml:space="preserve"> </w:t>
      </w:r>
      <w:r w:rsidR="001773B7">
        <w:rPr>
          <w:sz w:val="28"/>
          <w:szCs w:val="28"/>
        </w:rPr>
        <w:t>85/643 «</w:t>
      </w:r>
      <w:r w:rsidR="001773B7" w:rsidRPr="001773B7">
        <w:rPr>
          <w:sz w:val="28"/>
          <w:szCs w:val="28"/>
        </w:rPr>
        <w:t>О внесении изменений в Положение о контрольно-счетной комиссии</w:t>
      </w:r>
      <w:r w:rsidR="001773B7">
        <w:rPr>
          <w:sz w:val="28"/>
          <w:szCs w:val="28"/>
        </w:rPr>
        <w:t>», от 15.11.2017 №25/162</w:t>
      </w:r>
      <w:r w:rsidR="001773B7" w:rsidRPr="001773B7">
        <w:rPr>
          <w:sz w:val="28"/>
          <w:szCs w:val="28"/>
        </w:rPr>
        <w:t xml:space="preserve"> </w:t>
      </w:r>
      <w:r w:rsidR="001773B7">
        <w:rPr>
          <w:sz w:val="28"/>
          <w:szCs w:val="28"/>
        </w:rPr>
        <w:t>«</w:t>
      </w:r>
      <w:r w:rsidR="001773B7" w:rsidRPr="001773B7">
        <w:rPr>
          <w:sz w:val="28"/>
          <w:szCs w:val="28"/>
        </w:rPr>
        <w:t>О внесении изменений в Положение о контрольно-счетной комиссии</w:t>
      </w:r>
      <w:r w:rsidR="001773B7">
        <w:rPr>
          <w:sz w:val="28"/>
          <w:szCs w:val="28"/>
        </w:rPr>
        <w:t>»</w:t>
      </w:r>
      <w:r w:rsidR="0062202E">
        <w:rPr>
          <w:sz w:val="28"/>
          <w:szCs w:val="28"/>
        </w:rPr>
        <w:t xml:space="preserve">, </w:t>
      </w:r>
      <w:r w:rsidR="001773B7">
        <w:rPr>
          <w:sz w:val="28"/>
          <w:szCs w:val="28"/>
        </w:rPr>
        <w:t>от 17.02.2021 №</w:t>
      </w:r>
      <w:r w:rsidR="007B7142">
        <w:rPr>
          <w:sz w:val="28"/>
          <w:szCs w:val="28"/>
        </w:rPr>
        <w:t xml:space="preserve"> </w:t>
      </w:r>
      <w:r w:rsidR="001773B7">
        <w:rPr>
          <w:sz w:val="28"/>
          <w:szCs w:val="28"/>
        </w:rPr>
        <w:t>75/541</w:t>
      </w:r>
      <w:r w:rsidR="001773B7" w:rsidRPr="001773B7">
        <w:rPr>
          <w:sz w:val="28"/>
          <w:szCs w:val="28"/>
        </w:rPr>
        <w:t xml:space="preserve"> </w:t>
      </w:r>
      <w:r w:rsidR="001773B7">
        <w:rPr>
          <w:sz w:val="28"/>
          <w:szCs w:val="28"/>
        </w:rPr>
        <w:t>«</w:t>
      </w:r>
      <w:r w:rsidR="001773B7" w:rsidRPr="001773B7">
        <w:rPr>
          <w:sz w:val="28"/>
          <w:szCs w:val="28"/>
        </w:rPr>
        <w:t>О внесении изменений в Положение о контрольно-счетной комиссии</w:t>
      </w:r>
      <w:r w:rsidR="001773B7">
        <w:rPr>
          <w:sz w:val="28"/>
          <w:szCs w:val="28"/>
        </w:rPr>
        <w:t>»</w:t>
      </w:r>
      <w:r w:rsidR="0062202E">
        <w:rPr>
          <w:sz w:val="28"/>
          <w:szCs w:val="28"/>
        </w:rPr>
        <w:t xml:space="preserve"> </w:t>
      </w:r>
      <w:r w:rsidR="00742351" w:rsidRPr="00742351">
        <w:rPr>
          <w:sz w:val="28"/>
          <w:szCs w:val="28"/>
        </w:rPr>
        <w:t>считать утратившими силу</w:t>
      </w:r>
      <w:r w:rsidR="006F0F00">
        <w:rPr>
          <w:sz w:val="28"/>
          <w:szCs w:val="28"/>
        </w:rPr>
        <w:t xml:space="preserve"> 31.12.2021</w:t>
      </w:r>
      <w:r w:rsidR="0062202E">
        <w:rPr>
          <w:sz w:val="28"/>
          <w:szCs w:val="28"/>
        </w:rPr>
        <w:t>.</w:t>
      </w:r>
    </w:p>
    <w:p w:rsidR="00DA4503" w:rsidRDefault="00DA4503" w:rsidP="009C3EC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Поручить Рожневой Наталье Юрьевне представлять интересы учредителя в межрайонной ИФНС России №13 по Кировской области и наделить полномочиями по совершению необходимых действий, связанных с регистрацией учреждения в соответствии с действующим законодательством.</w:t>
      </w:r>
    </w:p>
    <w:p w:rsidR="00A02382" w:rsidRDefault="00DA4503" w:rsidP="009C3ECD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62202E">
        <w:rPr>
          <w:sz w:val="28"/>
          <w:szCs w:val="28"/>
        </w:rPr>
        <w:t>. Решение вступает в силу с момента принятия.</w:t>
      </w:r>
    </w:p>
    <w:p w:rsidR="008B6538" w:rsidRPr="009B1726" w:rsidRDefault="008B6538" w:rsidP="00111714">
      <w:pPr>
        <w:spacing w:line="360" w:lineRule="auto"/>
        <w:ind w:firstLine="709"/>
        <w:jc w:val="both"/>
        <w:rPr>
          <w:sz w:val="36"/>
          <w:szCs w:val="36"/>
        </w:rPr>
      </w:pPr>
    </w:p>
    <w:p w:rsidR="00BF5D69" w:rsidRDefault="002414D5" w:rsidP="00BF5D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D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5D69">
        <w:rPr>
          <w:sz w:val="28"/>
          <w:szCs w:val="28"/>
        </w:rPr>
        <w:t xml:space="preserve"> города Слободского</w:t>
      </w:r>
      <w:r w:rsidR="007B7142">
        <w:rPr>
          <w:sz w:val="28"/>
          <w:szCs w:val="28"/>
        </w:rPr>
        <w:t xml:space="preserve">  </w:t>
      </w:r>
      <w:r w:rsidR="007B7142">
        <w:rPr>
          <w:sz w:val="28"/>
          <w:szCs w:val="28"/>
        </w:rPr>
        <w:tab/>
      </w:r>
      <w:r w:rsidR="007B7142">
        <w:rPr>
          <w:sz w:val="28"/>
          <w:szCs w:val="28"/>
        </w:rPr>
        <w:tab/>
      </w:r>
      <w:r w:rsidR="007B7142">
        <w:rPr>
          <w:sz w:val="28"/>
          <w:szCs w:val="28"/>
        </w:rPr>
        <w:tab/>
      </w:r>
      <w:r>
        <w:rPr>
          <w:sz w:val="28"/>
          <w:szCs w:val="28"/>
        </w:rPr>
        <w:t>И.В.</w:t>
      </w:r>
      <w:r w:rsidR="001C0B2C">
        <w:rPr>
          <w:sz w:val="28"/>
          <w:szCs w:val="28"/>
        </w:rPr>
        <w:t xml:space="preserve"> </w:t>
      </w:r>
      <w:r>
        <w:rPr>
          <w:sz w:val="28"/>
          <w:szCs w:val="28"/>
        </w:rPr>
        <w:t>Желвакова</w:t>
      </w:r>
    </w:p>
    <w:p w:rsidR="00DF7226" w:rsidRPr="009B1726" w:rsidRDefault="00DF7226" w:rsidP="00DF7226">
      <w:pPr>
        <w:jc w:val="both"/>
        <w:rPr>
          <w:sz w:val="44"/>
          <w:szCs w:val="44"/>
        </w:rPr>
      </w:pPr>
    </w:p>
    <w:p w:rsidR="00DF7226" w:rsidRPr="0090071A" w:rsidRDefault="00386FC5" w:rsidP="00DF7226">
      <w:pPr>
        <w:tabs>
          <w:tab w:val="left" w:pos="292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DF7226" w:rsidRPr="0090071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F7226" w:rsidRPr="0090071A">
        <w:rPr>
          <w:sz w:val="28"/>
          <w:szCs w:val="28"/>
        </w:rPr>
        <w:t xml:space="preserve"> </w:t>
      </w:r>
    </w:p>
    <w:p w:rsidR="00DF7226" w:rsidRDefault="00DF7226" w:rsidP="001E4244">
      <w:pPr>
        <w:tabs>
          <w:tab w:val="left" w:pos="2920"/>
          <w:tab w:val="left" w:pos="7371"/>
          <w:tab w:val="left" w:pos="7513"/>
        </w:tabs>
        <w:rPr>
          <w:sz w:val="28"/>
          <w:szCs w:val="28"/>
        </w:rPr>
      </w:pPr>
      <w:r w:rsidRPr="0090071A">
        <w:rPr>
          <w:sz w:val="28"/>
          <w:szCs w:val="28"/>
        </w:rPr>
        <w:t>Слободской городс</w:t>
      </w:r>
      <w:r w:rsidR="007B7142">
        <w:rPr>
          <w:sz w:val="28"/>
          <w:szCs w:val="28"/>
        </w:rPr>
        <w:t xml:space="preserve">кой Думы                     </w:t>
      </w:r>
      <w:r w:rsidRPr="0090071A">
        <w:rPr>
          <w:sz w:val="28"/>
          <w:szCs w:val="28"/>
        </w:rPr>
        <w:t>З.А.</w:t>
      </w:r>
      <w:r w:rsidR="001C0B2C">
        <w:rPr>
          <w:sz w:val="28"/>
          <w:szCs w:val="28"/>
        </w:rPr>
        <w:t xml:space="preserve"> </w:t>
      </w:r>
      <w:r w:rsidRPr="0090071A">
        <w:rPr>
          <w:sz w:val="28"/>
          <w:szCs w:val="28"/>
        </w:rPr>
        <w:t>Баранова</w:t>
      </w:r>
    </w:p>
    <w:p w:rsidR="006D5441" w:rsidRDefault="006D5441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E33B4B">
      <w:pPr>
        <w:rPr>
          <w:color w:val="000000"/>
          <w:sz w:val="28"/>
          <w:szCs w:val="28"/>
        </w:rPr>
      </w:pPr>
    </w:p>
    <w:p w:rsidR="007B7142" w:rsidRDefault="007B7142" w:rsidP="007B7142">
      <w:pPr>
        <w:shd w:val="clear" w:color="auto" w:fill="FFFFFF"/>
        <w:ind w:left="5580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УТВЕРЖДЕНО</w:t>
      </w:r>
    </w:p>
    <w:p w:rsidR="007B7142" w:rsidRDefault="007B7142" w:rsidP="007B7142">
      <w:pPr>
        <w:shd w:val="clear" w:color="auto" w:fill="FFFFFF"/>
        <w:ind w:left="5580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решением  Слободской  городской  Думы </w:t>
      </w:r>
    </w:p>
    <w:p w:rsidR="007B7142" w:rsidRDefault="007B7142" w:rsidP="007B7142">
      <w:pPr>
        <w:shd w:val="clear" w:color="auto" w:fill="FFFFFF"/>
        <w:ind w:left="5580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от 17.11.2021 № 4/33</w:t>
      </w:r>
    </w:p>
    <w:p w:rsidR="007B7142" w:rsidRPr="008116C0" w:rsidRDefault="007B7142" w:rsidP="007B7142">
      <w:pPr>
        <w:shd w:val="clear" w:color="auto" w:fill="FFFFFF"/>
        <w:ind w:left="5580"/>
        <w:rPr>
          <w:bCs/>
          <w:spacing w:val="-10"/>
          <w:sz w:val="28"/>
          <w:szCs w:val="28"/>
        </w:rPr>
      </w:pPr>
    </w:p>
    <w:p w:rsidR="007B7142" w:rsidRDefault="007B7142" w:rsidP="007B7142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7B7142" w:rsidRPr="002F42A1" w:rsidRDefault="007B7142" w:rsidP="007B7142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ПОЛОЖЕНИЕ</w:t>
      </w:r>
    </w:p>
    <w:p w:rsidR="007B7142" w:rsidRDefault="007B7142" w:rsidP="007B7142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E520B4">
        <w:rPr>
          <w:b/>
          <w:bCs/>
          <w:spacing w:val="-1"/>
          <w:sz w:val="28"/>
          <w:szCs w:val="28"/>
        </w:rPr>
        <w:t>о муниципальном казенном учреждении «Контрольно-счетная комиссия города Слободского»</w:t>
      </w:r>
    </w:p>
    <w:p w:rsidR="007B7142" w:rsidRPr="007B7142" w:rsidRDefault="007B7142" w:rsidP="007B7142">
      <w:pPr>
        <w:shd w:val="clear" w:color="auto" w:fill="FFFFFF"/>
        <w:ind w:firstLine="709"/>
        <w:jc w:val="center"/>
        <w:rPr>
          <w:b/>
          <w:bCs/>
          <w:spacing w:val="-1"/>
          <w:sz w:val="36"/>
          <w:szCs w:val="36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440"/>
        <w:gridCol w:w="7196"/>
      </w:tblGrid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>Статья 1.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 xml:space="preserve">Общие положения </w:t>
            </w:r>
          </w:p>
        </w:tc>
      </w:tr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</w:t>
      </w:r>
      <w:r>
        <w:rPr>
          <w:sz w:val="28"/>
          <w:szCs w:val="28"/>
        </w:rPr>
        <w:t>М</w:t>
      </w:r>
      <w:r w:rsidRPr="00E520B4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E520B4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E520B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520B4">
        <w:rPr>
          <w:sz w:val="28"/>
          <w:szCs w:val="28"/>
        </w:rPr>
        <w:t xml:space="preserve"> «Контрольно-счетная комиссия города Слободского» </w:t>
      </w:r>
      <w:r w:rsidRPr="00407633">
        <w:rPr>
          <w:sz w:val="28"/>
          <w:szCs w:val="28"/>
        </w:rPr>
        <w:t>(далее – Контрольно-счетная комиссия) является постоянно действующим органом внешнего муниципального финансового контроля, образуется Слободской городской Думой и ей подотчетна.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Полное наименование Контрольно-счетной комиссии - муниципальное</w:t>
      </w:r>
      <w:r w:rsidRPr="005F3A4E">
        <w:rPr>
          <w:sz w:val="28"/>
          <w:szCs w:val="28"/>
        </w:rPr>
        <w:t xml:space="preserve"> </w:t>
      </w:r>
      <w:r w:rsidRPr="00E520B4">
        <w:rPr>
          <w:sz w:val="28"/>
          <w:szCs w:val="28"/>
        </w:rPr>
        <w:t>казенно</w:t>
      </w:r>
      <w:r>
        <w:rPr>
          <w:sz w:val="28"/>
          <w:szCs w:val="28"/>
        </w:rPr>
        <w:t>е</w:t>
      </w:r>
      <w:r w:rsidRPr="00E520B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E520B4">
        <w:rPr>
          <w:sz w:val="28"/>
          <w:szCs w:val="28"/>
        </w:rPr>
        <w:t xml:space="preserve"> «Контрольно-счетная комиссия города Слободского»</w:t>
      </w:r>
      <w:r>
        <w:rPr>
          <w:sz w:val="28"/>
          <w:szCs w:val="28"/>
        </w:rPr>
        <w:t>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Сокращенное наименование</w:t>
      </w:r>
      <w:r w:rsidRPr="005F3A4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комиссии – МКУ «КСК г. Слободского».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Контрольно-счетная комиссия является некоммерческой организацией. Организационно-правовая форма – муниципальное учреждение, тип – казенное.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Основной вид деятельности Контрольно-счетной комиссии – деятельность органов местного самоуправления городского округа.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Учредитель Контрольно-счетной комиссии – муниципальное образование «город Слободской» (далее - Учредитель). Функции и полномочия Учредителя осуществляет муниципальное учреждение «Слободская городская Дума».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является собственником имущества Контрольно-счетной комиссии.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Юридический адрес Учредителя: 613150, Российская Федерация, Кировская область, город Слободской, улица Советская, дом 86.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Учредителя: 613150, Российская Федерация, Кировская область, город Слободской, улица Советская, дом 86.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Юридический и фактический адрес Контрольно-счетной комиссии: 613150, Российская Федерация, Кировская область, город Слободской, улица Советская, дом 86.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07633">
        <w:rPr>
          <w:sz w:val="28"/>
          <w:szCs w:val="28"/>
        </w:rPr>
        <w:t>. Контрольно-счетная комиссия обладает организационной и функциональной независимостью и осуществля</w:t>
      </w:r>
      <w:r>
        <w:rPr>
          <w:sz w:val="28"/>
          <w:szCs w:val="28"/>
        </w:rPr>
        <w:t>ет</w:t>
      </w:r>
      <w:r w:rsidRPr="00407633">
        <w:rPr>
          <w:sz w:val="28"/>
          <w:szCs w:val="28"/>
        </w:rPr>
        <w:t xml:space="preserve"> свою деятельность самостоятельно.</w:t>
      </w:r>
    </w:p>
    <w:p w:rsidR="007B7142" w:rsidRPr="00407633" w:rsidRDefault="007B7142" w:rsidP="007B71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07633">
        <w:rPr>
          <w:sz w:val="28"/>
          <w:szCs w:val="28"/>
        </w:rPr>
        <w:t>. Деятельность Контрольно-счетной комиссии не может быть приостановлена, в том числе в связи с истечением срока или досрочным прекращением полномочий Слободской городской Думы.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07633">
        <w:rPr>
          <w:sz w:val="28"/>
          <w:szCs w:val="28"/>
        </w:rPr>
        <w:t>. Контрольно-счетная комиссия является органом местного самоуправления, имеет гербовую печать и бланки со своим наименованием и с изображением герба города Слободского.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07633">
        <w:rPr>
          <w:sz w:val="28"/>
          <w:szCs w:val="28"/>
        </w:rPr>
        <w:t xml:space="preserve">. Контрольно-счетная комиссия обладает правами юридического лица. 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07633">
        <w:rPr>
          <w:sz w:val="28"/>
          <w:szCs w:val="28"/>
        </w:rPr>
        <w:t>. Контрольно-счетная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07633">
        <w:rPr>
          <w:sz w:val="28"/>
          <w:szCs w:val="28"/>
        </w:rPr>
        <w:t>. Контрольно-счетная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Непосредственное руководство Контрольно-счетной комиссией осуществляет председатель контрольно-счетной комиссии.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440"/>
        <w:gridCol w:w="7196"/>
      </w:tblGrid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2. 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Правовые основы деятельности Контрольно-счетной комиссии</w:t>
            </w:r>
          </w:p>
        </w:tc>
      </w:tr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Контрольно-счетная комиссия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</w:t>
      </w:r>
      <w:r w:rsidRPr="00F7038B">
        <w:rPr>
          <w:sz w:val="28"/>
          <w:szCs w:val="28"/>
        </w:rPr>
        <w:t>Кировской области, устава муниципального образования «город Сло</w:t>
      </w:r>
      <w:r w:rsidRPr="00407633">
        <w:rPr>
          <w:sz w:val="28"/>
          <w:szCs w:val="28"/>
        </w:rPr>
        <w:t>бодской», настоящего Положения и иных муниципальных правовых актов.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440"/>
        <w:gridCol w:w="7196"/>
      </w:tblGrid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3. 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Принципы деятельности Контрольно-счетной комиссии</w:t>
            </w:r>
          </w:p>
        </w:tc>
      </w:tr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440"/>
        <w:gridCol w:w="7196"/>
      </w:tblGrid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4. 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Состав Контрольно-счетной комиссии</w:t>
            </w:r>
          </w:p>
        </w:tc>
      </w:tr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1. Контрольно-счетная комиссия образуется в составе председателя и аппарата Контрольно-счетной комиссии. 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2. Председатель Контрольно-счетной комиссии замещает муниципальную должность. 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7633">
        <w:rPr>
          <w:sz w:val="28"/>
          <w:szCs w:val="28"/>
        </w:rPr>
        <w:t>Срок полномочий председателя Контрольно-счетной комиссии составляет пять лет.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председателя Контрольно-счетной комиссии возлагаются обязанности по организации и непосредственному проведению внешнего муниципального контроля.</w:t>
      </w:r>
    </w:p>
    <w:p w:rsidR="007B7142" w:rsidRPr="006B118D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B118D">
        <w:rPr>
          <w:sz w:val="28"/>
          <w:szCs w:val="28"/>
        </w:rPr>
        <w:t xml:space="preserve">5. </w:t>
      </w:r>
      <w:r w:rsidRPr="00407633">
        <w:rPr>
          <w:sz w:val="28"/>
          <w:szCs w:val="28"/>
        </w:rPr>
        <w:t>В состав аппарата Контрольно-счетной комиссии входят инспекторы и иные штатные работники.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7633">
        <w:rPr>
          <w:sz w:val="28"/>
          <w:szCs w:val="28"/>
        </w:rPr>
        <w:t>. Права, обязанности и ответственность работников Контрольно-счетной комиссии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7038B">
        <w:rPr>
          <w:sz w:val="28"/>
          <w:szCs w:val="28"/>
        </w:rPr>
        <w:t>7. Структура и штатная</w:t>
      </w:r>
      <w:r w:rsidRPr="00407633">
        <w:rPr>
          <w:sz w:val="28"/>
          <w:szCs w:val="28"/>
        </w:rPr>
        <w:t xml:space="preserve"> численность Контрольно-счетной комиссии определяется правовым актом Слободской городской Думы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7038B">
        <w:rPr>
          <w:sz w:val="28"/>
          <w:szCs w:val="28"/>
        </w:rPr>
        <w:t>8. Штатное расписание Контрольно-счетной комиссии утверждается</w:t>
      </w:r>
      <w:r w:rsidRPr="00407633">
        <w:rPr>
          <w:sz w:val="28"/>
          <w:szCs w:val="28"/>
        </w:rPr>
        <w:t xml:space="preserve"> председателем Контрольно-счетной комиссии, исходя из возложенных на Контрольно-счетную комиссию полномочий.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40"/>
        <w:gridCol w:w="7376"/>
      </w:tblGrid>
      <w:tr w:rsidR="007B7142" w:rsidRPr="00407633" w:rsidTr="005E4F52">
        <w:tc>
          <w:tcPr>
            <w:tcW w:w="1440" w:type="dxa"/>
          </w:tcPr>
          <w:p w:rsidR="007B7142" w:rsidRPr="007B7142" w:rsidRDefault="007B7142" w:rsidP="005E4F5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>Статья 5.</w:t>
            </w:r>
          </w:p>
        </w:tc>
        <w:tc>
          <w:tcPr>
            <w:tcW w:w="7376" w:type="dxa"/>
          </w:tcPr>
          <w:p w:rsidR="007B7142" w:rsidRPr="007B7142" w:rsidRDefault="007B7142" w:rsidP="005E4F5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>Порядок назначения на должность председателя Контрольно-счетной комиссии</w:t>
            </w:r>
          </w:p>
        </w:tc>
      </w:tr>
      <w:tr w:rsidR="007B7142" w:rsidRPr="00407633" w:rsidTr="005E4F52">
        <w:tc>
          <w:tcPr>
            <w:tcW w:w="1440" w:type="dxa"/>
          </w:tcPr>
          <w:p w:rsidR="007B7142" w:rsidRPr="00407633" w:rsidRDefault="007B7142" w:rsidP="005E4F5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76" w:type="dxa"/>
          </w:tcPr>
          <w:p w:rsidR="007B7142" w:rsidRPr="00407633" w:rsidRDefault="007B7142" w:rsidP="005E4F5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Председатель Контрольно-счетной комиссии назначается на должность решением Слободской городской Думы.</w:t>
      </w:r>
    </w:p>
    <w:p w:rsidR="007B7142" w:rsidRPr="00407633" w:rsidRDefault="007B7142" w:rsidP="007B71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 Предложения о кандидатурах на должность председателя Контрольно-счетной комиссии вносятся в Слободскую городскую Думу: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1) председателем Слободской городской Думы;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2) депутатами Слободской городской Думы - не менее одной трети от установленного числа депутатов Слободской городской Думы;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3) главой города Слободского.</w:t>
      </w:r>
    </w:p>
    <w:p w:rsidR="007B7142" w:rsidRPr="00407633" w:rsidRDefault="007B7142" w:rsidP="007B71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 Предложения о кандидатурах на должность председателя Контрольно-счетной комиссии представляются в Слободскую городскую Думу субъектами, перечисленными в части 2 настоящей статьи, не позднее, чем за два месяца до истечения полномочий действующего председателя Контрольно-счетной комиссии.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4. Порядок рассмотрения кандидатур на должность председателя Контрольно-счетной комиссии устанавливается регламентом Слободской городской Думы.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440"/>
        <w:gridCol w:w="7196"/>
      </w:tblGrid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6. 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Требования к кандидатуре на должность председателя Контрольно-счетной комиссии</w:t>
            </w:r>
          </w:p>
        </w:tc>
      </w:tr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На должность председателя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1) наличие высшего образования; 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муниципального образования «город Слободской»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 Гражданин Российской Федерации не может быть назначен на должность председателя Контрольно-счетной комиссии в случае: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1) наличия у него неснятой или непогашенной судимости;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2) признания его недееспособным или ограниченно дееспособным решением суда, вступившим в законную силу;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5) наличия оснований, предусмотренных пунктом 3 настоящей статьи.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 Председатель Ко</w:t>
      </w:r>
      <w:r>
        <w:rPr>
          <w:sz w:val="28"/>
          <w:szCs w:val="28"/>
        </w:rPr>
        <w:t>нтрольно-счетной комиссии не может</w:t>
      </w:r>
      <w:r w:rsidRPr="00407633">
        <w:rPr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города Слободского, председателем Слободской городской Думы, главой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4. 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5. Председатель Контрольно-счетной комиссии, а также лицо,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Кировской области, муниципальными нормативными правовыми актами.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440"/>
        <w:gridCol w:w="7196"/>
      </w:tblGrid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7. 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>Гарантии статуса должностных лиц Контрольно-счетной комиссии</w:t>
            </w:r>
          </w:p>
        </w:tc>
      </w:tr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 Председатель и инспекторы Контрольно-счетной комиссии, являются должностными лицами Контрольно-счетной комиссии.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2. Воздействие в какой-либо форме на должностных лиц Контрольно-счетной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Кировской области.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3. 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4. Должностные лица Контрольно-счетной комиссии обладают гарантиями профессиональной независимости.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5. Председатель Контрольно-счетной комиссии досрочно освобождается от должности на основании решения представительного органа муниципального образования по следующим основаниям: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1) вступления в законную силу обвинительного приговора суда в отношении н</w:t>
      </w:r>
      <w:r>
        <w:rPr>
          <w:sz w:val="28"/>
          <w:szCs w:val="28"/>
        </w:rPr>
        <w:t>его</w:t>
      </w:r>
      <w:r w:rsidRPr="00407633">
        <w:rPr>
          <w:sz w:val="28"/>
          <w:szCs w:val="28"/>
        </w:rPr>
        <w:t>;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 xml:space="preserve">2) признания </w:t>
      </w:r>
      <w:r>
        <w:rPr>
          <w:sz w:val="28"/>
          <w:szCs w:val="28"/>
        </w:rPr>
        <w:t>его недееспособным или ограниченно дееспособным</w:t>
      </w:r>
      <w:r w:rsidRPr="00407633">
        <w:rPr>
          <w:sz w:val="28"/>
          <w:szCs w:val="28"/>
        </w:rPr>
        <w:t xml:space="preserve"> вступившим в законную силу решением суда;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4) подачи письменного заявления об отставке;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Слободской городской Думы;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6) достижения установленного нормативным правовым актом Слободской городской Думы в соответствии с федеральным законом предельного возраста пребывания в должности;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7) выявления обстоятельств, предусмотренных частями 2 и 3 статьи 6 настоящего Положения;</w:t>
      </w:r>
    </w:p>
    <w:p w:rsidR="007B7142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440"/>
        <w:gridCol w:w="7196"/>
      </w:tblGrid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8. 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Полномочия Контрольно-счетной комиссии</w:t>
            </w:r>
          </w:p>
        </w:tc>
      </w:tr>
      <w:tr w:rsidR="007B7142" w:rsidRPr="00407633" w:rsidTr="005E4F5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Контрольно-счетная комиссия осуществляет следующие полномочия: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2) экспертиза проектов бюджета города Слободского, проверка и анализ обоснованности его показателей;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3) внешняя проверка годового отчета об исполнении бюджета города Слободского;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города Слободского,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Слободского и имущества, находящегося в муниципальной собственности;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 «город Слободской», экспертиза проектов муниципальных правовых актов, приводящих к изменению доходов бюджета города Слободского, а также муниципальных программ (проектов муниципальных программ);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8) анализ и мониторинг бюджетного процесса в муниципальном образовании «город Слободской»,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9) проведение оперативного анализа исполнения и контроля за организацией исполнения бюджета города Слободского в текущем финансовом году, ежеквартальное представление информации о ходе исполнения бюджета города Слободского, о результатах проведенных контрольных и экспертно-аналитических мероприятий в Слободскую городскую Думу и главе города Слободского;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 «город Слободской», предусмотренных документами стратегического планирования муниципального образования «город Слободской», в пределах компетенции Контрольно-счетно</w:t>
      </w:r>
      <w:r>
        <w:rPr>
          <w:sz w:val="28"/>
          <w:szCs w:val="28"/>
        </w:rPr>
        <w:t>й</w:t>
      </w:r>
      <w:r w:rsidRPr="004076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407633">
        <w:rPr>
          <w:sz w:val="28"/>
          <w:szCs w:val="28"/>
        </w:rPr>
        <w:t>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города и нормативными правовыми актами Слободской городской Думы.</w:t>
      </w:r>
    </w:p>
    <w:p w:rsidR="007B7142" w:rsidRPr="00407633" w:rsidRDefault="007B7142" w:rsidP="007B7142">
      <w:pPr>
        <w:tabs>
          <w:tab w:val="left" w:pos="54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2. Внешний муниципальный финансовый контроль осуществляется Контрольно-счетной комиссией: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1) в отношении органов местного самоуправления муниципального образования «город Слободской»,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муниципального образования «город Слободской»;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Default="007B7142" w:rsidP="005E4F52">
            <w:pPr>
              <w:rPr>
                <w:b/>
                <w:sz w:val="28"/>
                <w:szCs w:val="28"/>
              </w:rPr>
            </w:pPr>
          </w:p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9.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Формы осуществления Контрольно-счетной комиссией внешнего муниципального финансового контроля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 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 При проведении экспертно-аналитического мероприятия Контрольно-счетной комиссией составляются отчет или заключение.</w:t>
      </w:r>
    </w:p>
    <w:p w:rsidR="007B7142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142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142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142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142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142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548"/>
        <w:gridCol w:w="426"/>
        <w:gridCol w:w="6662"/>
      </w:tblGrid>
      <w:tr w:rsidR="007B7142" w:rsidRPr="00407633" w:rsidTr="007B7142"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10.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Стандарты внешнего муниципального финансового контроля</w:t>
            </w:r>
          </w:p>
        </w:tc>
      </w:tr>
      <w:tr w:rsidR="007B7142" w:rsidRPr="00407633" w:rsidTr="005E4F5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Контрольно-счетная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4. Стандарты внешнего муниципального финансового контроля, утверждаемые Контрольно-счетной комиссией, не могут противоречить законодательству Российской Федерации и законодательству Кировской области.</w:t>
      </w:r>
    </w:p>
    <w:p w:rsidR="007B7142" w:rsidRPr="00407633" w:rsidRDefault="007B7142" w:rsidP="007B714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548"/>
        <w:gridCol w:w="284"/>
        <w:gridCol w:w="6804"/>
      </w:tblGrid>
      <w:tr w:rsidR="007B7142" w:rsidRPr="00407633" w:rsidTr="007B7142"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11.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Планирование деятельности Контрольно-счетной комиссии</w:t>
            </w:r>
          </w:p>
        </w:tc>
      </w:tr>
      <w:tr w:rsidR="007B7142" w:rsidRPr="00407633" w:rsidTr="005E4F5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Контрольно-счетная комиссия осуществляет свою деятельность на основе планов, которые разрабатываются и утверждаются им самостоятельно.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2. План работы Контрольно-счетной комиссии утверждается в срок до 30 декабря года, предшествующего планируемому.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>3. Обязательному включению в планы работы Контрольно-счетной комиссии подлежат поручения Слободской  городской  Думы, предложения и запросы главы города Слободского, направленные в Контрольно-счетную комиссию до 15 декабря года, предшествующего планируемому.</w:t>
      </w:r>
    </w:p>
    <w:p w:rsidR="007B7142" w:rsidRPr="00407633" w:rsidRDefault="007B7142" w:rsidP="007B7142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07633">
        <w:rPr>
          <w:sz w:val="28"/>
          <w:szCs w:val="28"/>
        </w:rPr>
        <w:t xml:space="preserve">4. Предложения Слободской городской Думы, главы города Слободского по изменению плана работы Контрольно-счетной комиссии рассматриваются Контрольно-счетной комиссией в 10-дневный срок со дня поступления. </w:t>
      </w:r>
    </w:p>
    <w:p w:rsidR="007B7142" w:rsidRPr="00407633" w:rsidRDefault="007B7142" w:rsidP="007B7142">
      <w:pPr>
        <w:ind w:firstLine="709"/>
        <w:jc w:val="both"/>
        <w:outlineLvl w:val="0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12.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>Регламент Контрольно-счетной комиссии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jc w:val="both"/>
              <w:rPr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 Регламент Контрольно-счетной комиссии определяет: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- содержание направлений деятельности Контрольно-счетной комиссии;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- порядок ведения делопроизводства;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>
        <w:rPr>
          <w:sz w:val="28"/>
          <w:szCs w:val="28"/>
        </w:rPr>
        <w:t>й</w:t>
      </w:r>
      <w:r w:rsidRPr="004076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407633">
        <w:rPr>
          <w:sz w:val="28"/>
          <w:szCs w:val="28"/>
        </w:rPr>
        <w:t>;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- иные вопросы внутренней деятельности Контрольно-счетно</w:t>
      </w:r>
      <w:r>
        <w:rPr>
          <w:sz w:val="28"/>
          <w:szCs w:val="28"/>
        </w:rPr>
        <w:t>й</w:t>
      </w:r>
      <w:r w:rsidRPr="004076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407633">
        <w:rPr>
          <w:sz w:val="28"/>
          <w:szCs w:val="28"/>
        </w:rPr>
        <w:t>.</w:t>
      </w:r>
    </w:p>
    <w:p w:rsidR="007B7142" w:rsidRDefault="007B7142" w:rsidP="007B7142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07633">
        <w:rPr>
          <w:sz w:val="28"/>
          <w:szCs w:val="28"/>
        </w:rPr>
        <w:t>2. Регламент Контрольно-счетной комиссии утверждается председателем Контрольно-счетной комиссии.</w:t>
      </w:r>
    </w:p>
    <w:p w:rsidR="007B7142" w:rsidRPr="00407633" w:rsidRDefault="007B7142" w:rsidP="007B7142">
      <w:pPr>
        <w:ind w:firstLine="709"/>
        <w:jc w:val="both"/>
        <w:outlineLvl w:val="1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13.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Обязательность исполнения требований должностных лиц Контрольно-счетной комиссии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Кировской области, муниципальными нормативными правовыми актами, являются обязательными для исполнения органами местного самоуправления муниципального  образования  «город Слободской», организациями,</w:t>
      </w:r>
      <w:r w:rsidRPr="00407633">
        <w:rPr>
          <w:bCs/>
          <w:sz w:val="28"/>
          <w:szCs w:val="28"/>
        </w:rPr>
        <w:t xml:space="preserve"> </w:t>
      </w:r>
      <w:r w:rsidRPr="00407633">
        <w:rPr>
          <w:sz w:val="28"/>
          <w:szCs w:val="28"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Кировской области.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14.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Права, обязанности и ответственность должностных лиц Контрольно-счетной комиссии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Должностные лица Контрольно-счетной комиссии при осуществлении возложенных на них должностных полномочий имеют право: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94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94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Кировской области, органов местного самоуправления, организаций;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8) знакомиться с технической документацией к электронным базам данных;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118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9) 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Кировской области. 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46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2. 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комиссии в порядке,  установленном законом Кировской области. 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46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2.1.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46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 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4. 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комиссии. </w:t>
      </w:r>
    </w:p>
    <w:p w:rsidR="007B7142" w:rsidRPr="00407633" w:rsidRDefault="007B7142" w:rsidP="007B714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5.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8" w:history="1">
        <w:r w:rsidRPr="00407633">
          <w:rPr>
            <w:sz w:val="28"/>
            <w:szCs w:val="28"/>
          </w:rPr>
          <w:t>законом</w:t>
        </w:r>
      </w:hyperlink>
      <w:r w:rsidRPr="00407633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07633">
          <w:rPr>
            <w:sz w:val="28"/>
            <w:szCs w:val="28"/>
          </w:rPr>
          <w:t>законом</w:t>
        </w:r>
      </w:hyperlink>
      <w:r w:rsidRPr="00407633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07633">
          <w:rPr>
            <w:sz w:val="28"/>
            <w:szCs w:val="28"/>
          </w:rPr>
          <w:t>законом</w:t>
        </w:r>
      </w:hyperlink>
      <w:r w:rsidRPr="00407633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6.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B7142" w:rsidRDefault="007B7142" w:rsidP="007B7142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7. Председатель Контрольно-счетной комиссии вправе участвовать в заседаниях Слободской городской Думы и в заседаниях иных органов местного самоуправления, в заседаниях комитетов, комиссий и рабочих групп, создаваемых</w:t>
      </w:r>
      <w:r w:rsidRPr="00407633">
        <w:t xml:space="preserve"> </w:t>
      </w:r>
      <w:r w:rsidRPr="00407633">
        <w:rPr>
          <w:sz w:val="28"/>
          <w:szCs w:val="28"/>
        </w:rPr>
        <w:t>Слободской городской Думой.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15.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Предоставление информации Контрольно-счетной комиссии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633">
        <w:rPr>
          <w:rFonts w:ascii="Times New Roman" w:hAnsi="Times New Roman"/>
          <w:sz w:val="28"/>
          <w:szCs w:val="28"/>
        </w:rPr>
        <w:t>1. Органы и организации, их должностные 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7633">
        <w:rPr>
          <w:rFonts w:ascii="Times New Roman" w:hAnsi="Times New Roman"/>
          <w:sz w:val="28"/>
          <w:szCs w:val="28"/>
        </w:rPr>
        <w:t>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 комиссии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Кировской области.</w:t>
      </w:r>
    </w:p>
    <w:p w:rsidR="007B7142" w:rsidRPr="00407633" w:rsidRDefault="007B7142" w:rsidP="007B7142">
      <w:pPr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2. Порядок направления Контрольно-счетной комиссией запросов, указанных в </w:t>
      </w:r>
      <w:hyperlink w:anchor="sub_151" w:history="1">
        <w:r w:rsidRPr="00407633">
          <w:rPr>
            <w:rStyle w:val="a8"/>
            <w:sz w:val="28"/>
            <w:szCs w:val="28"/>
          </w:rPr>
          <w:t>части 1</w:t>
        </w:r>
      </w:hyperlink>
      <w:r w:rsidRPr="00407633">
        <w:rPr>
          <w:sz w:val="28"/>
          <w:szCs w:val="28"/>
        </w:rPr>
        <w:t xml:space="preserve"> настоящей статьи, определяется муниципальными нормативными правовыми актами и Регламентом Контрольно-счетной комиссии.</w:t>
      </w:r>
    </w:p>
    <w:p w:rsidR="007B7142" w:rsidRPr="00407633" w:rsidRDefault="007B7142" w:rsidP="007B7142">
      <w:pPr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 Контрольно-счетная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85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4. Непредставление или несвоевременное представление в Контрольно-счетную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Кировской области.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85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5. При осуществлении внешнего муниципального финансового контроля Контрольно-счетной комиссии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16.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Представления и предписания Контрольно-счетной комиссии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Контрольно-счетная комиссия по результатам проведения контрольных мероприятий вправе вносить в органы местного самоуправления муниципального образования «город Слободской»,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07633">
        <w:rPr>
          <w:sz w:val="28"/>
          <w:szCs w:val="28"/>
        </w:rPr>
        <w:t xml:space="preserve">2. Представление Контрольно-счетной комиссии подписывается председателем Контрольно-счетной комиссии. 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 Органы местного самоуправления муниципального образования «город Слободской»,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4. Срок выполнения представления может быть продлен по решению Контрольно-счетной комиссии, но не более одного раза.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Контрольно-счетной комиссии контрольных мероприятий, Контрольно-счетная комиссия направляет в органы местного самоуправления муниципального образования «город  Слободской», проверяемые организации и их должностным лицам предписание.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6. Предписание Контрольно-счетной комиссии должно содержать указание на конкретные допущенные нарушения и конкретные основания вынесения предписания. 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7. Предписание Контрольно-счетной комиссии подписывается председателем Контрольно-счетной комиссии. 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8. Предписание Контрольно-счетной комиссии должно быть исполнено в установленные в нем сроки.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9. Срок выполнения предписания может быть продлен по решению Контрольно-счетной комиссии, но не более одного раза.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10. Невыполнение представления или предписания Контрольно-счетно</w:t>
      </w:r>
      <w:r>
        <w:rPr>
          <w:sz w:val="28"/>
          <w:szCs w:val="28"/>
        </w:rPr>
        <w:t>й</w:t>
      </w:r>
      <w:r w:rsidRPr="0040763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407633"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города,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  <w:r w:rsidRPr="00407633">
        <w:rPr>
          <w:rFonts w:ascii="Arial" w:hAnsi="Arial" w:cs="Arial"/>
          <w:sz w:val="30"/>
          <w:szCs w:val="30"/>
        </w:rPr>
        <w:t xml:space="preserve"> 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17.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Кировской области, прилагаются к актам и в дальнейшем являются их неотъемлемой частью.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комиссии в Слободскую городскую Думу. 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18.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 xml:space="preserve">Взаимодействие Контрольно-счетной комиссии 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 Контрольно-счетная комиссия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комиссия вправе заключать с ними соглашения о сотрудничестве и взаимодействии.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 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 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4. В целях координации своей деятельности Контрольно-счетная комиссия, а также органы местного самоуправления муниципального образования «город Слободской»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5. Контрольно-счетн</w:t>
      </w:r>
      <w:r>
        <w:rPr>
          <w:sz w:val="28"/>
          <w:szCs w:val="28"/>
        </w:rPr>
        <w:t>ая</w:t>
      </w:r>
      <w:r w:rsidRPr="00407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</w:t>
      </w:r>
      <w:r w:rsidRPr="00407633">
        <w:rPr>
          <w:sz w:val="28"/>
          <w:szCs w:val="28"/>
        </w:rPr>
        <w:t>по письменному обращению контрольно-счетных органов других субъектов Российской Федерации</w:t>
      </w:r>
      <w:r>
        <w:rPr>
          <w:sz w:val="28"/>
          <w:szCs w:val="28"/>
        </w:rPr>
        <w:t xml:space="preserve"> и муниципальных образований может</w:t>
      </w:r>
      <w:r w:rsidRPr="00407633">
        <w:rPr>
          <w:sz w:val="28"/>
          <w:szCs w:val="28"/>
        </w:rPr>
        <w:t xml:space="preserve"> принимать участие в проводимых ими контрольных и экспертно-аналитических мероприятиях.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 xml:space="preserve">6. Контрольно-счетная комиссия вправе обратиться в Счетную палату Российской Федерации за заключением о соответствии </w:t>
      </w:r>
      <w:r>
        <w:rPr>
          <w:sz w:val="28"/>
          <w:szCs w:val="28"/>
        </w:rPr>
        <w:t>ее</w:t>
      </w:r>
      <w:r w:rsidRPr="00407633">
        <w:rPr>
          <w:sz w:val="28"/>
          <w:szCs w:val="28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19.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 xml:space="preserve">Обеспечение доступа к информации о деятельности Контрольно-счетной комиссии 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Контрольно-счетная комиссия в целях обеспечения доступа к информации о своей деятельности размещает на официальном сайте муниципального образования «город  Слободской» в информационно-телекоммуникационной сети Интернет (далее - сеть Интернет) и опубликовывает в Информационном бюллетене органов местного самоуправления муниципального образования «город Слободской»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 Контрольно-счетная комиссия ежегодно подготавливает отчет о своей деятельности, который направляется на рассмотрение Слободской городской Думе. Указанный отчет размещается на официальном сайте муниципального образования «город Слободской» только после его рассмотрения Слободской городской Думой.</w:t>
      </w:r>
    </w:p>
    <w:p w:rsidR="007B7142" w:rsidRDefault="007B7142" w:rsidP="007B7142">
      <w:pPr>
        <w:shd w:val="clear" w:color="auto" w:fill="FFFFFF"/>
        <w:tabs>
          <w:tab w:val="left" w:pos="0"/>
          <w:tab w:val="left" w:pos="1066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 П</w:t>
      </w:r>
      <w:r>
        <w:rPr>
          <w:sz w:val="28"/>
          <w:szCs w:val="28"/>
        </w:rPr>
        <w:t>роцедура</w:t>
      </w:r>
      <w:r w:rsidRPr="00407633">
        <w:rPr>
          <w:sz w:val="28"/>
          <w:szCs w:val="28"/>
        </w:rPr>
        <w:t xml:space="preserve">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7B7142" w:rsidRPr="00407633" w:rsidRDefault="007B7142" w:rsidP="007B7142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20.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Финансовое обеспечение деятельности</w:t>
            </w:r>
            <w:r w:rsidRPr="007B7142">
              <w:rPr>
                <w:b/>
                <w:sz w:val="28"/>
                <w:szCs w:val="28"/>
              </w:rPr>
              <w:t xml:space="preserve"> Контрольно-счетной комиссии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 Финансовое обеспечение деятельности Контрольно-счетной комиссии осуществляется за счет средств бюджета города Слободского.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 Финансовое обеспечение деятельности Контрольно-счетной комиссии предусматривается в объеме, позволяющем обеспечить осуществление возложенных на нее полномочий.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3. Средства на содержание Контрольно-счетной комиссии предусматриваются в бюджете города Слободского отдельной строкой в соответствии с классификацией расходов бюджетов Российской Федерации.</w:t>
      </w:r>
    </w:p>
    <w:p w:rsidR="007B7142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4. Контроль за использованием Контрольно-счетной комиссией бюджетных средств и муниципального имущества осуществляется на основании решения Слободской городской Думы.</w:t>
      </w:r>
    </w:p>
    <w:p w:rsidR="007B7142" w:rsidRPr="00407633" w:rsidRDefault="007B7142" w:rsidP="007B714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636" w:type="dxa"/>
        <w:tblInd w:w="828" w:type="dxa"/>
        <w:tblLook w:val="0000" w:firstRow="0" w:lastRow="0" w:firstColumn="0" w:lastColumn="0" w:noHBand="0" w:noVBand="0"/>
      </w:tblPr>
      <w:tblGrid>
        <w:gridCol w:w="1620"/>
        <w:gridCol w:w="7016"/>
      </w:tblGrid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tabs>
                <w:tab w:val="left" w:pos="1520"/>
              </w:tabs>
              <w:rPr>
                <w:b/>
                <w:sz w:val="28"/>
                <w:szCs w:val="28"/>
              </w:rPr>
            </w:pPr>
            <w:r w:rsidRPr="007B7142">
              <w:rPr>
                <w:b/>
                <w:sz w:val="28"/>
                <w:szCs w:val="28"/>
              </w:rPr>
              <w:t xml:space="preserve">Статья 21.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7B7142" w:rsidRDefault="007B7142" w:rsidP="005E4F52">
            <w:pPr>
              <w:tabs>
                <w:tab w:val="left" w:pos="152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B7142">
              <w:rPr>
                <w:b/>
                <w:bCs/>
                <w:sz w:val="28"/>
                <w:szCs w:val="28"/>
              </w:rPr>
              <w:t>Материальное, социальное обеспечение и гарантии работников Контрольно-счетной комиссии</w:t>
            </w:r>
          </w:p>
        </w:tc>
      </w:tr>
      <w:tr w:rsidR="007B7142" w:rsidRPr="00407633" w:rsidTr="005E4F5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tabs>
                <w:tab w:val="left" w:pos="1520"/>
              </w:tabs>
              <w:rPr>
                <w:sz w:val="28"/>
                <w:szCs w:val="28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B7142" w:rsidRPr="00407633" w:rsidRDefault="007B7142" w:rsidP="005E4F52">
            <w:pPr>
              <w:tabs>
                <w:tab w:val="left" w:pos="1520"/>
              </w:tabs>
              <w:rPr>
                <w:bCs/>
                <w:sz w:val="28"/>
                <w:szCs w:val="28"/>
              </w:rPr>
            </w:pPr>
          </w:p>
        </w:tc>
      </w:tr>
    </w:tbl>
    <w:p w:rsidR="007B7142" w:rsidRPr="00407633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1. 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«</w:t>
      </w:r>
      <w:r>
        <w:rPr>
          <w:sz w:val="28"/>
          <w:szCs w:val="28"/>
        </w:rPr>
        <w:t>г</w:t>
      </w:r>
      <w:r w:rsidRPr="00407633">
        <w:rPr>
          <w:sz w:val="28"/>
          <w:szCs w:val="28"/>
        </w:rPr>
        <w:t>ород Слободской» (в том числе по медицинскому и санаторно-курортному обеспечению, бытовому, транспортному и иным видам обслуживания).</w:t>
      </w:r>
    </w:p>
    <w:p w:rsidR="007B7142" w:rsidRPr="001A0B0A" w:rsidRDefault="007B7142" w:rsidP="007B7142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2. Меры по материальному и социальному обеспечению председателя</w:t>
      </w:r>
      <w:r>
        <w:rPr>
          <w:sz w:val="28"/>
          <w:szCs w:val="28"/>
        </w:rPr>
        <w:t xml:space="preserve"> </w:t>
      </w:r>
      <w:r w:rsidRPr="00407633">
        <w:rPr>
          <w:sz w:val="28"/>
          <w:szCs w:val="28"/>
        </w:rPr>
        <w:t xml:space="preserve">и иных работников аппарата </w:t>
      </w:r>
      <w:r>
        <w:rPr>
          <w:sz w:val="28"/>
          <w:szCs w:val="28"/>
        </w:rPr>
        <w:t>К</w:t>
      </w:r>
      <w:r w:rsidRPr="00407633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407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407633">
        <w:rPr>
          <w:sz w:val="28"/>
          <w:szCs w:val="28"/>
        </w:rPr>
        <w:t>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субъекта Российской Федерации.</w:t>
      </w:r>
    </w:p>
    <w:p w:rsidR="007B7142" w:rsidRPr="001A0B0A" w:rsidRDefault="007B7142" w:rsidP="007B7142">
      <w:pPr>
        <w:tabs>
          <w:tab w:val="left" w:pos="1520"/>
        </w:tabs>
        <w:rPr>
          <w:sz w:val="28"/>
          <w:szCs w:val="28"/>
        </w:rPr>
      </w:pPr>
    </w:p>
    <w:p w:rsidR="007B7142" w:rsidRPr="001E4244" w:rsidRDefault="007B7142" w:rsidP="00E33B4B">
      <w:pPr>
        <w:rPr>
          <w:sz w:val="24"/>
          <w:szCs w:val="24"/>
        </w:rPr>
      </w:pPr>
    </w:p>
    <w:sectPr w:rsidR="007B7142" w:rsidRPr="001E4244" w:rsidSect="009B1726">
      <w:pgSz w:w="11906" w:h="16838"/>
      <w:pgMar w:top="851" w:right="707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EC4"/>
    <w:multiLevelType w:val="hybridMultilevel"/>
    <w:tmpl w:val="90FECFA8"/>
    <w:lvl w:ilvl="0" w:tplc="961E7A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A27086"/>
    <w:multiLevelType w:val="hybridMultilevel"/>
    <w:tmpl w:val="AAFAA53C"/>
    <w:lvl w:ilvl="0" w:tplc="A17E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4B"/>
    <w:rsid w:val="0004435C"/>
    <w:rsid w:val="000A31FD"/>
    <w:rsid w:val="00111714"/>
    <w:rsid w:val="001773B7"/>
    <w:rsid w:val="001C0B2C"/>
    <w:rsid w:val="001C69D9"/>
    <w:rsid w:val="001E4244"/>
    <w:rsid w:val="00230B00"/>
    <w:rsid w:val="002414D5"/>
    <w:rsid w:val="002501FC"/>
    <w:rsid w:val="002B15A3"/>
    <w:rsid w:val="002C31FD"/>
    <w:rsid w:val="00386FC5"/>
    <w:rsid w:val="003B68E9"/>
    <w:rsid w:val="003E2DE6"/>
    <w:rsid w:val="003E7F6E"/>
    <w:rsid w:val="00494D1A"/>
    <w:rsid w:val="004F5FB6"/>
    <w:rsid w:val="00553740"/>
    <w:rsid w:val="005A3DA6"/>
    <w:rsid w:val="005D2665"/>
    <w:rsid w:val="005E4F52"/>
    <w:rsid w:val="005F75C5"/>
    <w:rsid w:val="0062202E"/>
    <w:rsid w:val="006463E2"/>
    <w:rsid w:val="0065331B"/>
    <w:rsid w:val="00660E47"/>
    <w:rsid w:val="006740D7"/>
    <w:rsid w:val="0069111E"/>
    <w:rsid w:val="006D5441"/>
    <w:rsid w:val="006F0F00"/>
    <w:rsid w:val="00742351"/>
    <w:rsid w:val="00770D34"/>
    <w:rsid w:val="007A3AED"/>
    <w:rsid w:val="007B7142"/>
    <w:rsid w:val="007C13B9"/>
    <w:rsid w:val="0089737D"/>
    <w:rsid w:val="008B3C4B"/>
    <w:rsid w:val="008B6538"/>
    <w:rsid w:val="008D305E"/>
    <w:rsid w:val="008F5256"/>
    <w:rsid w:val="0090071A"/>
    <w:rsid w:val="0090554B"/>
    <w:rsid w:val="009B1726"/>
    <w:rsid w:val="009B7F5E"/>
    <w:rsid w:val="009C3ECD"/>
    <w:rsid w:val="009D022C"/>
    <w:rsid w:val="009D2D3E"/>
    <w:rsid w:val="00A02382"/>
    <w:rsid w:val="00A85693"/>
    <w:rsid w:val="00AC7069"/>
    <w:rsid w:val="00AE3B29"/>
    <w:rsid w:val="00AE53D2"/>
    <w:rsid w:val="00BB153F"/>
    <w:rsid w:val="00BF5D69"/>
    <w:rsid w:val="00C055FF"/>
    <w:rsid w:val="00C26E97"/>
    <w:rsid w:val="00C626B2"/>
    <w:rsid w:val="00CB0307"/>
    <w:rsid w:val="00CB1641"/>
    <w:rsid w:val="00CD0BCA"/>
    <w:rsid w:val="00D27087"/>
    <w:rsid w:val="00DA4503"/>
    <w:rsid w:val="00DE2E9E"/>
    <w:rsid w:val="00DF084E"/>
    <w:rsid w:val="00DF7226"/>
    <w:rsid w:val="00E05411"/>
    <w:rsid w:val="00E23511"/>
    <w:rsid w:val="00E33B4B"/>
    <w:rsid w:val="00E67654"/>
    <w:rsid w:val="00E703C3"/>
    <w:rsid w:val="00E95FFD"/>
    <w:rsid w:val="00EB48FF"/>
    <w:rsid w:val="00F64AD5"/>
    <w:rsid w:val="00F65285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B4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B6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68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F7226"/>
    <w:pPr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DF7226"/>
    <w:rPr>
      <w:sz w:val="28"/>
    </w:rPr>
  </w:style>
  <w:style w:type="paragraph" w:customStyle="1" w:styleId="ConsPlusNormal">
    <w:name w:val="ConsPlusNormal"/>
    <w:rsid w:val="007B7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7B7142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B4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B6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68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F7226"/>
    <w:pPr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DF7226"/>
    <w:rPr>
      <w:sz w:val="28"/>
    </w:rPr>
  </w:style>
  <w:style w:type="paragraph" w:customStyle="1" w:styleId="ConsPlusNormal">
    <w:name w:val="ConsPlusNormal"/>
    <w:rsid w:val="007B7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7B7142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5BD46D4D23229ADAF16313B0A38739C5643D4232C4320FBD1F3800CuBt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15BD46D4D23229ADAF16313B0A38739C5643D4232F4320FBD1F3800CuBt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15BD46D4D23229ADAF16313B0A38739F5F4BD7202D4320FBD1F3800CuB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B21C-5EB9-47CE-B8FD-A41196B4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38358</CharactersWithSpaces>
  <SharedDoc>false</SharedDoc>
  <HLinks>
    <vt:vector size="24" baseType="variant">
      <vt:variant>
        <vt:i4>2031648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1900551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consultantplus://offline/ref=A115BD46D4D23229ADAF16313B0A38739C5643D4232F4320FBD1F3800CuBtEL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consultantplus://offline/ref=A115BD46D4D23229ADAF16313B0A38739F5F4BD7202D4320FBD1F3800CuBtEL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consultantplus://offline/ref=A115BD46D4D23229ADAF16313B0A38739C5643D4232C4320FBD1F3800CuBtEL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2</cp:revision>
  <cp:lastPrinted>2021-11-11T08:47:00Z</cp:lastPrinted>
  <dcterms:created xsi:type="dcterms:W3CDTF">2021-11-19T04:46:00Z</dcterms:created>
  <dcterms:modified xsi:type="dcterms:W3CDTF">2021-11-19T04:46:00Z</dcterms:modified>
</cp:coreProperties>
</file>