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808" w:rsidRPr="0012606D" w:rsidRDefault="00A25808" w:rsidP="0012606D">
      <w:pPr>
        <w:shd w:val="clear" w:color="auto" w:fill="FFFFFF"/>
        <w:spacing w:line="540" w:lineRule="atLeast"/>
        <w:jc w:val="center"/>
        <w:rPr>
          <w:rFonts w:ascii="Times New Roman" w:eastAsia="Times New Roman" w:hAnsi="Times New Roman" w:cs="Times New Roman"/>
          <w:b/>
          <w:bCs/>
          <w:color w:val="333333"/>
          <w:sz w:val="28"/>
          <w:szCs w:val="28"/>
          <w:lang w:eastAsia="ru-RU"/>
        </w:rPr>
      </w:pPr>
      <w:bookmarkStart w:id="0" w:name="_GoBack"/>
      <w:bookmarkEnd w:id="0"/>
      <w:r w:rsidRPr="0012606D">
        <w:rPr>
          <w:rFonts w:ascii="Times New Roman" w:eastAsia="Times New Roman" w:hAnsi="Times New Roman" w:cs="Times New Roman"/>
          <w:b/>
          <w:bCs/>
          <w:color w:val="333333"/>
          <w:sz w:val="28"/>
          <w:szCs w:val="28"/>
          <w:lang w:eastAsia="ru-RU"/>
        </w:rPr>
        <w:t>Ответственность несовершеннолетних за незаконный оборот наркотических средств и психотропных веществ</w:t>
      </w:r>
    </w:p>
    <w:p w:rsidR="00A25808" w:rsidRDefault="00A25808" w:rsidP="00A25808">
      <w:pPr>
        <w:shd w:val="clear" w:color="auto" w:fill="FFFFFF"/>
        <w:spacing w:after="120" w:line="240" w:lineRule="auto"/>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 </w:t>
      </w:r>
      <w:r>
        <w:rPr>
          <w:rFonts w:ascii="Roboto" w:eastAsia="Times New Roman" w:hAnsi="Roboto" w:cs="Times New Roman"/>
          <w:color w:val="FFFFFF"/>
          <w:sz w:val="20"/>
          <w:lang w:eastAsia="ru-RU"/>
        </w:rPr>
        <w:t>Текст</w:t>
      </w:r>
    </w:p>
    <w:p w:rsidR="00A25808" w:rsidRDefault="00A25808" w:rsidP="00A25808">
      <w:pPr>
        <w:shd w:val="clear" w:color="auto" w:fill="FFFFFF"/>
        <w:spacing w:after="120" w:line="240" w:lineRule="auto"/>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 </w:t>
      </w:r>
      <w:r>
        <w:rPr>
          <w:rFonts w:ascii="Roboto" w:eastAsia="Times New Roman" w:hAnsi="Roboto" w:cs="Times New Roman"/>
          <w:color w:val="FFFFFF"/>
          <w:sz w:val="20"/>
          <w:lang w:eastAsia="ru-RU"/>
        </w:rPr>
        <w:t>Поделиться</w:t>
      </w:r>
    </w:p>
    <w:p w:rsidR="00A25808" w:rsidRPr="00A25808" w:rsidRDefault="00A25808" w:rsidP="0012606D">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t>Уголовно наказуемыми деяниями в сфере незаконного оборота наркотических средств и психотропных веществ считаются:</w:t>
      </w:r>
    </w:p>
    <w:p w:rsidR="00A25808" w:rsidRPr="00A25808" w:rsidRDefault="00A25808" w:rsidP="00A2580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t>-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 УК РФ);</w:t>
      </w:r>
    </w:p>
    <w:p w:rsidR="00A25808" w:rsidRPr="00A25808" w:rsidRDefault="00A25808" w:rsidP="00A2580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t>- незаконные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228.1 УК РФ);</w:t>
      </w:r>
    </w:p>
    <w:p w:rsidR="00A25808" w:rsidRPr="00A25808" w:rsidRDefault="00A25808" w:rsidP="00A2580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t>- нарушение правил оборота наркотических средств или психотропных веществ (ст. 228.2 УК РФ);</w:t>
      </w:r>
    </w:p>
    <w:p w:rsidR="00A25808" w:rsidRPr="00A25808" w:rsidRDefault="00A25808" w:rsidP="00A2580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t>-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229 УК РФ);</w:t>
      </w:r>
    </w:p>
    <w:p w:rsidR="00A25808" w:rsidRPr="00A25808" w:rsidRDefault="00A25808" w:rsidP="00A2580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t>- склонение к потреблению наркотических средств, психотропных веществ или их аналогов (ст. 230 УК РФ);</w:t>
      </w:r>
    </w:p>
    <w:p w:rsidR="00A25808" w:rsidRPr="00A25808" w:rsidRDefault="00A25808" w:rsidP="00A2580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t xml:space="preserve">- незаконное культивирование растений, содержащих наркотические средства или психотропные вещества либо их </w:t>
      </w:r>
      <w:proofErr w:type="spellStart"/>
      <w:r w:rsidRPr="00A25808">
        <w:rPr>
          <w:rFonts w:ascii="Times New Roman" w:eastAsia="Times New Roman" w:hAnsi="Times New Roman" w:cs="Times New Roman"/>
          <w:color w:val="333333"/>
          <w:sz w:val="28"/>
          <w:szCs w:val="28"/>
          <w:lang w:eastAsia="ru-RU"/>
        </w:rPr>
        <w:t>прекурсоры</w:t>
      </w:r>
      <w:proofErr w:type="spellEnd"/>
      <w:r w:rsidRPr="00A25808">
        <w:rPr>
          <w:rFonts w:ascii="Times New Roman" w:eastAsia="Times New Roman" w:hAnsi="Times New Roman" w:cs="Times New Roman"/>
          <w:color w:val="333333"/>
          <w:sz w:val="28"/>
          <w:szCs w:val="28"/>
          <w:lang w:eastAsia="ru-RU"/>
        </w:rPr>
        <w:t xml:space="preserve"> (ст. 231 УК РФ);</w:t>
      </w:r>
    </w:p>
    <w:p w:rsidR="00A25808" w:rsidRPr="00A25808" w:rsidRDefault="00A25808" w:rsidP="00A2580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t>-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(ст. 232 УК РФ);</w:t>
      </w:r>
    </w:p>
    <w:p w:rsidR="00A25808" w:rsidRPr="00A25808" w:rsidRDefault="00A25808" w:rsidP="00A2580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t>- незаконная выдача либо подделка рецептов или иных документов, дающих право на получение наркотических средств или психотропных веществ (ст. 233 УК РФ).</w:t>
      </w:r>
    </w:p>
    <w:p w:rsidR="00A25808" w:rsidRPr="00A25808" w:rsidRDefault="00A25808" w:rsidP="00A25808">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lastRenderedPageBreak/>
        <w:t>Уголовной ответственности за преступления в сфере незаконного оборота наркотиков подлежат лица, достигшие шестнадцатилетнего возраста.</w:t>
      </w:r>
    </w:p>
    <w:p w:rsidR="00A25808" w:rsidRPr="00A25808" w:rsidRDefault="00A25808" w:rsidP="00A25808">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t>Исключением является хищение и вымогательство наркотических средств и психотропных веществ: в этом случае уголовная ответственность наступает с 14 лет.</w:t>
      </w:r>
    </w:p>
    <w:p w:rsidR="00A25808" w:rsidRPr="00A25808" w:rsidRDefault="00A25808" w:rsidP="00A25808">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t>В случае, если преступление совершено до наступления возраста уголовной ответственности, родители несовершеннолетних привлекаются к административной ответственности по ст. 5.35 КоАП РФ за ненадлежащее исполнение родительских обязанностей, а также ставится вопрос о постановки семьи на учет в ОПДН МО МВД РФ.</w:t>
      </w:r>
    </w:p>
    <w:p w:rsidR="00A25808" w:rsidRPr="00A25808" w:rsidRDefault="00A25808" w:rsidP="00A25808">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t>В соответствии с примечанием к статье 228 УК РФ, предусмотрен специальный вид освобождения от уголовной ответственности когда, лицо,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их незаконным оборотом, изобличению лиц, их совершавших, освобождается от уголовной ответственности за данное преступление.</w:t>
      </w:r>
    </w:p>
    <w:p w:rsidR="00A25808" w:rsidRPr="00A25808" w:rsidRDefault="00A25808" w:rsidP="00A25808">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t>Несовершеннолетние лица, которые зачастую становятся на преступный путь под воздействием взрослых, не осознают в полной мере, что своими действиями нарушают закон.</w:t>
      </w:r>
    </w:p>
    <w:p w:rsidR="00A25808" w:rsidRPr="00A25808" w:rsidRDefault="00A25808" w:rsidP="00A25808">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t>Кроме того, в соответствии с частью 2 статьи 87 УК РФ,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A25808" w:rsidRPr="00A25808" w:rsidRDefault="00A25808" w:rsidP="00A25808">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t>В соответствии с частью 2 статьи 90 УК РФ «Применение принудительных мер воспитательного воздействия» несовершеннолетнему могут быть назначены следующие принудительные меры воспитательного воздействия: а) предупреждение; б) передача под надзор родителей или лиц, их заменяющих, либо специализированного государственного органа; в) возложение обязанности загладить причиненный вред; г) ограничение досуга и установление особых требований к поведению несовершеннолетнего.</w:t>
      </w:r>
    </w:p>
    <w:p w:rsidR="00A25808" w:rsidRPr="00A25808" w:rsidRDefault="00A25808" w:rsidP="00A25808">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t>Также не менее значимой является возможность применения к несовершеннолетним правонарушителям, имеющим опыт употребления наркотиков, принудительных мер медицинского характера.</w:t>
      </w:r>
    </w:p>
    <w:p w:rsidR="00A25808" w:rsidRPr="00A25808" w:rsidRDefault="00A25808" w:rsidP="00A25808">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lastRenderedPageBreak/>
        <w:t>В их число согласно ч. 1 ст. 99 УК РФ «Виды принудительных мер медицинского характера» входят:</w:t>
      </w:r>
    </w:p>
    <w:p w:rsidR="00A25808" w:rsidRPr="00A25808" w:rsidRDefault="00A25808" w:rsidP="00A2580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t>- принудительное наблюдение и лечение у врача-психиатра в амбулаторных условиях;</w:t>
      </w:r>
    </w:p>
    <w:p w:rsidR="00A25808" w:rsidRPr="00A25808" w:rsidRDefault="00A25808" w:rsidP="00A2580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t>- принудительное лечение в медицинской организации, оказывающей психиатрическую помощь в стационарных условиях общего типа;</w:t>
      </w:r>
    </w:p>
    <w:p w:rsidR="00A25808" w:rsidRPr="00A25808" w:rsidRDefault="00A25808" w:rsidP="00A2580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t>- принудительное лечение в медицинской организации, оказывающей психиатрическую помощь в стационарных условиях специализированного типа;</w:t>
      </w:r>
    </w:p>
    <w:p w:rsidR="00A25808" w:rsidRDefault="00A25808" w:rsidP="00A2580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A25808">
        <w:rPr>
          <w:rFonts w:ascii="Times New Roman" w:eastAsia="Times New Roman" w:hAnsi="Times New Roman" w:cs="Times New Roman"/>
          <w:color w:val="333333"/>
          <w:sz w:val="28"/>
          <w:szCs w:val="28"/>
          <w:lang w:eastAsia="ru-RU"/>
        </w:rPr>
        <w:t>-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12606D" w:rsidRDefault="0012606D" w:rsidP="00A2580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12606D" w:rsidRDefault="0012606D" w:rsidP="00A2580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Помощник Слободского </w:t>
      </w:r>
    </w:p>
    <w:p w:rsidR="0012606D" w:rsidRPr="00A25808" w:rsidRDefault="0012606D" w:rsidP="00A2580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межрайонного прокурора </w:t>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t xml:space="preserve">А. В. </w:t>
      </w:r>
      <w:proofErr w:type="spellStart"/>
      <w:r>
        <w:rPr>
          <w:rFonts w:ascii="Times New Roman" w:eastAsia="Times New Roman" w:hAnsi="Times New Roman" w:cs="Times New Roman"/>
          <w:color w:val="333333"/>
          <w:sz w:val="28"/>
          <w:szCs w:val="28"/>
          <w:lang w:eastAsia="ru-RU"/>
        </w:rPr>
        <w:t>Леушин</w:t>
      </w:r>
      <w:proofErr w:type="spellEnd"/>
      <w:r>
        <w:rPr>
          <w:rFonts w:ascii="Times New Roman" w:eastAsia="Times New Roman" w:hAnsi="Times New Roman" w:cs="Times New Roman"/>
          <w:color w:val="333333"/>
          <w:sz w:val="28"/>
          <w:szCs w:val="28"/>
          <w:lang w:eastAsia="ru-RU"/>
        </w:rPr>
        <w:t xml:space="preserve"> </w:t>
      </w:r>
    </w:p>
    <w:p w:rsidR="00A25808" w:rsidRPr="00A25808" w:rsidRDefault="00A25808" w:rsidP="00A25808">
      <w:pPr>
        <w:rPr>
          <w:rFonts w:ascii="Times New Roman" w:hAnsi="Times New Roman" w:cs="Times New Roman"/>
          <w:sz w:val="28"/>
          <w:szCs w:val="28"/>
        </w:rPr>
      </w:pPr>
    </w:p>
    <w:p w:rsidR="002A49BE" w:rsidRDefault="002A49BE"/>
    <w:sectPr w:rsidR="002A4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5E"/>
    <w:rsid w:val="0012606D"/>
    <w:rsid w:val="002A49BE"/>
    <w:rsid w:val="0034455E"/>
    <w:rsid w:val="0046763D"/>
    <w:rsid w:val="00A25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AE8ED-C2B0-41CD-B087-51F4B2CC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80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0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6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6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4221</Characters>
  <Application>Microsoft Office Word</Application>
  <DocSecurity>0</DocSecurity>
  <Lines>86</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Леушин Алексей Владимирович</dc:creator>
  <cp:keywords/>
  <dc:description/>
  <cp:lastModifiedBy>Волков Антон Александрович</cp:lastModifiedBy>
  <cp:revision>2</cp:revision>
  <cp:lastPrinted>2021-02-02T12:18:00Z</cp:lastPrinted>
  <dcterms:created xsi:type="dcterms:W3CDTF">2021-03-22T06:22:00Z</dcterms:created>
  <dcterms:modified xsi:type="dcterms:W3CDTF">2021-03-22T06:22:00Z</dcterms:modified>
</cp:coreProperties>
</file>