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0" w:rsidRPr="005E0180" w:rsidRDefault="0004453D" w:rsidP="0004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E0180" w:rsidRPr="005E0180">
        <w:rPr>
          <w:b/>
          <w:sz w:val="28"/>
          <w:szCs w:val="28"/>
        </w:rPr>
        <w:t>Слободск</w:t>
      </w:r>
      <w:r>
        <w:rPr>
          <w:b/>
          <w:sz w:val="28"/>
          <w:szCs w:val="28"/>
        </w:rPr>
        <w:t>ом по материалам прокурорской проверки возбуждено уголовное дело о невыплате заработной платы работнику предприятия</w:t>
      </w:r>
    </w:p>
    <w:p w:rsidR="005E0180" w:rsidRDefault="005E0180" w:rsidP="00A40503">
      <w:pPr>
        <w:jc w:val="both"/>
        <w:rPr>
          <w:sz w:val="28"/>
          <w:szCs w:val="28"/>
        </w:rPr>
      </w:pPr>
    </w:p>
    <w:p w:rsidR="0004453D" w:rsidRDefault="0004453D" w:rsidP="00A40503">
      <w:pPr>
        <w:jc w:val="both"/>
        <w:rPr>
          <w:sz w:val="28"/>
          <w:szCs w:val="28"/>
        </w:rPr>
      </w:pPr>
    </w:p>
    <w:p w:rsidR="0004453D" w:rsidRDefault="0004453D" w:rsidP="005E0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Слободская межрайонная прокуратура провела </w:t>
      </w:r>
      <w:r w:rsidR="00A40503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="00A40503">
        <w:rPr>
          <w:sz w:val="28"/>
          <w:szCs w:val="28"/>
        </w:rPr>
        <w:t xml:space="preserve"> исполнения трудового законодательства</w:t>
      </w:r>
      <w:r>
        <w:rPr>
          <w:sz w:val="28"/>
          <w:szCs w:val="28"/>
        </w:rPr>
        <w:t>, в ходе которой в деятельности ООО «Ветер перемен» выявлены нарушения закона, требующие принятия мер прокурорского реагирования.</w:t>
      </w:r>
    </w:p>
    <w:p w:rsidR="0004453D" w:rsidRDefault="0004453D" w:rsidP="005E0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 факт невыплаты с ноября 2020 года по апрель 2021 года </w:t>
      </w:r>
      <w:r w:rsidR="00A40503">
        <w:rPr>
          <w:sz w:val="28"/>
          <w:szCs w:val="28"/>
        </w:rPr>
        <w:t xml:space="preserve">одному из работников </w:t>
      </w:r>
      <w:r>
        <w:rPr>
          <w:sz w:val="28"/>
          <w:szCs w:val="28"/>
        </w:rPr>
        <w:t>общества заработной платы на общую сумму более 80 тыс. рублей. При этом установлено, что возможность для своевременной выдачи денежных средств у работодателя имелась.</w:t>
      </w:r>
    </w:p>
    <w:p w:rsidR="0004453D" w:rsidRDefault="0004453D" w:rsidP="005E0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трудовых прав гражданина Слободской межрайонный прокурор внес руководителю организации представление.</w:t>
      </w:r>
    </w:p>
    <w:p w:rsidR="0004453D" w:rsidRDefault="0004453D" w:rsidP="005E0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прокуратура направила также в органы предварительного расследования для дачи уголовно-правовой оценки установленному факту.</w:t>
      </w:r>
    </w:p>
    <w:p w:rsidR="00A40503" w:rsidRDefault="00A40503" w:rsidP="005E0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4453D">
        <w:rPr>
          <w:sz w:val="28"/>
          <w:szCs w:val="28"/>
        </w:rPr>
        <w:t xml:space="preserve"> материалам прокурорской проверки следователем Слободского</w:t>
      </w:r>
      <w:r>
        <w:rPr>
          <w:sz w:val="28"/>
          <w:szCs w:val="28"/>
        </w:rPr>
        <w:t xml:space="preserve"> МРСО СУ СК России по Кировской области возбуждено уголовное дело</w:t>
      </w:r>
      <w:r w:rsidR="0004453D">
        <w:rPr>
          <w:sz w:val="28"/>
          <w:szCs w:val="28"/>
        </w:rPr>
        <w:t xml:space="preserve"> по </w:t>
      </w:r>
      <w:r>
        <w:rPr>
          <w:sz w:val="28"/>
          <w:szCs w:val="28"/>
        </w:rPr>
        <w:t>ч.2 ст.145.1 УК РФ</w:t>
      </w:r>
      <w:r w:rsidR="005E0180">
        <w:rPr>
          <w:sz w:val="28"/>
          <w:szCs w:val="28"/>
        </w:rPr>
        <w:t xml:space="preserve"> (невыплата заработной платы</w:t>
      </w:r>
      <w:r w:rsidR="0004453D">
        <w:rPr>
          <w:sz w:val="28"/>
          <w:szCs w:val="28"/>
        </w:rPr>
        <w:t xml:space="preserve"> свыше двух месяцев</w:t>
      </w:r>
      <w:r w:rsidR="005E01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0180" w:rsidRPr="00A40503" w:rsidRDefault="0004453D" w:rsidP="00044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полным восстановлением конституционных прав гражданина, а также ход расследования уголовного дела находятся на контроле органов прокуратуры.</w:t>
      </w:r>
    </w:p>
    <w:p w:rsidR="00E0031A" w:rsidRDefault="00E0031A" w:rsidP="00655AFC">
      <w:pPr>
        <w:jc w:val="both"/>
        <w:rPr>
          <w:sz w:val="28"/>
          <w:szCs w:val="28"/>
        </w:rPr>
      </w:pPr>
    </w:p>
    <w:p w:rsidR="00E0031A" w:rsidRDefault="00E0031A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Слободской межрай</w:t>
      </w:r>
      <w:bookmarkStart w:id="0" w:name="_GoBack"/>
      <w:bookmarkEnd w:id="0"/>
      <w:r>
        <w:rPr>
          <w:sz w:val="28"/>
          <w:szCs w:val="28"/>
        </w:rPr>
        <w:t>онный прокурор</w:t>
      </w:r>
    </w:p>
    <w:p w:rsidR="00E0031A" w:rsidRDefault="008265F8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31A">
        <w:rPr>
          <w:sz w:val="28"/>
          <w:szCs w:val="28"/>
        </w:rPr>
        <w:t xml:space="preserve">тарший советник </w:t>
      </w:r>
      <w:proofErr w:type="gramStart"/>
      <w:r w:rsidR="00E0031A">
        <w:rPr>
          <w:sz w:val="28"/>
          <w:szCs w:val="28"/>
        </w:rPr>
        <w:t xml:space="preserve">юстиции  </w:t>
      </w:r>
      <w:r w:rsidR="00E0031A">
        <w:rPr>
          <w:sz w:val="28"/>
          <w:szCs w:val="28"/>
        </w:rPr>
        <w:tab/>
      </w:r>
      <w:proofErr w:type="gramEnd"/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  <w:t>А. А. Волков</w:t>
      </w:r>
    </w:p>
    <w:p w:rsidR="00C05352" w:rsidRDefault="00C05352"/>
    <w:sectPr w:rsidR="00C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C"/>
    <w:rsid w:val="0004453D"/>
    <w:rsid w:val="003A2E99"/>
    <w:rsid w:val="005E0180"/>
    <w:rsid w:val="00655AFC"/>
    <w:rsid w:val="008265F8"/>
    <w:rsid w:val="00A40503"/>
    <w:rsid w:val="00C05352"/>
    <w:rsid w:val="00E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C20A"/>
  <w15:chartTrackingRefBased/>
  <w15:docId w15:val="{B426AB2B-D818-47B2-B571-DBDAAFF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5</cp:revision>
  <cp:lastPrinted>2021-05-11T10:56:00Z</cp:lastPrinted>
  <dcterms:created xsi:type="dcterms:W3CDTF">2021-05-14T06:44:00Z</dcterms:created>
  <dcterms:modified xsi:type="dcterms:W3CDTF">2021-05-17T10:47:00Z</dcterms:modified>
</cp:coreProperties>
</file>