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7" w:rsidRDefault="001A4981" w:rsidP="001A4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81">
        <w:rPr>
          <w:rFonts w:ascii="Times New Roman" w:hAnsi="Times New Roman" w:cs="Times New Roman"/>
          <w:b/>
          <w:sz w:val="28"/>
          <w:szCs w:val="28"/>
        </w:rPr>
        <w:t xml:space="preserve">Вынесен приговор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A4981">
        <w:rPr>
          <w:rFonts w:ascii="Times New Roman" w:hAnsi="Times New Roman" w:cs="Times New Roman"/>
          <w:b/>
          <w:sz w:val="28"/>
          <w:szCs w:val="28"/>
        </w:rPr>
        <w:t>заведомо ложный донос</w:t>
      </w:r>
    </w:p>
    <w:p w:rsidR="001A4981" w:rsidRDefault="00172247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межрайонной прокуратурой</w:t>
      </w:r>
      <w:r w:rsidR="001A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поддержано государственное обвинение по уголовному делу </w:t>
      </w:r>
      <w:r w:rsidR="001A4981">
        <w:rPr>
          <w:rFonts w:ascii="Times New Roman" w:hAnsi="Times New Roman" w:cs="Times New Roman"/>
          <w:sz w:val="28"/>
          <w:szCs w:val="28"/>
        </w:rPr>
        <w:t>в отношении жительницы города Слободского по ч. 1 ст. 306 УК РФ</w:t>
      </w:r>
      <w:r>
        <w:rPr>
          <w:rFonts w:ascii="Times New Roman" w:hAnsi="Times New Roman" w:cs="Times New Roman"/>
          <w:sz w:val="28"/>
          <w:szCs w:val="28"/>
        </w:rPr>
        <w:t xml:space="preserve"> (заведомо ложный донос)</w:t>
      </w:r>
      <w:r w:rsidR="001A4981">
        <w:rPr>
          <w:rFonts w:ascii="Times New Roman" w:hAnsi="Times New Roman" w:cs="Times New Roman"/>
          <w:sz w:val="28"/>
          <w:szCs w:val="28"/>
        </w:rPr>
        <w:t>.</w:t>
      </w:r>
    </w:p>
    <w:p w:rsidR="001A4981" w:rsidRDefault="001A49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январе 202</w:t>
      </w:r>
      <w:r w:rsidR="00172247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B5659D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172247">
        <w:rPr>
          <w:rFonts w:ascii="Times New Roman" w:hAnsi="Times New Roman" w:cs="Times New Roman"/>
          <w:sz w:val="28"/>
          <w:szCs w:val="28"/>
        </w:rPr>
        <w:t>Н.,</w:t>
      </w:r>
      <w:r w:rsidR="00B5659D">
        <w:rPr>
          <w:rFonts w:ascii="Times New Roman" w:hAnsi="Times New Roman" w:cs="Times New Roman"/>
          <w:sz w:val="28"/>
          <w:szCs w:val="28"/>
        </w:rPr>
        <w:t xml:space="preserve"> находясь в г. Слободском, </w:t>
      </w:r>
      <w:r w:rsidR="00172247">
        <w:rPr>
          <w:rFonts w:ascii="Times New Roman" w:hAnsi="Times New Roman" w:cs="Times New Roman"/>
          <w:sz w:val="28"/>
          <w:szCs w:val="28"/>
        </w:rPr>
        <w:t xml:space="preserve">достоверно зная о не </w:t>
      </w:r>
      <w:r>
        <w:rPr>
          <w:rFonts w:ascii="Times New Roman" w:hAnsi="Times New Roman" w:cs="Times New Roman"/>
          <w:sz w:val="28"/>
          <w:szCs w:val="28"/>
        </w:rPr>
        <w:t>совершении в отношении нее какого-либо преступления, решила совершить заведомо ложный донос в отношении своего супруга.</w:t>
      </w:r>
    </w:p>
    <w:p w:rsidR="001A4981" w:rsidRDefault="001A49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она сообщила в </w:t>
      </w:r>
      <w:r w:rsidR="00B5659D">
        <w:rPr>
          <w:rFonts w:ascii="Times New Roman" w:hAnsi="Times New Roman" w:cs="Times New Roman"/>
          <w:sz w:val="28"/>
          <w:szCs w:val="28"/>
        </w:rPr>
        <w:t>МО МВД России «Слободской»</w:t>
      </w:r>
      <w:r>
        <w:rPr>
          <w:rFonts w:ascii="Times New Roman" w:hAnsi="Times New Roman" w:cs="Times New Roman"/>
          <w:sz w:val="28"/>
          <w:szCs w:val="28"/>
        </w:rPr>
        <w:t xml:space="preserve">, будучи предупрежденной об уголовной ответственности за заведомо ложный донос, о </w:t>
      </w:r>
      <w:r w:rsidR="00081861">
        <w:rPr>
          <w:rFonts w:ascii="Times New Roman" w:hAnsi="Times New Roman" w:cs="Times New Roman"/>
          <w:sz w:val="28"/>
          <w:szCs w:val="28"/>
        </w:rPr>
        <w:t xml:space="preserve">якобы </w:t>
      </w:r>
      <w:r>
        <w:rPr>
          <w:rFonts w:ascii="Times New Roman" w:hAnsi="Times New Roman" w:cs="Times New Roman"/>
          <w:sz w:val="28"/>
          <w:szCs w:val="28"/>
        </w:rPr>
        <w:t>совершении ее мужем истязания и угрозы убийством в отношении нее.</w:t>
      </w:r>
    </w:p>
    <w:p w:rsidR="001A4981" w:rsidRDefault="001A4981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стадии следствия, так и в суде Н. вину признала полностью, раскаялась в содеянном.</w:t>
      </w:r>
      <w:r w:rsidR="00742F57">
        <w:rPr>
          <w:rFonts w:ascii="Times New Roman" w:hAnsi="Times New Roman" w:cs="Times New Roman"/>
          <w:sz w:val="28"/>
          <w:szCs w:val="28"/>
        </w:rPr>
        <w:t xml:space="preserve"> Свой поступок объяснила тем, что очень сильно разозлилась на мужа после очередной ссоры.</w:t>
      </w:r>
    </w:p>
    <w:p w:rsidR="001A4981" w:rsidRDefault="00B5659D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обвинителя, признав гражданку Н. виновной в совершении преступления, предусмотренного ч. 1 ст. 306 УК РФ, и, у</w:t>
      </w:r>
      <w:r w:rsidR="001A4981">
        <w:rPr>
          <w:rFonts w:ascii="Times New Roman" w:hAnsi="Times New Roman" w:cs="Times New Roman"/>
          <w:sz w:val="28"/>
          <w:szCs w:val="28"/>
        </w:rPr>
        <w:t>читывая совокупность смягчающих вину обстоятельств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4981">
        <w:rPr>
          <w:rFonts w:ascii="Times New Roman" w:hAnsi="Times New Roman" w:cs="Times New Roman"/>
          <w:sz w:val="28"/>
          <w:szCs w:val="28"/>
        </w:rPr>
        <w:t xml:space="preserve"> назначил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1A4981">
        <w:rPr>
          <w:rFonts w:ascii="Times New Roman" w:hAnsi="Times New Roman" w:cs="Times New Roman"/>
          <w:sz w:val="28"/>
          <w:szCs w:val="28"/>
        </w:rPr>
        <w:t>наказание в виде штрафа в размере 7</w:t>
      </w:r>
      <w:bookmarkStart w:id="0" w:name="_GoBack"/>
      <w:bookmarkEnd w:id="0"/>
      <w:r w:rsidR="001A4981">
        <w:rPr>
          <w:rFonts w:ascii="Times New Roman" w:hAnsi="Times New Roman" w:cs="Times New Roman"/>
          <w:sz w:val="28"/>
          <w:szCs w:val="28"/>
        </w:rPr>
        <w:t>000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1A4981">
        <w:rPr>
          <w:rFonts w:ascii="Times New Roman" w:hAnsi="Times New Roman" w:cs="Times New Roman"/>
          <w:sz w:val="28"/>
          <w:szCs w:val="28"/>
        </w:rPr>
        <w:t>.</w:t>
      </w:r>
    </w:p>
    <w:p w:rsidR="00B5659D" w:rsidRDefault="00B5659D" w:rsidP="001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суда не вступил в законную силу.</w:t>
      </w:r>
    </w:p>
    <w:p w:rsidR="00172247" w:rsidRDefault="00172247" w:rsidP="0017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47" w:rsidRDefault="00172247" w:rsidP="0017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172247" w:rsidRPr="001A4981" w:rsidRDefault="00172247" w:rsidP="00172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межрайонного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Бывальцев</w:t>
      </w:r>
      <w:proofErr w:type="spellEnd"/>
    </w:p>
    <w:sectPr w:rsidR="00172247" w:rsidRPr="001A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1"/>
    <w:rsid w:val="00081861"/>
    <w:rsid w:val="00172247"/>
    <w:rsid w:val="001A4981"/>
    <w:rsid w:val="00742F57"/>
    <w:rsid w:val="00B5659D"/>
    <w:rsid w:val="00D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7DE"/>
  <w15:chartTrackingRefBased/>
  <w15:docId w15:val="{C0D57A10-FF78-4342-BF06-5C93FDF2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Бывальцев Андрей Леонидович</dc:creator>
  <cp:keywords/>
  <dc:description/>
  <cp:lastModifiedBy>Волков Антон Александрович</cp:lastModifiedBy>
  <cp:revision>4</cp:revision>
  <dcterms:created xsi:type="dcterms:W3CDTF">2021-06-09T11:54:00Z</dcterms:created>
  <dcterms:modified xsi:type="dcterms:W3CDTF">2021-06-11T13:43:00Z</dcterms:modified>
</cp:coreProperties>
</file>