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30B" w:rsidRPr="001F430B" w:rsidRDefault="001F430B" w:rsidP="001F430B">
      <w:pPr>
        <w:spacing w:after="0" w:line="240" w:lineRule="auto"/>
        <w:ind w:firstLine="709"/>
        <w:jc w:val="center"/>
        <w:rPr>
          <w:rFonts w:ascii="Times New Roman" w:hAnsi="Times New Roman" w:cs="Times New Roman"/>
          <w:b/>
          <w:bCs/>
          <w:sz w:val="32"/>
          <w:szCs w:val="32"/>
        </w:rPr>
      </w:pPr>
      <w:bookmarkStart w:id="0" w:name="Par105"/>
      <w:bookmarkEnd w:id="0"/>
      <w:r w:rsidRPr="001F430B">
        <w:rPr>
          <w:rFonts w:ascii="Times New Roman" w:hAnsi="Times New Roman" w:cs="Times New Roman"/>
          <w:b/>
          <w:bCs/>
          <w:sz w:val="32"/>
          <w:szCs w:val="32"/>
        </w:rPr>
        <w:t>Как обезопасить себя от мошенников</w:t>
      </w:r>
    </w:p>
    <w:p w:rsidR="001F430B" w:rsidRPr="001F430B" w:rsidRDefault="001F430B" w:rsidP="001F430B">
      <w:pPr>
        <w:spacing w:after="0" w:line="240" w:lineRule="auto"/>
        <w:ind w:firstLine="709"/>
        <w:jc w:val="both"/>
        <w:rPr>
          <w:rFonts w:ascii="Times New Roman" w:hAnsi="Times New Roman" w:cs="Times New Roman"/>
          <w:bCs/>
          <w:sz w:val="28"/>
          <w:szCs w:val="28"/>
        </w:rPr>
      </w:pPr>
      <w:r w:rsidRPr="001F430B">
        <w:rPr>
          <w:rFonts w:ascii="Times New Roman" w:hAnsi="Times New Roman" w:cs="Times New Roman"/>
          <w:bCs/>
          <w:sz w:val="28"/>
          <w:szCs w:val="28"/>
        </w:rPr>
        <w:t>- Никогда и никому, ни при каких обстоятельствах нельзя передавать такие конфиденциальные данные, как логин, пароль или реквизиты вашей банковской карты (секретный код безопасности CVV2, подтверждающий подлинность карты, имя ее владельца, срок действия) и, разумеется, ПИН-код.</w:t>
      </w:r>
    </w:p>
    <w:p w:rsidR="001F430B" w:rsidRPr="001F430B" w:rsidRDefault="001F430B" w:rsidP="001F430B">
      <w:pPr>
        <w:spacing w:after="0" w:line="240" w:lineRule="auto"/>
        <w:ind w:firstLine="709"/>
        <w:jc w:val="both"/>
        <w:rPr>
          <w:rFonts w:ascii="Times New Roman" w:hAnsi="Times New Roman" w:cs="Times New Roman"/>
          <w:bCs/>
          <w:sz w:val="28"/>
          <w:szCs w:val="28"/>
        </w:rPr>
      </w:pPr>
      <w:r w:rsidRPr="001F430B">
        <w:rPr>
          <w:rFonts w:ascii="Times New Roman" w:hAnsi="Times New Roman" w:cs="Times New Roman"/>
          <w:bCs/>
          <w:sz w:val="28"/>
          <w:szCs w:val="28"/>
        </w:rPr>
        <w:t>- Выучите ПИН-код наизусть или запишите его на листочек, но храните отдельно от карты.</w:t>
      </w:r>
    </w:p>
    <w:p w:rsidR="001F430B" w:rsidRPr="001F430B" w:rsidRDefault="001F430B" w:rsidP="001F430B">
      <w:pPr>
        <w:spacing w:after="0" w:line="240" w:lineRule="auto"/>
        <w:ind w:firstLine="709"/>
        <w:jc w:val="both"/>
        <w:rPr>
          <w:rFonts w:ascii="Times New Roman" w:hAnsi="Times New Roman" w:cs="Times New Roman"/>
          <w:bCs/>
          <w:sz w:val="28"/>
          <w:szCs w:val="28"/>
        </w:rPr>
      </w:pPr>
      <w:r w:rsidRPr="001F430B">
        <w:rPr>
          <w:rFonts w:ascii="Times New Roman" w:hAnsi="Times New Roman" w:cs="Times New Roman"/>
          <w:bCs/>
          <w:sz w:val="28"/>
          <w:szCs w:val="28"/>
        </w:rPr>
        <w:t>- Не используйте так называемые зарплатные карты для расчетов в магазинах и оплаты интернет-покупок. Деньги с карточного счета лучше переводить на лицевой либо устанавливать суточные лимиты на все виды совершаемых операций.</w:t>
      </w:r>
    </w:p>
    <w:p w:rsidR="001F430B" w:rsidRPr="001F430B" w:rsidRDefault="001F430B" w:rsidP="001F430B">
      <w:pPr>
        <w:spacing w:after="0" w:line="240" w:lineRule="auto"/>
        <w:ind w:firstLine="709"/>
        <w:jc w:val="both"/>
        <w:rPr>
          <w:rFonts w:ascii="Times New Roman" w:hAnsi="Times New Roman" w:cs="Times New Roman"/>
          <w:bCs/>
          <w:sz w:val="28"/>
          <w:szCs w:val="28"/>
        </w:rPr>
      </w:pPr>
      <w:r w:rsidRPr="001F430B">
        <w:rPr>
          <w:rFonts w:ascii="Times New Roman" w:hAnsi="Times New Roman" w:cs="Times New Roman"/>
          <w:bCs/>
          <w:sz w:val="28"/>
          <w:szCs w:val="28"/>
        </w:rPr>
        <w:t>- Выбирайте банкоматы, расположенные внутри офисов банков или в охраняемых точках, оборудованных системами видеонаблюдения.</w:t>
      </w:r>
    </w:p>
    <w:p w:rsidR="001F430B" w:rsidRPr="001F430B" w:rsidRDefault="001F430B" w:rsidP="001F430B">
      <w:pPr>
        <w:spacing w:after="0" w:line="240" w:lineRule="auto"/>
        <w:ind w:firstLine="709"/>
        <w:jc w:val="both"/>
        <w:rPr>
          <w:rFonts w:ascii="Times New Roman" w:hAnsi="Times New Roman" w:cs="Times New Roman"/>
          <w:bCs/>
          <w:sz w:val="28"/>
          <w:szCs w:val="28"/>
        </w:rPr>
      </w:pPr>
      <w:r w:rsidRPr="001F430B">
        <w:rPr>
          <w:rFonts w:ascii="Times New Roman" w:hAnsi="Times New Roman" w:cs="Times New Roman"/>
          <w:bCs/>
          <w:sz w:val="28"/>
          <w:szCs w:val="28"/>
        </w:rPr>
        <w:t xml:space="preserve">- Не пользуйтесь подозрительными моделями банкоматов. Прежде чем вставить карту в терминал, внимательно осмотрите его (нет ли чего-нибудь подозрительного на клавиатуре или в </w:t>
      </w:r>
      <w:proofErr w:type="spellStart"/>
      <w:r w:rsidRPr="001F430B">
        <w:rPr>
          <w:rFonts w:ascii="Times New Roman" w:hAnsi="Times New Roman" w:cs="Times New Roman"/>
          <w:bCs/>
          <w:sz w:val="28"/>
          <w:szCs w:val="28"/>
        </w:rPr>
        <w:t>картоприемнике</w:t>
      </w:r>
      <w:proofErr w:type="spellEnd"/>
      <w:r w:rsidRPr="001F430B">
        <w:rPr>
          <w:rFonts w:ascii="Times New Roman" w:hAnsi="Times New Roman" w:cs="Times New Roman"/>
          <w:bCs/>
          <w:sz w:val="28"/>
          <w:szCs w:val="28"/>
        </w:rPr>
        <w:t>).</w:t>
      </w:r>
    </w:p>
    <w:p w:rsidR="001F430B" w:rsidRPr="001F430B" w:rsidRDefault="001F430B" w:rsidP="001F430B">
      <w:pPr>
        <w:spacing w:after="0" w:line="240" w:lineRule="auto"/>
        <w:ind w:firstLine="709"/>
        <w:jc w:val="both"/>
        <w:rPr>
          <w:rFonts w:ascii="Times New Roman" w:hAnsi="Times New Roman" w:cs="Times New Roman"/>
          <w:bCs/>
          <w:sz w:val="28"/>
          <w:szCs w:val="28"/>
        </w:rPr>
      </w:pPr>
      <w:r w:rsidRPr="001F430B">
        <w:rPr>
          <w:rFonts w:ascii="Times New Roman" w:hAnsi="Times New Roman" w:cs="Times New Roman"/>
          <w:bCs/>
          <w:sz w:val="28"/>
          <w:szCs w:val="28"/>
        </w:rPr>
        <w:t xml:space="preserve">- Не стесняйтесь закрывать клавиатуру рукой. При возникновении проблем не пользуйтесь советами "случайных помощников" - сразу звоните в банк и блокируйте карту. Если карта осталась </w:t>
      </w:r>
      <w:proofErr w:type="gramStart"/>
      <w:r w:rsidRPr="001F430B">
        <w:rPr>
          <w:rFonts w:ascii="Times New Roman" w:hAnsi="Times New Roman" w:cs="Times New Roman"/>
          <w:bCs/>
          <w:sz w:val="28"/>
          <w:szCs w:val="28"/>
        </w:rPr>
        <w:t>в банкомате</w:t>
      </w:r>
      <w:proofErr w:type="gramEnd"/>
      <w:r w:rsidRPr="001F430B">
        <w:rPr>
          <w:rFonts w:ascii="Times New Roman" w:hAnsi="Times New Roman" w:cs="Times New Roman"/>
          <w:bCs/>
          <w:sz w:val="28"/>
          <w:szCs w:val="28"/>
        </w:rPr>
        <w:t xml:space="preserve"> и вы не знаете телефон своего банка, позвоните в компанию, осуществляющую техническое обслуживание банкомата. Номер должен быть указан на терминале.</w:t>
      </w:r>
    </w:p>
    <w:p w:rsidR="001F430B" w:rsidRPr="001F430B" w:rsidRDefault="001F430B" w:rsidP="001F430B">
      <w:pPr>
        <w:spacing w:after="0" w:line="240" w:lineRule="auto"/>
        <w:ind w:firstLine="709"/>
        <w:jc w:val="both"/>
        <w:rPr>
          <w:rFonts w:ascii="Times New Roman" w:hAnsi="Times New Roman" w:cs="Times New Roman"/>
          <w:bCs/>
          <w:sz w:val="28"/>
          <w:szCs w:val="28"/>
        </w:rPr>
      </w:pPr>
      <w:r w:rsidRPr="001F430B">
        <w:rPr>
          <w:rFonts w:ascii="Times New Roman" w:hAnsi="Times New Roman" w:cs="Times New Roman"/>
          <w:bCs/>
          <w:sz w:val="28"/>
          <w:szCs w:val="28"/>
        </w:rPr>
        <w:t>- Если вы потеряли карту или у вас есть основания полагать, что третьи лица узнали ее реквизиты, обратитесь в банк и заблокируйте ее.</w:t>
      </w:r>
    </w:p>
    <w:p w:rsidR="001F430B" w:rsidRPr="001F430B" w:rsidRDefault="001F430B" w:rsidP="001F430B">
      <w:pPr>
        <w:spacing w:after="0" w:line="240" w:lineRule="auto"/>
        <w:ind w:firstLine="709"/>
        <w:jc w:val="both"/>
        <w:rPr>
          <w:rFonts w:ascii="Times New Roman" w:hAnsi="Times New Roman" w:cs="Times New Roman"/>
          <w:bCs/>
          <w:sz w:val="28"/>
          <w:szCs w:val="28"/>
        </w:rPr>
      </w:pPr>
      <w:r w:rsidRPr="001F430B">
        <w:rPr>
          <w:rFonts w:ascii="Times New Roman" w:hAnsi="Times New Roman" w:cs="Times New Roman"/>
          <w:bCs/>
          <w:sz w:val="28"/>
          <w:szCs w:val="28"/>
        </w:rPr>
        <w:t>- Всегда с подозрением относитесь к сообщениям, в которых вас просят перейти по какой-то ссылке (проверьте, нет ли этой страницы в списке подозрительных). Да и в принципе безопаснее будет вручную ввести ссылку на уже проверенный сайт в строке браузера, чем переходить по ссылке из сообщения.</w:t>
      </w:r>
    </w:p>
    <w:p w:rsidR="001F430B" w:rsidRPr="001F430B" w:rsidRDefault="001F430B" w:rsidP="001F430B">
      <w:pPr>
        <w:spacing w:after="0" w:line="240" w:lineRule="auto"/>
        <w:ind w:firstLine="709"/>
        <w:jc w:val="both"/>
        <w:rPr>
          <w:rFonts w:ascii="Times New Roman" w:hAnsi="Times New Roman" w:cs="Times New Roman"/>
          <w:bCs/>
          <w:sz w:val="28"/>
          <w:szCs w:val="28"/>
        </w:rPr>
      </w:pPr>
      <w:r w:rsidRPr="001F430B">
        <w:rPr>
          <w:rFonts w:ascii="Times New Roman" w:hAnsi="Times New Roman" w:cs="Times New Roman"/>
          <w:bCs/>
          <w:sz w:val="28"/>
          <w:szCs w:val="28"/>
        </w:rPr>
        <w:t>- Если вас просят заново авторизоваться, обязательно проверяйте адресную строку - на том ли вы сайте находитесь.</w:t>
      </w:r>
    </w:p>
    <w:p w:rsidR="001F430B" w:rsidRPr="001F430B" w:rsidRDefault="001F430B" w:rsidP="001F430B">
      <w:pPr>
        <w:spacing w:after="0" w:line="240" w:lineRule="auto"/>
        <w:ind w:firstLine="709"/>
        <w:jc w:val="both"/>
        <w:rPr>
          <w:rFonts w:ascii="Times New Roman" w:hAnsi="Times New Roman" w:cs="Times New Roman"/>
          <w:bCs/>
          <w:sz w:val="28"/>
          <w:szCs w:val="28"/>
        </w:rPr>
      </w:pPr>
      <w:r w:rsidRPr="001F430B">
        <w:rPr>
          <w:rFonts w:ascii="Times New Roman" w:hAnsi="Times New Roman" w:cs="Times New Roman"/>
          <w:bCs/>
          <w:sz w:val="28"/>
          <w:szCs w:val="28"/>
        </w:rPr>
        <w:t>- Старайтесь пользоваться последними версиями программного обеспечения, установленными на вашем компьютере или планшете.</w:t>
      </w:r>
    </w:p>
    <w:p w:rsidR="001F430B" w:rsidRPr="001F430B" w:rsidRDefault="001F430B" w:rsidP="001F430B">
      <w:pPr>
        <w:spacing w:after="0" w:line="240" w:lineRule="auto"/>
        <w:ind w:firstLine="709"/>
        <w:jc w:val="both"/>
        <w:rPr>
          <w:rFonts w:ascii="Times New Roman" w:hAnsi="Times New Roman" w:cs="Times New Roman"/>
          <w:bCs/>
          <w:sz w:val="28"/>
          <w:szCs w:val="28"/>
        </w:rPr>
      </w:pPr>
      <w:r w:rsidRPr="001F430B">
        <w:rPr>
          <w:rFonts w:ascii="Times New Roman" w:hAnsi="Times New Roman" w:cs="Times New Roman"/>
          <w:bCs/>
          <w:sz w:val="28"/>
          <w:szCs w:val="28"/>
        </w:rPr>
        <w:t>- Прежде чем ввести логин и пароль, проверьте, защищено ли соединение. Если перед адресом сайта стоит "</w:t>
      </w:r>
      <w:proofErr w:type="spellStart"/>
      <w:r w:rsidRPr="001F430B">
        <w:rPr>
          <w:rFonts w:ascii="Times New Roman" w:hAnsi="Times New Roman" w:cs="Times New Roman"/>
          <w:bCs/>
          <w:sz w:val="28"/>
          <w:szCs w:val="28"/>
        </w:rPr>
        <w:t>https</w:t>
      </w:r>
      <w:proofErr w:type="spellEnd"/>
      <w:r w:rsidRPr="001F430B">
        <w:rPr>
          <w:rFonts w:ascii="Times New Roman" w:hAnsi="Times New Roman" w:cs="Times New Roman"/>
          <w:bCs/>
          <w:sz w:val="28"/>
          <w:szCs w:val="28"/>
        </w:rPr>
        <w:t>", все в порядке.</w:t>
      </w:r>
    </w:p>
    <w:p w:rsidR="001F430B" w:rsidRPr="001F430B" w:rsidRDefault="001F430B" w:rsidP="001F430B">
      <w:pPr>
        <w:spacing w:after="0" w:line="240" w:lineRule="auto"/>
        <w:ind w:firstLine="709"/>
        <w:jc w:val="both"/>
        <w:rPr>
          <w:rFonts w:ascii="Times New Roman" w:hAnsi="Times New Roman" w:cs="Times New Roman"/>
          <w:bCs/>
          <w:sz w:val="28"/>
          <w:szCs w:val="28"/>
        </w:rPr>
      </w:pPr>
      <w:r w:rsidRPr="001F430B">
        <w:rPr>
          <w:rFonts w:ascii="Times New Roman" w:hAnsi="Times New Roman" w:cs="Times New Roman"/>
          <w:bCs/>
          <w:sz w:val="28"/>
          <w:szCs w:val="28"/>
        </w:rPr>
        <w:t>- Если сомневаетесь в письме, проверьте его источник.</w:t>
      </w:r>
    </w:p>
    <w:p w:rsidR="001F430B" w:rsidRPr="001F430B" w:rsidRDefault="001F430B" w:rsidP="001F430B">
      <w:pPr>
        <w:spacing w:after="0" w:line="240" w:lineRule="auto"/>
        <w:ind w:firstLine="709"/>
        <w:jc w:val="both"/>
        <w:rPr>
          <w:rFonts w:ascii="Times New Roman" w:hAnsi="Times New Roman" w:cs="Times New Roman"/>
          <w:bCs/>
          <w:sz w:val="28"/>
          <w:szCs w:val="28"/>
        </w:rPr>
      </w:pPr>
      <w:r w:rsidRPr="001F430B">
        <w:rPr>
          <w:rFonts w:ascii="Times New Roman" w:hAnsi="Times New Roman" w:cs="Times New Roman"/>
          <w:bCs/>
          <w:sz w:val="28"/>
          <w:szCs w:val="28"/>
        </w:rPr>
        <w:t>- Помните, что даже если письмо или сообщение со ссылкой вы получили от лучшего друга, расслабляться нельзя - его тоже могли обмануть. Поэтому ведите себя не менее осторожно, чем при обращении со ссылками, пришедшими из неизвестного источника.</w:t>
      </w:r>
    </w:p>
    <w:p w:rsidR="001F430B" w:rsidRPr="001F430B" w:rsidRDefault="001F430B" w:rsidP="001F430B">
      <w:pPr>
        <w:spacing w:after="0" w:line="240" w:lineRule="auto"/>
        <w:ind w:firstLine="709"/>
        <w:jc w:val="both"/>
        <w:rPr>
          <w:rFonts w:ascii="Times New Roman" w:hAnsi="Times New Roman" w:cs="Times New Roman"/>
          <w:bCs/>
          <w:sz w:val="28"/>
          <w:szCs w:val="28"/>
        </w:rPr>
      </w:pPr>
      <w:r w:rsidRPr="001F430B">
        <w:rPr>
          <w:rFonts w:ascii="Times New Roman" w:hAnsi="Times New Roman" w:cs="Times New Roman"/>
          <w:bCs/>
          <w:sz w:val="28"/>
          <w:szCs w:val="28"/>
        </w:rPr>
        <w:t xml:space="preserve">- По возможности не заходите в онлайн-банки и другие подобные сервисы через открытые </w:t>
      </w:r>
      <w:proofErr w:type="spellStart"/>
      <w:r w:rsidRPr="001F430B">
        <w:rPr>
          <w:rFonts w:ascii="Times New Roman" w:hAnsi="Times New Roman" w:cs="Times New Roman"/>
          <w:bCs/>
          <w:sz w:val="28"/>
          <w:szCs w:val="28"/>
        </w:rPr>
        <w:t>Wi</w:t>
      </w:r>
      <w:proofErr w:type="spellEnd"/>
      <w:r w:rsidRPr="001F430B">
        <w:rPr>
          <w:rFonts w:ascii="Times New Roman" w:hAnsi="Times New Roman" w:cs="Times New Roman"/>
          <w:bCs/>
          <w:sz w:val="28"/>
          <w:szCs w:val="28"/>
        </w:rPr>
        <w:t>-</w:t>
      </w:r>
      <w:proofErr w:type="spellStart"/>
      <w:r w:rsidRPr="001F430B">
        <w:rPr>
          <w:rFonts w:ascii="Times New Roman" w:hAnsi="Times New Roman" w:cs="Times New Roman"/>
          <w:bCs/>
          <w:sz w:val="28"/>
          <w:szCs w:val="28"/>
        </w:rPr>
        <w:t>Fi</w:t>
      </w:r>
      <w:proofErr w:type="spellEnd"/>
      <w:r w:rsidRPr="001F430B">
        <w:rPr>
          <w:rFonts w:ascii="Times New Roman" w:hAnsi="Times New Roman" w:cs="Times New Roman"/>
          <w:bCs/>
          <w:sz w:val="28"/>
          <w:szCs w:val="28"/>
        </w:rPr>
        <w:t xml:space="preserve">-сети в кафе или на улице (за таким </w:t>
      </w:r>
      <w:proofErr w:type="spellStart"/>
      <w:r w:rsidRPr="001F430B">
        <w:rPr>
          <w:rFonts w:ascii="Times New Roman" w:hAnsi="Times New Roman" w:cs="Times New Roman"/>
          <w:bCs/>
          <w:sz w:val="28"/>
          <w:szCs w:val="28"/>
        </w:rPr>
        <w:t>Wi-Fi</w:t>
      </w:r>
      <w:proofErr w:type="spellEnd"/>
      <w:r w:rsidRPr="001F430B">
        <w:rPr>
          <w:rFonts w:ascii="Times New Roman" w:hAnsi="Times New Roman" w:cs="Times New Roman"/>
          <w:bCs/>
          <w:sz w:val="28"/>
          <w:szCs w:val="28"/>
        </w:rPr>
        <w:t xml:space="preserve"> могут стоять мошенники, подменяющие адрес сайта на уровне подключения и перенаправляющие вас на поддельную страницу).</w:t>
      </w:r>
    </w:p>
    <w:p w:rsidR="001F430B" w:rsidRPr="001F430B" w:rsidRDefault="001F430B" w:rsidP="001F430B">
      <w:pPr>
        <w:spacing w:after="0" w:line="240" w:lineRule="auto"/>
        <w:ind w:firstLine="709"/>
        <w:jc w:val="both"/>
        <w:rPr>
          <w:rFonts w:ascii="Times New Roman" w:hAnsi="Times New Roman" w:cs="Times New Roman"/>
          <w:bCs/>
          <w:sz w:val="28"/>
          <w:szCs w:val="28"/>
        </w:rPr>
      </w:pPr>
      <w:r w:rsidRPr="001F430B">
        <w:rPr>
          <w:rFonts w:ascii="Times New Roman" w:hAnsi="Times New Roman" w:cs="Times New Roman"/>
          <w:bCs/>
          <w:sz w:val="28"/>
          <w:szCs w:val="28"/>
        </w:rPr>
        <w:lastRenderedPageBreak/>
        <w:t>- Заходить в интернет-банк с чужих компьютеров тоже не рекомендуется. Если это все же случилось, по завершении сессии нажмите "Выход" и очистите кэш-память.</w:t>
      </w:r>
    </w:p>
    <w:p w:rsidR="001F430B" w:rsidRPr="001F430B" w:rsidRDefault="001F430B" w:rsidP="001F430B">
      <w:pPr>
        <w:spacing w:after="0" w:line="240" w:lineRule="auto"/>
        <w:ind w:firstLine="709"/>
        <w:jc w:val="both"/>
        <w:rPr>
          <w:rFonts w:ascii="Times New Roman" w:hAnsi="Times New Roman" w:cs="Times New Roman"/>
          <w:bCs/>
          <w:sz w:val="28"/>
          <w:szCs w:val="28"/>
        </w:rPr>
      </w:pPr>
      <w:r w:rsidRPr="001F430B">
        <w:rPr>
          <w:rFonts w:ascii="Times New Roman" w:hAnsi="Times New Roman" w:cs="Times New Roman"/>
          <w:bCs/>
          <w:sz w:val="28"/>
          <w:szCs w:val="28"/>
        </w:rPr>
        <w:t>- Пользуйтесь антивирусами и своевременно обновляйте их.</w:t>
      </w:r>
    </w:p>
    <w:p w:rsidR="001F430B" w:rsidRPr="001F430B" w:rsidRDefault="001F430B" w:rsidP="001F430B">
      <w:pPr>
        <w:spacing w:after="0" w:line="240" w:lineRule="auto"/>
        <w:ind w:firstLine="709"/>
        <w:jc w:val="both"/>
        <w:rPr>
          <w:rFonts w:ascii="Times New Roman" w:hAnsi="Times New Roman" w:cs="Times New Roman"/>
          <w:bCs/>
          <w:sz w:val="28"/>
          <w:szCs w:val="28"/>
        </w:rPr>
      </w:pPr>
      <w:r w:rsidRPr="001F430B">
        <w:rPr>
          <w:rFonts w:ascii="Times New Roman" w:hAnsi="Times New Roman" w:cs="Times New Roman"/>
          <w:bCs/>
          <w:sz w:val="28"/>
          <w:szCs w:val="28"/>
        </w:rPr>
        <w:t xml:space="preserve">- Обнаружив </w:t>
      </w:r>
      <w:proofErr w:type="spellStart"/>
      <w:r w:rsidRPr="001F430B">
        <w:rPr>
          <w:rFonts w:ascii="Times New Roman" w:hAnsi="Times New Roman" w:cs="Times New Roman"/>
          <w:bCs/>
          <w:sz w:val="28"/>
          <w:szCs w:val="28"/>
        </w:rPr>
        <w:t>фишинговую</w:t>
      </w:r>
      <w:proofErr w:type="spellEnd"/>
      <w:r w:rsidRPr="001F430B">
        <w:rPr>
          <w:rFonts w:ascii="Times New Roman" w:hAnsi="Times New Roman" w:cs="Times New Roman"/>
          <w:bCs/>
          <w:sz w:val="28"/>
          <w:szCs w:val="28"/>
        </w:rPr>
        <w:t xml:space="preserve"> операцию, обязательно сообщите о ней в банк (если письмо пришло от имени финансового учреждения) или в службу поддержки социальной сети (если такие ссылки рассылает кто-то из пользователей).</w:t>
      </w:r>
    </w:p>
    <w:p w:rsidR="001F430B" w:rsidRPr="001F430B" w:rsidRDefault="001F430B" w:rsidP="001F430B">
      <w:pPr>
        <w:spacing w:after="0" w:line="240" w:lineRule="auto"/>
        <w:ind w:firstLine="709"/>
        <w:jc w:val="both"/>
        <w:rPr>
          <w:rFonts w:ascii="Times New Roman" w:hAnsi="Times New Roman" w:cs="Times New Roman"/>
          <w:bCs/>
          <w:sz w:val="28"/>
          <w:szCs w:val="28"/>
        </w:rPr>
      </w:pPr>
      <w:r w:rsidRPr="001F430B">
        <w:rPr>
          <w:rFonts w:ascii="Times New Roman" w:hAnsi="Times New Roman" w:cs="Times New Roman"/>
          <w:bCs/>
          <w:sz w:val="28"/>
          <w:szCs w:val="28"/>
        </w:rPr>
        <w:t>- Без необходимости не вводите никакие свои персональные данные, помимо логина и пароля.</w:t>
      </w:r>
    </w:p>
    <w:p w:rsidR="001F430B" w:rsidRPr="001F430B" w:rsidRDefault="001F430B" w:rsidP="001F430B">
      <w:pPr>
        <w:spacing w:after="0" w:line="240" w:lineRule="auto"/>
        <w:ind w:firstLine="709"/>
        <w:jc w:val="both"/>
        <w:rPr>
          <w:rFonts w:ascii="Times New Roman" w:hAnsi="Times New Roman" w:cs="Times New Roman"/>
          <w:bCs/>
          <w:sz w:val="28"/>
          <w:szCs w:val="28"/>
        </w:rPr>
      </w:pPr>
      <w:r w:rsidRPr="001F430B">
        <w:rPr>
          <w:rFonts w:ascii="Times New Roman" w:hAnsi="Times New Roman" w:cs="Times New Roman"/>
          <w:bCs/>
          <w:sz w:val="28"/>
          <w:szCs w:val="28"/>
        </w:rPr>
        <w:t>- Придумайте сложный пароль для входа в личный кабинет, а также используйте одноразовые пароли, запрашиваемые банками для подтверждения действий в личном кабинете.</w:t>
      </w:r>
    </w:p>
    <w:p w:rsidR="001F430B" w:rsidRPr="001F430B" w:rsidRDefault="001F430B" w:rsidP="001F430B">
      <w:pPr>
        <w:spacing w:after="0" w:line="240" w:lineRule="auto"/>
        <w:ind w:firstLine="709"/>
        <w:jc w:val="both"/>
        <w:rPr>
          <w:rFonts w:ascii="Times New Roman" w:hAnsi="Times New Roman" w:cs="Times New Roman"/>
          <w:bCs/>
          <w:sz w:val="28"/>
          <w:szCs w:val="28"/>
        </w:rPr>
      </w:pPr>
      <w:r w:rsidRPr="001F430B">
        <w:rPr>
          <w:rFonts w:ascii="Times New Roman" w:hAnsi="Times New Roman" w:cs="Times New Roman"/>
          <w:bCs/>
          <w:sz w:val="28"/>
          <w:szCs w:val="28"/>
        </w:rPr>
        <w:t>- Не забывайте, что банки не рассылают сообщений о блокировке карт, а в телефонном разговоре не выспрашивают конфиденциальные сведения и коды, связанные с картами клиентов.</w:t>
      </w:r>
    </w:p>
    <w:p w:rsidR="001F430B" w:rsidRPr="001F430B" w:rsidRDefault="001F430B" w:rsidP="001F430B">
      <w:pPr>
        <w:spacing w:after="0" w:line="240" w:lineRule="auto"/>
        <w:ind w:firstLine="709"/>
        <w:jc w:val="both"/>
        <w:rPr>
          <w:rFonts w:ascii="Times New Roman" w:hAnsi="Times New Roman" w:cs="Times New Roman"/>
          <w:bCs/>
          <w:sz w:val="28"/>
          <w:szCs w:val="28"/>
        </w:rPr>
      </w:pPr>
      <w:r w:rsidRPr="001F430B">
        <w:rPr>
          <w:rFonts w:ascii="Times New Roman" w:hAnsi="Times New Roman" w:cs="Times New Roman"/>
          <w:bCs/>
          <w:sz w:val="28"/>
          <w:szCs w:val="28"/>
        </w:rPr>
        <w:t>- Чтобы уберечь SIM-карту, к которой привязана карта, оперативно уведомляйте банк при получении подозрительных сообщений и ни в коем случае не звоните по указанным в них номерам. Проинформируйте банк, если сменили номер или потеряли SIM-карту. Установите пароль на телефон и не снимайте блок с экрана, если кто-то посторонний наблюдает за вашими действиями. А если SIM-карта оформлена на вас лично, запретите ее замену по доверенности.</w:t>
      </w:r>
    </w:p>
    <w:p w:rsidR="001F430B" w:rsidRPr="001F430B" w:rsidRDefault="001F430B" w:rsidP="001F430B">
      <w:pPr>
        <w:spacing w:after="0" w:line="240" w:lineRule="auto"/>
        <w:ind w:firstLine="709"/>
        <w:jc w:val="both"/>
        <w:rPr>
          <w:rFonts w:ascii="Times New Roman" w:hAnsi="Times New Roman" w:cs="Times New Roman"/>
          <w:bCs/>
          <w:sz w:val="28"/>
          <w:szCs w:val="28"/>
        </w:rPr>
      </w:pPr>
      <w:r w:rsidRPr="001F430B">
        <w:rPr>
          <w:rFonts w:ascii="Times New Roman" w:hAnsi="Times New Roman" w:cs="Times New Roman"/>
          <w:bCs/>
          <w:sz w:val="28"/>
          <w:szCs w:val="28"/>
        </w:rPr>
        <w:t>- Делая покупки в интернет-магазинах, предварительно узнайте, с кем имеете дело. Попробуйте найти физический адрес продавца (не абонентский ящик) и его телефон. Поищите отзывы в Интернете. Если люди пишут о неприятном опыте с такими магазинами, вам придется решить, стоит ли рисковать.</w:t>
      </w:r>
    </w:p>
    <w:p w:rsidR="001F430B" w:rsidRPr="001F430B" w:rsidRDefault="001F430B" w:rsidP="001F430B">
      <w:pPr>
        <w:spacing w:after="0" w:line="240" w:lineRule="auto"/>
        <w:ind w:firstLine="709"/>
        <w:jc w:val="both"/>
        <w:rPr>
          <w:rFonts w:ascii="Times New Roman" w:hAnsi="Times New Roman" w:cs="Times New Roman"/>
          <w:bCs/>
          <w:sz w:val="28"/>
          <w:szCs w:val="28"/>
        </w:rPr>
      </w:pPr>
      <w:r w:rsidRPr="001F430B">
        <w:rPr>
          <w:rFonts w:ascii="Times New Roman" w:hAnsi="Times New Roman" w:cs="Times New Roman"/>
          <w:bCs/>
          <w:sz w:val="28"/>
          <w:szCs w:val="28"/>
        </w:rPr>
        <w:t>- Следите за своими банковскими отчетами и отчетами по кредиткам на предмет списаний с вашей карты, которых вы не узнаете или которые подозрительно выглядят. Позвоните своему банку, эмитенту карты или кредитору, если найдете транзакции, которых вы не совершали.</w:t>
      </w:r>
    </w:p>
    <w:p w:rsidR="001F430B" w:rsidRPr="001F430B" w:rsidRDefault="001F430B" w:rsidP="001F430B">
      <w:pPr>
        <w:spacing w:after="0" w:line="240" w:lineRule="auto"/>
        <w:ind w:firstLine="709"/>
        <w:jc w:val="both"/>
        <w:rPr>
          <w:rFonts w:ascii="Times New Roman" w:hAnsi="Times New Roman" w:cs="Times New Roman"/>
          <w:bCs/>
          <w:sz w:val="28"/>
          <w:szCs w:val="28"/>
        </w:rPr>
      </w:pPr>
      <w:r w:rsidRPr="001F430B">
        <w:rPr>
          <w:rFonts w:ascii="Times New Roman" w:hAnsi="Times New Roman" w:cs="Times New Roman"/>
          <w:bCs/>
          <w:sz w:val="28"/>
          <w:szCs w:val="28"/>
        </w:rPr>
        <w:t xml:space="preserve">- Если кто-то связывается с вами с предложением </w:t>
      </w:r>
      <w:proofErr w:type="spellStart"/>
      <w:r w:rsidRPr="001F430B">
        <w:rPr>
          <w:rFonts w:ascii="Times New Roman" w:hAnsi="Times New Roman" w:cs="Times New Roman"/>
          <w:bCs/>
          <w:sz w:val="28"/>
          <w:szCs w:val="28"/>
        </w:rPr>
        <w:t>малорискованных</w:t>
      </w:r>
      <w:proofErr w:type="spellEnd"/>
      <w:r w:rsidRPr="001F430B">
        <w:rPr>
          <w:rFonts w:ascii="Times New Roman" w:hAnsi="Times New Roman" w:cs="Times New Roman"/>
          <w:bCs/>
          <w:sz w:val="28"/>
          <w:szCs w:val="28"/>
        </w:rPr>
        <w:t xml:space="preserve"> и </w:t>
      </w:r>
      <w:proofErr w:type="spellStart"/>
      <w:r w:rsidRPr="001F430B">
        <w:rPr>
          <w:rFonts w:ascii="Times New Roman" w:hAnsi="Times New Roman" w:cs="Times New Roman"/>
          <w:bCs/>
          <w:sz w:val="28"/>
          <w:szCs w:val="28"/>
        </w:rPr>
        <w:t>высокоприбыльных</w:t>
      </w:r>
      <w:proofErr w:type="spellEnd"/>
      <w:r w:rsidRPr="001F430B">
        <w:rPr>
          <w:rFonts w:ascii="Times New Roman" w:hAnsi="Times New Roman" w:cs="Times New Roman"/>
          <w:bCs/>
          <w:sz w:val="28"/>
          <w:szCs w:val="28"/>
        </w:rPr>
        <w:t xml:space="preserve"> инвестиций, воздержитесь. Такие мошенники обычно настаивают на немедленном вложении денег, гарантируют высокие прибыли, обещают низкий или вообще отсутствующий финансовый риск или требуют, чтобы вы срочно выслали наличные.</w:t>
      </w:r>
    </w:p>
    <w:p w:rsidR="001F430B" w:rsidRPr="001F430B" w:rsidRDefault="001F430B" w:rsidP="001F430B">
      <w:pPr>
        <w:spacing w:after="0" w:line="240" w:lineRule="auto"/>
        <w:ind w:firstLine="709"/>
        <w:jc w:val="both"/>
        <w:rPr>
          <w:rFonts w:ascii="Times New Roman" w:hAnsi="Times New Roman" w:cs="Times New Roman"/>
          <w:bCs/>
          <w:sz w:val="28"/>
          <w:szCs w:val="28"/>
        </w:rPr>
      </w:pPr>
      <w:r w:rsidRPr="001F430B">
        <w:rPr>
          <w:rFonts w:ascii="Times New Roman" w:hAnsi="Times New Roman" w:cs="Times New Roman"/>
          <w:bCs/>
          <w:sz w:val="28"/>
          <w:szCs w:val="28"/>
        </w:rPr>
        <w:t>- Если вы собираетесь делать покупку онлайн, лучше совершать ее, используя кредитную карту с высокой степенью защиты.</w:t>
      </w:r>
    </w:p>
    <w:p w:rsidR="001F430B" w:rsidRPr="001F430B" w:rsidRDefault="001F430B" w:rsidP="001F430B">
      <w:pPr>
        <w:spacing w:after="0" w:line="240" w:lineRule="auto"/>
        <w:ind w:firstLine="709"/>
        <w:jc w:val="both"/>
        <w:rPr>
          <w:rFonts w:ascii="Times New Roman" w:hAnsi="Times New Roman" w:cs="Times New Roman"/>
          <w:bCs/>
          <w:sz w:val="28"/>
          <w:szCs w:val="28"/>
        </w:rPr>
      </w:pPr>
      <w:r w:rsidRPr="001F430B">
        <w:rPr>
          <w:rFonts w:ascii="Times New Roman" w:hAnsi="Times New Roman" w:cs="Times New Roman"/>
          <w:bCs/>
          <w:sz w:val="28"/>
          <w:szCs w:val="28"/>
        </w:rPr>
        <w:t>- Не отвечайте на сообщения с просьбами предоставить личную или финансовую информацию.</w:t>
      </w:r>
    </w:p>
    <w:p w:rsidR="001F430B" w:rsidRPr="001F430B" w:rsidRDefault="001F430B" w:rsidP="001F430B">
      <w:pPr>
        <w:spacing w:after="0" w:line="240" w:lineRule="auto"/>
        <w:ind w:firstLine="709"/>
        <w:jc w:val="both"/>
        <w:rPr>
          <w:rFonts w:ascii="Times New Roman" w:hAnsi="Times New Roman" w:cs="Times New Roman"/>
          <w:bCs/>
          <w:sz w:val="28"/>
          <w:szCs w:val="28"/>
        </w:rPr>
      </w:pPr>
      <w:r w:rsidRPr="001F430B">
        <w:rPr>
          <w:rFonts w:ascii="Times New Roman" w:hAnsi="Times New Roman" w:cs="Times New Roman"/>
          <w:bCs/>
          <w:sz w:val="28"/>
          <w:szCs w:val="28"/>
        </w:rPr>
        <w:t xml:space="preserve">- Не верьте сообщениям, которые рекламируют ваши высокие шансы выиграть в иностранную лотерею или сообщают, что вы уже выиграли. Мошенники будут утверждать, что нужно отправить деньги на оплату </w:t>
      </w:r>
      <w:r w:rsidRPr="001F430B">
        <w:rPr>
          <w:rFonts w:ascii="Times New Roman" w:hAnsi="Times New Roman" w:cs="Times New Roman"/>
          <w:bCs/>
          <w:sz w:val="28"/>
          <w:szCs w:val="28"/>
        </w:rPr>
        <w:lastRenderedPageBreak/>
        <w:t>"налогов", "сборов" или "таможенных платежей", прежде чем выслать вам ваш выигрыш. Если вы отправите деньги, вы их потеряете.</w:t>
      </w:r>
    </w:p>
    <w:p w:rsidR="001F430B" w:rsidRPr="001F430B" w:rsidRDefault="001F430B" w:rsidP="001F430B">
      <w:pPr>
        <w:spacing w:after="0" w:line="240" w:lineRule="auto"/>
        <w:ind w:firstLine="709"/>
        <w:jc w:val="both"/>
        <w:rPr>
          <w:rFonts w:ascii="Times New Roman" w:hAnsi="Times New Roman" w:cs="Times New Roman"/>
          <w:bCs/>
          <w:sz w:val="28"/>
          <w:szCs w:val="28"/>
        </w:rPr>
      </w:pPr>
      <w:r w:rsidRPr="001F430B">
        <w:rPr>
          <w:rFonts w:ascii="Times New Roman" w:hAnsi="Times New Roman" w:cs="Times New Roman"/>
          <w:bCs/>
          <w:sz w:val="28"/>
          <w:szCs w:val="28"/>
        </w:rPr>
        <w:t xml:space="preserve">- Имейте в виду: фальшивые письма и фальшивые сайты могут во всем повторять дизайн настоящих (качество подделки зависит от того, насколько хорошо мошенники знают свою работу), но гиперссылки, скорее всего, будут неправильные - или с ошибками, или вообще будут отсылать не туда. По этим признакам можно отличить </w:t>
      </w:r>
      <w:proofErr w:type="spellStart"/>
      <w:r w:rsidRPr="001F430B">
        <w:rPr>
          <w:rFonts w:ascii="Times New Roman" w:hAnsi="Times New Roman" w:cs="Times New Roman"/>
          <w:bCs/>
          <w:sz w:val="28"/>
          <w:szCs w:val="28"/>
        </w:rPr>
        <w:t>фишинг</w:t>
      </w:r>
      <w:bookmarkStart w:id="1" w:name="_GoBack"/>
      <w:bookmarkEnd w:id="1"/>
      <w:r w:rsidRPr="001F430B">
        <w:rPr>
          <w:rFonts w:ascii="Times New Roman" w:hAnsi="Times New Roman" w:cs="Times New Roman"/>
          <w:bCs/>
          <w:sz w:val="28"/>
          <w:szCs w:val="28"/>
        </w:rPr>
        <w:t>овое</w:t>
      </w:r>
      <w:proofErr w:type="spellEnd"/>
      <w:r w:rsidRPr="001F430B">
        <w:rPr>
          <w:rFonts w:ascii="Times New Roman" w:hAnsi="Times New Roman" w:cs="Times New Roman"/>
          <w:bCs/>
          <w:sz w:val="28"/>
          <w:szCs w:val="28"/>
        </w:rPr>
        <w:t xml:space="preserve"> письмо от настоящего.</w:t>
      </w:r>
    </w:p>
    <w:p w:rsidR="001F430B" w:rsidRPr="001F430B" w:rsidRDefault="001F430B" w:rsidP="001F430B">
      <w:pPr>
        <w:spacing w:after="0" w:line="240" w:lineRule="auto"/>
        <w:ind w:firstLine="709"/>
        <w:jc w:val="center"/>
        <w:rPr>
          <w:rFonts w:ascii="Times New Roman" w:hAnsi="Times New Roman" w:cs="Times New Roman"/>
          <w:b/>
          <w:bCs/>
          <w:sz w:val="28"/>
          <w:szCs w:val="28"/>
        </w:rPr>
      </w:pPr>
    </w:p>
    <w:p w:rsidR="002E72D1" w:rsidRPr="001F430B" w:rsidRDefault="002E72D1" w:rsidP="001F430B">
      <w:pPr>
        <w:spacing w:after="0" w:line="240" w:lineRule="auto"/>
        <w:ind w:firstLine="709"/>
        <w:rPr>
          <w:rFonts w:ascii="Times New Roman" w:hAnsi="Times New Roman" w:cs="Times New Roman"/>
          <w:sz w:val="28"/>
          <w:szCs w:val="28"/>
        </w:rPr>
      </w:pPr>
    </w:p>
    <w:sectPr w:rsidR="002E72D1" w:rsidRPr="001F43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0B"/>
    <w:rsid w:val="001F430B"/>
    <w:rsid w:val="002E7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5902"/>
  <w15:chartTrackingRefBased/>
  <w15:docId w15:val="{7382A274-06CD-4765-A26C-89030121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3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43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Бывальцев Андрей Леонидович</dc:creator>
  <cp:keywords/>
  <dc:description/>
  <cp:lastModifiedBy>Бывальцев Андрей Леонидович</cp:lastModifiedBy>
  <cp:revision>2</cp:revision>
  <dcterms:created xsi:type="dcterms:W3CDTF">2021-10-04T12:06:00Z</dcterms:created>
  <dcterms:modified xsi:type="dcterms:W3CDTF">2021-10-04T12:06:00Z</dcterms:modified>
</cp:coreProperties>
</file>