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2B" w:rsidRDefault="00AF022B" w:rsidP="00AF022B">
      <w:pPr>
        <w:jc w:val="both"/>
      </w:pPr>
      <w:r>
        <w:rPr>
          <w:rFonts w:eastAsia="Times New Roman"/>
          <w:b/>
          <w:bCs/>
          <w:sz w:val="28"/>
          <w:szCs w:val="28"/>
        </w:rPr>
        <w:t xml:space="preserve">В Слободском районе осужден местный житель за </w:t>
      </w:r>
      <w:r w:rsidR="00B045E2">
        <w:rPr>
          <w:rFonts w:eastAsia="Times New Roman"/>
          <w:b/>
          <w:bCs/>
          <w:sz w:val="28"/>
          <w:szCs w:val="28"/>
        </w:rPr>
        <w:t>неуплату алиментов</w:t>
      </w:r>
    </w:p>
    <w:p w:rsidR="00AF022B" w:rsidRDefault="00AF022B" w:rsidP="00AF022B">
      <w:pPr>
        <w:ind w:firstLine="686"/>
        <w:jc w:val="both"/>
      </w:pPr>
    </w:p>
    <w:p w:rsidR="00AF022B" w:rsidRDefault="00AF022B" w:rsidP="00AF022B">
      <w:pPr>
        <w:jc w:val="both"/>
      </w:pPr>
      <w:r>
        <w:rPr>
          <w:rFonts w:eastAsia="Times New Roman"/>
          <w:sz w:val="28"/>
          <w:szCs w:val="28"/>
        </w:rPr>
        <w:t xml:space="preserve">Слободской районный суд рассмотрел уголовное дело в отношении </w:t>
      </w:r>
      <w:r w:rsidR="00B045E2">
        <w:rPr>
          <w:rFonts w:eastAsia="Times New Roman"/>
          <w:sz w:val="28"/>
          <w:szCs w:val="28"/>
        </w:rPr>
        <w:t>44</w:t>
      </w:r>
      <w:r>
        <w:rPr>
          <w:rFonts w:eastAsia="Times New Roman"/>
          <w:sz w:val="28"/>
          <w:szCs w:val="28"/>
        </w:rPr>
        <w:t xml:space="preserve"> — летнего жителя Слободского</w:t>
      </w:r>
      <w:r w:rsidR="00B045E2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. Он осуждён по ч.</w:t>
      </w:r>
      <w:r w:rsidR="00B045E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ст. </w:t>
      </w:r>
      <w:r w:rsidR="00B045E2">
        <w:rPr>
          <w:rFonts w:eastAsia="Times New Roman"/>
          <w:sz w:val="28"/>
          <w:szCs w:val="28"/>
        </w:rPr>
        <w:t>157</w:t>
      </w:r>
      <w:r>
        <w:rPr>
          <w:rFonts w:eastAsia="Times New Roman"/>
          <w:sz w:val="28"/>
          <w:szCs w:val="28"/>
        </w:rPr>
        <w:t xml:space="preserve"> УК РФ (</w:t>
      </w:r>
      <w:r w:rsidR="00B045E2">
        <w:rPr>
          <w:rFonts w:eastAsia="Times New Roman"/>
          <w:sz w:val="28"/>
          <w:szCs w:val="28"/>
        </w:rPr>
        <w:t>н</w:t>
      </w:r>
      <w:r w:rsidR="00B045E2" w:rsidRPr="00B045E2">
        <w:rPr>
          <w:rFonts w:eastAsia="Times New Roman"/>
          <w:sz w:val="28"/>
          <w:szCs w:val="28"/>
        </w:rPr>
        <w:t>еуплата родителем без уважительных причин в нарушение решения суда средств на содержание несовершеннолетних детей</w:t>
      </w:r>
      <w:r>
        <w:rPr>
          <w:rFonts w:eastAsia="Times New Roman"/>
          <w:sz w:val="28"/>
          <w:szCs w:val="28"/>
        </w:rPr>
        <w:t>).</w:t>
      </w:r>
    </w:p>
    <w:p w:rsidR="00AF022B" w:rsidRDefault="00AF022B" w:rsidP="00AF022B">
      <w:pPr>
        <w:jc w:val="both"/>
      </w:pPr>
    </w:p>
    <w:p w:rsidR="00AF022B" w:rsidRDefault="00AF022B" w:rsidP="00AF022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ходе судебного разбирательства установлено, </w:t>
      </w:r>
      <w:proofErr w:type="gramStart"/>
      <w:r>
        <w:rPr>
          <w:rFonts w:eastAsia="Times New Roman"/>
          <w:sz w:val="28"/>
          <w:szCs w:val="28"/>
        </w:rPr>
        <w:t>что</w:t>
      </w:r>
      <w:proofErr w:type="gramEnd"/>
      <w:r>
        <w:rPr>
          <w:rFonts w:eastAsia="Times New Roman"/>
          <w:sz w:val="28"/>
          <w:szCs w:val="28"/>
        </w:rPr>
        <w:t xml:space="preserve"> будучи </w:t>
      </w:r>
      <w:r w:rsidR="00B045E2">
        <w:rPr>
          <w:rFonts w:eastAsia="Times New Roman"/>
          <w:sz w:val="28"/>
          <w:szCs w:val="28"/>
        </w:rPr>
        <w:t xml:space="preserve">привлеченным к административной ответственности по ч.1 ст. 5.35.1 КоАП РФ, Ш. в период с 27.03.2021 по 31.03.2021 и с 01.06.2021 по 19.10.2021 алименты на содержание дочери не платил, в результате чего у него образовалась задолженность в сумме 62698 рублей 34 копейки.  </w:t>
      </w:r>
    </w:p>
    <w:p w:rsidR="00AF022B" w:rsidRDefault="00AF022B" w:rsidP="00AF022B">
      <w:pPr>
        <w:jc w:val="both"/>
        <w:rPr>
          <w:rFonts w:eastAsia="Times New Roman"/>
          <w:sz w:val="28"/>
          <w:szCs w:val="28"/>
        </w:rPr>
      </w:pPr>
    </w:p>
    <w:p w:rsidR="00AF022B" w:rsidRDefault="00AF022B" w:rsidP="00AF0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согласился с мнением государственного обвинителя о доказанности вины осуждённого, и назначил наказание в виде </w:t>
      </w:r>
      <w:r w:rsidR="00B045E2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</w:t>
      </w:r>
      <w:r w:rsidR="00B045E2">
        <w:rPr>
          <w:sz w:val="28"/>
          <w:szCs w:val="28"/>
        </w:rPr>
        <w:t>исправительных</w:t>
      </w:r>
      <w:r>
        <w:rPr>
          <w:sz w:val="28"/>
          <w:szCs w:val="28"/>
        </w:rPr>
        <w:t xml:space="preserve"> работ с удержанием 5 % заработной платы</w:t>
      </w:r>
      <w:r w:rsidR="00B045E2">
        <w:rPr>
          <w:sz w:val="28"/>
          <w:szCs w:val="28"/>
        </w:rPr>
        <w:t>.</w:t>
      </w:r>
      <w:bookmarkStart w:id="0" w:name="_GoBack"/>
      <w:bookmarkEnd w:id="0"/>
    </w:p>
    <w:p w:rsidR="00AF022B" w:rsidRDefault="00AF022B" w:rsidP="00AF022B">
      <w:pPr>
        <w:jc w:val="both"/>
        <w:rPr>
          <w:sz w:val="28"/>
          <w:szCs w:val="28"/>
        </w:rPr>
      </w:pPr>
    </w:p>
    <w:p w:rsidR="00AF022B" w:rsidRDefault="00AF022B" w:rsidP="00AF022B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000000"/>
          <w:sz w:val="28"/>
          <w:szCs w:val="28"/>
        </w:rPr>
        <w:t>Приговор суда вступил в законную силу.</w:t>
      </w:r>
    </w:p>
    <w:p w:rsidR="00D93A0E" w:rsidRDefault="00D93A0E"/>
    <w:sectPr w:rsidR="00D93A0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9C2B95"/>
    <w:rsid w:val="00A55929"/>
    <w:rsid w:val="00AF022B"/>
    <w:rsid w:val="00B045E2"/>
    <w:rsid w:val="00D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DFCB"/>
  <w15:chartTrackingRefBased/>
  <w15:docId w15:val="{66C46D3B-89E3-4A40-A2DD-C7D75129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Русских Татьяна Андреевна</cp:lastModifiedBy>
  <cp:revision>4</cp:revision>
  <dcterms:created xsi:type="dcterms:W3CDTF">2021-12-29T16:26:00Z</dcterms:created>
  <dcterms:modified xsi:type="dcterms:W3CDTF">2021-12-29T16:30:00Z</dcterms:modified>
</cp:coreProperties>
</file>