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75" w:rsidRPr="000915EF" w:rsidRDefault="000915EF" w:rsidP="00091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оценки населением эффективности деятельности руководителей унитарных предприятий и учреждений,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1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действующих на региональном и муниципальном уровнях, акционерных обществ, контрольный пакет акций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1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которых находится в собственности Кировской области или в муниципальной собственности, осуществляющих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1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услуг населению муниципальных образований Кировской области по итогам 2018 года*</w:t>
      </w:r>
      <w:r w:rsidRPr="00091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98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02"/>
        <w:gridCol w:w="3402"/>
        <w:gridCol w:w="1984"/>
        <w:gridCol w:w="1691"/>
      </w:tblGrid>
      <w:tr w:rsidR="004B1D73" w:rsidRPr="000915EF" w:rsidTr="00C5232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Организация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Сфера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Всего</w:t>
            </w: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br/>
            </w:r>
            <w:proofErr w:type="spellStart"/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удовлетвореных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Итоговая</w:t>
            </w: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br/>
              <w:t>удовлетворенность по</w:t>
            </w:r>
            <w:r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 xml:space="preserve"> </w:t>
            </w: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предприятию (учреждению)</w:t>
            </w:r>
          </w:p>
        </w:tc>
      </w:tr>
      <w:tr w:rsidR="004B1D73" w:rsidRPr="000915EF" w:rsidTr="00C52321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691" w:type="dxa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%</w:t>
            </w:r>
          </w:p>
        </w:tc>
      </w:tr>
      <w:tr w:rsidR="00AA695C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АО "АТП"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39.7%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39.7%</w:t>
            </w:r>
          </w:p>
        </w:tc>
      </w:tr>
      <w:tr w:rsidR="00AA695C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АО "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Гордормостстрой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Качество дорог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16.2%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16.2%</w:t>
            </w:r>
          </w:p>
        </w:tc>
      </w:tr>
      <w:tr w:rsidR="00AA695C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АО "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Горэлектросеть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Электроснабжение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88.9%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88.9%</w:t>
            </w:r>
          </w:p>
        </w:tc>
      </w:tr>
      <w:tr w:rsidR="00AA695C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АО "Жилье"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99.6%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99.6%</w:t>
            </w:r>
          </w:p>
        </w:tc>
      </w:tr>
      <w:tr w:rsidR="00AA695C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КОГП «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Вятавтодор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Качество дорог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69.8%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69.8%</w:t>
            </w:r>
          </w:p>
        </w:tc>
      </w:tr>
      <w:tr w:rsidR="00AA695C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КОГУП "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Облкоммунсервис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53.4%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53.4%</w:t>
            </w:r>
          </w:p>
        </w:tc>
      </w:tr>
      <w:tr w:rsidR="00AA695C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МУП "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Нововятич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Качество дорог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29.7%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29.7%</w:t>
            </w:r>
          </w:p>
        </w:tc>
      </w:tr>
      <w:tr w:rsidR="00AA695C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NewRomanPSMT" w:eastAsia="Times New Roman" w:hAnsi="TimesNewRomanPSMT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МКП "Коммунальщик"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NewRomanPSMT" w:eastAsia="Times New Roman" w:hAnsi="TimesNewRomanPSMT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снабжение топливом)</w:t>
            </w:r>
          </w:p>
        </w:tc>
        <w:tc>
          <w:tcPr>
            <w:tcW w:w="1984" w:type="dxa"/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80.0%</w:t>
            </w:r>
          </w:p>
        </w:tc>
        <w:tc>
          <w:tcPr>
            <w:tcW w:w="1691" w:type="dxa"/>
            <w:vMerge w:val="restart"/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74.5%</w:t>
            </w:r>
          </w:p>
        </w:tc>
      </w:tr>
      <w:tr w:rsidR="00AA695C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73.9%</w:t>
            </w:r>
          </w:p>
        </w:tc>
        <w:tc>
          <w:tcPr>
            <w:tcW w:w="1691" w:type="dxa"/>
            <w:vMerge/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95C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62.5%</w:t>
            </w:r>
          </w:p>
        </w:tc>
        <w:tc>
          <w:tcPr>
            <w:tcW w:w="1691" w:type="dxa"/>
            <w:vMerge/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95C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МКП "Прометей"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100.0%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100.0%</w:t>
            </w:r>
          </w:p>
        </w:tc>
      </w:tr>
      <w:tr w:rsidR="00AA695C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МКП ЖКХ 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п</w:t>
            </w:r>
            <w:proofErr w:type="gram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.Л</w:t>
            </w:r>
            <w:proofErr w:type="gram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ытка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100.0%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100.0%</w:t>
            </w:r>
          </w:p>
        </w:tc>
      </w:tr>
      <w:tr w:rsidR="00AA695C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МКП ЖКХ 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пгт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Афанасьево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50.0%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40.0%</w:t>
            </w:r>
          </w:p>
        </w:tc>
      </w:tr>
      <w:tr w:rsidR="00AA695C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42.9%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95C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25.0%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95C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МКП ЖКХ 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пгт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Кильмезь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85.7%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85.7%</w:t>
            </w:r>
          </w:p>
        </w:tc>
      </w:tr>
      <w:tr w:rsidR="004B1D73" w:rsidRPr="000915EF" w:rsidTr="00632CB4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МКУ "Управление 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жилищно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>коммунального хозяйства п</w:t>
            </w:r>
            <w:proofErr w:type="gram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.Р</w:t>
            </w:r>
            <w:proofErr w:type="gram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ечной"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50.0%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50.0%</w:t>
            </w:r>
          </w:p>
        </w:tc>
      </w:tr>
      <w:tr w:rsidR="004B1D73" w:rsidRPr="000915EF" w:rsidTr="00632CB4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50.0%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95C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МКУ "Управление 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жилищно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>коммунального хозяйства пос.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Вазюк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70.0%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70.0%</w:t>
            </w:r>
          </w:p>
        </w:tc>
      </w:tr>
      <w:tr w:rsidR="00AA695C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МКУП ЖКХ "Коммунальник"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100.0%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90.5%</w:t>
            </w:r>
          </w:p>
        </w:tc>
      </w:tr>
      <w:tr w:rsidR="00AA695C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Электроснабжение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81.0%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95C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МП "Благоустройство города</w:t>
            </w:r>
            <w:r w:rsidR="004B1D73"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Вятские Поляны"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Качество дорог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40.7%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40.7%</w:t>
            </w:r>
          </w:p>
        </w:tc>
      </w:tr>
      <w:tr w:rsidR="004B1D73" w:rsidRPr="000915EF" w:rsidTr="00993C6F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МП "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Горводоканал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97.6%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92.9%</w:t>
            </w:r>
          </w:p>
        </w:tc>
      </w:tr>
      <w:tr w:rsidR="004B1D73" w:rsidRPr="000915EF" w:rsidTr="00993C6F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88.1%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95C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МП "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Пижанская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 автоколонна"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95C">
              <w:rPr>
                <w:rFonts w:ascii="TimesNewRomanPSMT" w:eastAsia="Times New Roman" w:hAnsi="TimesNewRomanPSMT" w:cs="Times New Roman"/>
                <w:b/>
                <w:lang w:eastAsia="ru-RU"/>
              </w:rPr>
              <w:t>Транспортное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85.3%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86.2%</w:t>
            </w:r>
          </w:p>
        </w:tc>
      </w:tr>
      <w:tr w:rsidR="00AA695C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lastRenderedPageBreak/>
              <w:t>снабжение топливом)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lastRenderedPageBreak/>
              <w:t>82.0%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95C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90.5%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95C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82.0%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5C" w:rsidRPr="000915EF" w:rsidRDefault="00AA695C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323BC4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МП ЖКХ п. Вахруши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C4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85.4%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CD04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89.4%</w:t>
            </w:r>
          </w:p>
        </w:tc>
      </w:tr>
      <w:tr w:rsidR="004B1D73" w:rsidRPr="000915EF" w:rsidTr="00323BC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24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C4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96.3%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CD04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323BC4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24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C4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86.6%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CD04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930B29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МУМП "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Лянгасово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C4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61.9%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CD04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59.3%</w:t>
            </w:r>
          </w:p>
        </w:tc>
      </w:tr>
      <w:tr w:rsidR="004B1D73" w:rsidRPr="000915EF" w:rsidTr="00930B29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2D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C4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56.3%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930B29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2D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C4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59.9%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МУП "Базис"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68.2%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68.2%</w:t>
            </w:r>
          </w:p>
        </w:tc>
      </w:tr>
      <w:tr w:rsidR="004B1D73" w:rsidRPr="000915EF" w:rsidTr="00416A49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МУП "Благоустройство"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Качество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A51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51.1%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57.0%</w:t>
            </w:r>
          </w:p>
        </w:tc>
      </w:tr>
      <w:tr w:rsidR="004B1D73" w:rsidRPr="000915EF" w:rsidTr="00416A49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4B1D73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B1D73">
              <w:rPr>
                <w:rFonts w:ascii="TimesNewRomanPSMT" w:eastAsia="Times New Roman" w:hAnsi="TimesNewRomanPSMT" w:cs="Times New Roman"/>
                <w:highlight w:val="green"/>
                <w:lang w:eastAsia="ru-RU"/>
              </w:rPr>
              <w:t>Теплоснабжение (в том числе</w:t>
            </w:r>
            <w:r w:rsidRPr="004B1D73">
              <w:rPr>
                <w:rFonts w:ascii="TimesNewRomanPSMT" w:eastAsia="Times New Roman" w:hAnsi="TimesNewRomanPSMT" w:cs="Times New Roman"/>
                <w:highlight w:val="green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4B1D73" w:rsidRDefault="004B1D73" w:rsidP="00A5162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B1D73">
              <w:rPr>
                <w:rFonts w:ascii="TimesNewRomanPSMT" w:eastAsia="Times New Roman" w:hAnsi="TimesNewRomanPSMT" w:cs="Times New Roman"/>
                <w:highlight w:val="green"/>
                <w:lang w:eastAsia="ru-RU"/>
              </w:rPr>
              <w:t>63.0%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7F4E4D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C75">
              <w:rPr>
                <w:rFonts w:ascii="TimesNewRomanPSMT" w:eastAsia="Times New Roman" w:hAnsi="TimesNewRomanPSMT" w:cs="Times New Roman"/>
                <w:lang w:eastAsia="ru-RU"/>
              </w:rPr>
              <w:t>МУП "ВКХ г</w:t>
            </w:r>
            <w:proofErr w:type="gramStart"/>
            <w:r w:rsidRPr="00803C75">
              <w:rPr>
                <w:rFonts w:ascii="TimesNewRomanPSMT" w:eastAsia="Times New Roman" w:hAnsi="TimesNewRomanPSMT" w:cs="Times New Roman"/>
                <w:lang w:eastAsia="ru-RU"/>
              </w:rPr>
              <w:t>.С</w:t>
            </w:r>
            <w:proofErr w:type="gramEnd"/>
            <w:r w:rsidRPr="00803C75">
              <w:rPr>
                <w:rFonts w:ascii="TimesNewRomanPSMT" w:eastAsia="Times New Roman" w:hAnsi="TimesNewRomanPSMT" w:cs="Times New Roman"/>
                <w:lang w:eastAsia="ru-RU"/>
              </w:rPr>
              <w:t xml:space="preserve">лободского"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C75">
              <w:rPr>
                <w:rFonts w:ascii="TimesNewRomanPSMT" w:eastAsia="Times New Roman" w:hAnsi="TimesNewRomanPSMT" w:cs="Times New Roman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4F1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C75">
              <w:rPr>
                <w:rFonts w:ascii="TimesNewRomanPSMT" w:eastAsia="Times New Roman" w:hAnsi="TimesNewRomanPSMT" w:cs="Times New Roman"/>
                <w:lang w:eastAsia="ru-RU"/>
              </w:rPr>
              <w:t>95.3%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777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C75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91.9%</w:t>
            </w:r>
          </w:p>
        </w:tc>
      </w:tr>
      <w:tr w:rsidR="004B1D73" w:rsidRPr="000915EF" w:rsidTr="007F4E4D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4B1D73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B1D73">
              <w:rPr>
                <w:rFonts w:ascii="TimesNewRomanPSMT" w:eastAsia="Times New Roman" w:hAnsi="TimesNewRomanPSMT" w:cs="Times New Roman"/>
                <w:highlight w:val="green"/>
                <w:lang w:eastAsia="ru-RU"/>
              </w:rPr>
              <w:t>Водоотведение (канализация)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4B1D73" w:rsidRDefault="004B1D73" w:rsidP="004F139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B1D73">
              <w:rPr>
                <w:rFonts w:ascii="TimesNewRomanPSMT" w:eastAsia="Times New Roman" w:hAnsi="TimesNewRomanPSMT" w:cs="Times New Roman"/>
                <w:highlight w:val="green"/>
                <w:lang w:eastAsia="ru-RU"/>
              </w:rPr>
              <w:t>88.4%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77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3C55C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МУП "Водник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F1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77.3%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77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72.7%</w:t>
            </w:r>
          </w:p>
        </w:tc>
      </w:tr>
      <w:tr w:rsidR="004B1D73" w:rsidRPr="000915EF" w:rsidTr="003C55C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Водоотведение (канализация)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F1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68.2%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77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9866CE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МУП "Водоканал" (Киров)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F1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61.0%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77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62.7%</w:t>
            </w:r>
          </w:p>
        </w:tc>
      </w:tr>
      <w:tr w:rsidR="004B1D73" w:rsidRPr="000915EF" w:rsidTr="009866CE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964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F1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58.6%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9866CE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964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F1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68.8%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МУП "Водоканал" (Яранск)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86.5%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86.5%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МУП "Водоканал" города 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Кирово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Чепецка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79.0%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79.0%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МУП "Вулкан"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80.5%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80.5%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МУП "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Газстрой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62.5%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62.5%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МУП "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Даровское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 АТП"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93.7%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93.7%</w:t>
            </w:r>
          </w:p>
        </w:tc>
      </w:tr>
      <w:tr w:rsidR="004B1D73" w:rsidRPr="000915EF" w:rsidTr="002A43A4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МУП "Животновод"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37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86.9%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68.7%</w:t>
            </w:r>
          </w:p>
        </w:tc>
      </w:tr>
      <w:tr w:rsidR="004B1D73" w:rsidRPr="000915EF" w:rsidTr="002A43A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347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37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94.0%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2A43A4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347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377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25.0%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МУП "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Кикнурское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 АТП"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26.7%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26.7%</w:t>
            </w:r>
          </w:p>
        </w:tc>
      </w:tr>
      <w:tr w:rsidR="004B1D73" w:rsidRPr="000915EF" w:rsidTr="0009027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МУП "Коммунальщик" (</w:t>
            </w:r>
            <w:proofErr w:type="spellStart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Кикнур</w:t>
            </w:r>
            <w:proofErr w:type="spellEnd"/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977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Качество дорог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886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72.7%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-BoldMT" w:eastAsia="Times New Roman" w:hAnsi="TimesNewRomanPS-BoldMT" w:cs="Times New Roman"/>
                <w:b/>
                <w:bCs/>
                <w:lang w:eastAsia="ru-RU"/>
              </w:rPr>
              <w:t>75.0%</w:t>
            </w:r>
          </w:p>
        </w:tc>
      </w:tr>
      <w:tr w:rsidR="004B1D73" w:rsidRPr="000915EF" w:rsidTr="0009027B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977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Теплоснабжение (в том числе</w:t>
            </w: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886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69.7%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09027B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977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886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84.8%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09027B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977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886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EF">
              <w:rPr>
                <w:rFonts w:ascii="TimesNewRomanPSMT" w:eastAsia="Times New Roman" w:hAnsi="TimesNewRomanPSMT" w:cs="Times New Roman"/>
                <w:lang w:eastAsia="ru-RU"/>
              </w:rPr>
              <w:t>72.7%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D73" w:rsidRPr="000915EF" w:rsidTr="00C255F4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"Коммунальщик" (</w:t>
            </w:r>
            <w:proofErr w:type="gram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Тужа</w:t>
            </w:r>
            <w:proofErr w:type="gram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94.3%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94.9%</w:t>
            </w:r>
          </w:p>
        </w:tc>
      </w:tr>
      <w:tr w:rsidR="004B1D73" w:rsidRPr="000915EF" w:rsidTr="00C255F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CE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C255F4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CE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94.3%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Коммунсервис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41.3%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41.3%</w:t>
            </w:r>
          </w:p>
        </w:tc>
      </w:tr>
      <w:tr w:rsidR="004B1D73" w:rsidRPr="000915EF" w:rsidTr="00C65EE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Коммунтранссервис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99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58.8%</w:t>
            </w:r>
          </w:p>
        </w:tc>
      </w:tr>
      <w:tr w:rsidR="004B1D73" w:rsidRPr="000915EF" w:rsidTr="00C65EE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FC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99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69.2%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C65EE7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FC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99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80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"Компания 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котельных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тепловых сетей города Котельнича"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66.7%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66.7%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Краснополянский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водоканал"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66.7%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66.7%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Куменские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81.8%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81.8%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Лебяжская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автоколонна"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52.8%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52.8%</w:t>
            </w:r>
          </w:p>
        </w:tc>
      </w:tr>
      <w:tr w:rsidR="004B1D73" w:rsidRPr="000915EF" w:rsidTr="00CD770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"Лес"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C9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86.1%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83.0%</w:t>
            </w:r>
          </w:p>
        </w:tc>
      </w:tr>
      <w:tr w:rsidR="004B1D73" w:rsidRPr="000915EF" w:rsidTr="00CD770C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C5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C9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86.1%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CD770C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C5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C9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"Лидер"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83.0%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Малмыж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50.0%</w:t>
            </w:r>
          </w:p>
        </w:tc>
      </w:tr>
      <w:tr w:rsidR="004B1D73" w:rsidRPr="000915EF" w:rsidTr="004007FA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Маромицкое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B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66.7%</w:t>
            </w:r>
          </w:p>
        </w:tc>
      </w:tr>
      <w:tr w:rsidR="004B1D73" w:rsidRPr="000915EF" w:rsidTr="004007FA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F0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B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007FA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F0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B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Мулинское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ЖКХ"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Мурашинское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автотранспортное предприятие"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48.8%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48.8%</w:t>
            </w:r>
          </w:p>
        </w:tc>
      </w:tr>
      <w:tr w:rsidR="004B1D73" w:rsidRPr="000915EF" w:rsidTr="0076434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Мурыгинское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ЖКХ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2B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94.1%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29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97.1%</w:t>
            </w:r>
          </w:p>
        </w:tc>
      </w:tr>
      <w:tr w:rsidR="004B1D73" w:rsidRPr="000915EF" w:rsidTr="0076434C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5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2B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29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B769A4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Нововятский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"Водоканал"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2B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61.3%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29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63.8%</w:t>
            </w:r>
          </w:p>
        </w:tc>
      </w:tr>
      <w:tr w:rsidR="004B1D73" w:rsidRPr="000915EF" w:rsidTr="00B769A4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 (канализация)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2B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66.3%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Омутнинское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АТП"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34.4%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34.4%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Опаринское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КХ"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41.7%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41.7%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"Орловское АТП"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75.9%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75.9%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"Подосиновец 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43.0%</w:t>
            </w:r>
          </w:p>
        </w:tc>
      </w:tr>
      <w:tr w:rsidR="004B1D73" w:rsidRPr="000915EF" w:rsidTr="009D24D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"Родник"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18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57.1%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F9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61.9%</w:t>
            </w:r>
          </w:p>
        </w:tc>
      </w:tr>
      <w:tr w:rsidR="004B1D73" w:rsidRPr="000915EF" w:rsidTr="009D24D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 (канализация)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18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66.7%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F9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93318D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"Родник" (Орлов)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18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F9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87.8%</w:t>
            </w:r>
          </w:p>
        </w:tc>
      </w:tr>
      <w:tr w:rsidR="004B1D73" w:rsidRPr="000915EF" w:rsidTr="0093318D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 (канализация)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18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83.3%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"Слободские пассажирские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перевозки"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79.6%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79.6%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"Сосновское"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66.7%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66.7%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proofErr w:type="gram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79.7%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83.8%</w:t>
            </w:r>
          </w:p>
        </w:tc>
        <w:tc>
          <w:tcPr>
            <w:tcW w:w="1984" w:type="dxa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(Уржум)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78.8%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78.8%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"Топливо"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Тужинское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АТП"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93.4%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93.4%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Уржумское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ПАТП"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39.1%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39.1%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"Чуваши"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83.3%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83.3%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Юрьянская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МТС"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93.8%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93.8%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"Благоустройство"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дорог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9.1%</w:t>
            </w: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8B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"Водоканал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0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71.4%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66.7%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 (канализация)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0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61.9%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8B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ЖКХ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Газтепложилсервис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9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96.4%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91.8%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9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87.3%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8B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"Запад"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6D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82.6%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91.3%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2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6D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95.7%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72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6D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95.7%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8B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ЖКХ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Конып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5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83.7%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F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5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85.7%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4F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5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85.7%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ЖКХ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Кучелапы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100.0%</w:t>
            </w: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8B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"Орловское"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3B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88.9%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88.9%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FB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3B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94.4%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FB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3B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88.9%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8B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ЖКХ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Песковский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коммунальник"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A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5E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A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5E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A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ЖКХ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Подгорцы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98.6%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95.7%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rPr>
          <w:trHeight w:val="8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ЖКХ "Ритм"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"Сети"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Электроснабжение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100.0%</w:t>
            </w: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"Теплосети"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81.1%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86.1%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92.2%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Адышевского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"Адышево"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87.5%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87.5%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МУП ЖКХ 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Омутнинского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61.2%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65.5%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п. </w:t>
            </w:r>
            <w:proofErr w:type="gram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Речной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50.0%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 (канализация)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ЖКХ Юбилейного сельского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 (канализация)</w:t>
            </w:r>
          </w:p>
        </w:tc>
        <w:tc>
          <w:tcPr>
            <w:tcW w:w="1984" w:type="dxa"/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1691" w:type="dxa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Коммунальные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Энергетические Системы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89.6%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89.6%</w:t>
            </w: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Коммунсервис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64.1%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67.5%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79.5%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59.0%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МУПП ЖКХ "УЮТ"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42.9%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42.9%</w:t>
            </w: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МУХКП ЖКХ "Водолей"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94.7%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95.3%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 (канализация)</w:t>
            </w:r>
          </w:p>
        </w:tc>
        <w:tc>
          <w:tcPr>
            <w:tcW w:w="1984" w:type="dxa"/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96.0%</w:t>
            </w:r>
          </w:p>
        </w:tc>
        <w:tc>
          <w:tcPr>
            <w:tcW w:w="1691" w:type="dxa"/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МХО ООО "Транспортник"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50.0%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КировПассажирАвтотранс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69.8%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69.8%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</w:t>
            </w:r>
            <w:proofErr w:type="gram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Красно-Полянская</w:t>
            </w:r>
            <w:proofErr w:type="gram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автоколонна"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40.4%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40.4%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"Советские коммунальные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системы"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98.8%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98.8%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АТП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Оричевское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52.6%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52.6%</w:t>
            </w:r>
          </w:p>
        </w:tc>
      </w:tr>
      <w:tr w:rsidR="004B1D73" w:rsidRPr="000915EF" w:rsidTr="004B1D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ОМУПП ЖКХ "</w:t>
            </w:r>
            <w:proofErr w:type="spell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Коммунсервис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снабжение топливом)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84.8%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84.8%</w:t>
            </w:r>
          </w:p>
        </w:tc>
      </w:tr>
      <w:tr w:rsidR="004B1D73" w:rsidRPr="000915EF" w:rsidTr="004B1D7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Цепелевское</w:t>
            </w:r>
            <w:proofErr w:type="spellEnd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МУП ЖКХ) 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(в том числе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снабжение топливом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88.2%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90.2%</w:t>
            </w: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94.1%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 (канализация)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88.2%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73" w:rsidRPr="000915EF" w:rsidRDefault="004B1D73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D73" w:rsidRPr="000915EF" w:rsidTr="004B1D73">
        <w:trPr>
          <w:trHeight w:val="65"/>
        </w:trPr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1D73" w:rsidRPr="000915EF" w:rsidRDefault="004B1D73" w:rsidP="0009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Во исполнение постановления Правительства РФ от 17.12.2012 №1317 «О мерах по реализации Указа Президента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 от 28 апреля 2008 г. № 607 «Об оценке эффективности деятельности органов местного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самоуправления городских округов и муниципальных районов» и подпункта «и» пункта 2 Указа Президента Российской</w:t>
            </w:r>
            <w:r w:rsidRPr="0009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 от 7 мая 2012 г. № 601 «Об основных направлениях совершенствования системы государственного управления»</w:t>
            </w:r>
            <w:proofErr w:type="gramEnd"/>
          </w:p>
        </w:tc>
      </w:tr>
    </w:tbl>
    <w:p w:rsidR="000915EF" w:rsidRPr="000915EF" w:rsidRDefault="000915EF" w:rsidP="000915EF">
      <w:pPr>
        <w:rPr>
          <w:rFonts w:ascii="Times New Roman" w:hAnsi="Times New Roman" w:cs="Times New Roman"/>
          <w:sz w:val="24"/>
          <w:szCs w:val="24"/>
        </w:rPr>
      </w:pPr>
    </w:p>
    <w:sectPr w:rsidR="000915EF" w:rsidRPr="000915EF" w:rsidSect="000915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EF"/>
    <w:rsid w:val="000915EF"/>
    <w:rsid w:val="00103B6A"/>
    <w:rsid w:val="002050A2"/>
    <w:rsid w:val="002D4608"/>
    <w:rsid w:val="004B1D73"/>
    <w:rsid w:val="00531F97"/>
    <w:rsid w:val="00803C75"/>
    <w:rsid w:val="008B7C53"/>
    <w:rsid w:val="009E7F19"/>
    <w:rsid w:val="00A1553B"/>
    <w:rsid w:val="00AA695C"/>
    <w:rsid w:val="00FD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5EF"/>
    <w:rPr>
      <w:color w:val="0000FF"/>
      <w:u w:val="single"/>
    </w:rPr>
  </w:style>
  <w:style w:type="character" w:customStyle="1" w:styleId="fontstyle01">
    <w:name w:val="fontstyle01"/>
    <w:basedOn w:val="a0"/>
    <w:rsid w:val="000915EF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0915EF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2022-01-18T06:31:00Z</dcterms:created>
  <dcterms:modified xsi:type="dcterms:W3CDTF">2022-01-18T07:37:00Z</dcterms:modified>
</cp:coreProperties>
</file>