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0D" w:rsidRPr="0006470D" w:rsidRDefault="0006470D" w:rsidP="0006470D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06470D">
        <w:rPr>
          <w:rFonts w:ascii="Roboto" w:hAnsi="Roboto"/>
          <w:b/>
          <w:color w:val="333333"/>
          <w:sz w:val="28"/>
          <w:szCs w:val="28"/>
        </w:rPr>
        <w:t>О несос</w:t>
      </w:r>
      <w:r>
        <w:rPr>
          <w:rFonts w:ascii="Roboto" w:hAnsi="Roboto"/>
          <w:b/>
          <w:color w:val="333333"/>
          <w:sz w:val="28"/>
          <w:szCs w:val="28"/>
        </w:rPr>
        <w:t>то</w:t>
      </w:r>
      <w:r w:rsidRPr="0006470D">
        <w:rPr>
          <w:rFonts w:ascii="Roboto" w:hAnsi="Roboto"/>
          <w:b/>
          <w:color w:val="333333"/>
          <w:sz w:val="28"/>
          <w:szCs w:val="28"/>
        </w:rPr>
        <w:t>ятельности (банкротстве)</w:t>
      </w:r>
    </w:p>
    <w:p w:rsidR="0006470D" w:rsidRDefault="0006470D" w:rsidP="00064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8F110A" w:rsidRDefault="008F110A" w:rsidP="00064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со статье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й 213.30 Федерального закона от 26.10.2002 № 127-ФЗ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8F110A" w:rsidRDefault="008F110A" w:rsidP="00064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8F110A" w:rsidRDefault="008F110A" w:rsidP="00064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8F110A" w:rsidRDefault="008F110A" w:rsidP="00064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Также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rPr>
          <w:rFonts w:ascii="Roboto" w:hAnsi="Roboto"/>
          <w:color w:val="333333"/>
          <w:sz w:val="28"/>
          <w:szCs w:val="28"/>
        </w:rPr>
        <w:t>микрофинансовой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компании, иным образом участвовать в управлении такими организациями.</w:t>
      </w:r>
    </w:p>
    <w:p w:rsidR="0006470D" w:rsidRDefault="0006470D" w:rsidP="000647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06470D" w:rsidRDefault="0006470D" w:rsidP="000647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Старший помощник Слободского </w:t>
      </w:r>
    </w:p>
    <w:p w:rsidR="0006470D" w:rsidRDefault="0006470D" w:rsidP="000647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межрайонного прокурора </w:t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  <w:t>Д. Ю. Исупов</w:t>
      </w:r>
    </w:p>
    <w:p w:rsidR="00EA0FBD" w:rsidRDefault="00EA0FBD"/>
    <w:sectPr w:rsidR="00EA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D"/>
    <w:rsid w:val="0006470D"/>
    <w:rsid w:val="008D0C9D"/>
    <w:rsid w:val="008F110A"/>
    <w:rsid w:val="00E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1DDB"/>
  <w15:chartTrackingRefBased/>
  <w15:docId w15:val="{685B3203-A64D-46AD-9147-E7AA271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2022-05-23T14:23:00Z</dcterms:created>
  <dcterms:modified xsi:type="dcterms:W3CDTF">2022-06-03T14:27:00Z</dcterms:modified>
</cp:coreProperties>
</file>