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B8" w:rsidRPr="00803EB8" w:rsidRDefault="00803EB8" w:rsidP="00803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B8">
        <w:rPr>
          <w:rFonts w:ascii="Times New Roman" w:hAnsi="Times New Roman" w:cs="Times New Roman"/>
          <w:b/>
          <w:sz w:val="28"/>
          <w:szCs w:val="28"/>
        </w:rPr>
        <w:t>Врачебная тайна</w:t>
      </w:r>
    </w:p>
    <w:p w:rsidR="00803EB8" w:rsidRDefault="00803EB8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BF9" w:rsidRP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>Согласно статьи 13 Федерального закона «Об основах охраны здоровья граждан в Российской Федерации» информация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Хранить тайну должен медицинский персонал, включая врачей.</w:t>
      </w:r>
    </w:p>
    <w:p w:rsidR="00392BF9" w:rsidRP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>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допускается с письменного согласия гражданина или его законного представителя. Согласие на разглашение сведений, составляющих врачебную тайну, может быть выражено также в информированном добровольном согласи</w:t>
      </w:r>
      <w:r>
        <w:rPr>
          <w:rFonts w:ascii="Times New Roman" w:hAnsi="Times New Roman" w:cs="Times New Roman"/>
          <w:sz w:val="28"/>
          <w:szCs w:val="28"/>
        </w:rPr>
        <w:t>и на медицинское вмешательство.</w:t>
      </w:r>
    </w:p>
    <w:p w:rsidR="00392BF9" w:rsidRP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>После смерти гражданина допускается разглашение сведений, составляющих врачебную тайну, супругу (супруге), близким родственникам (детям, родителям, родным братьям и родным сестрам, внукам, дедушкам, бабушкам). В письменном согласии на разглашение сведений, составляющих врачебную тайну, или информированном добровольном согласии на медицинское вмешательство мо</w:t>
      </w:r>
      <w:r>
        <w:rPr>
          <w:rFonts w:ascii="Times New Roman" w:hAnsi="Times New Roman" w:cs="Times New Roman"/>
          <w:sz w:val="28"/>
          <w:szCs w:val="28"/>
        </w:rPr>
        <w:t>гут быть указаны и другие лица.</w:t>
      </w:r>
    </w:p>
    <w:p w:rsidR="00392BF9" w:rsidRP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>Предоставление сведений, составляющих врачебную тайну, без согласия гражданина или его законного представителя допуска</w:t>
      </w:r>
      <w:r>
        <w:rPr>
          <w:rFonts w:ascii="Times New Roman" w:hAnsi="Times New Roman" w:cs="Times New Roman"/>
          <w:sz w:val="28"/>
          <w:szCs w:val="28"/>
        </w:rPr>
        <w:t>ется:</w:t>
      </w:r>
    </w:p>
    <w:p w:rsidR="00392BF9" w:rsidRP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 xml:space="preserve">- когда пациент </w:t>
      </w:r>
      <w:r>
        <w:rPr>
          <w:rFonts w:ascii="Times New Roman" w:hAnsi="Times New Roman" w:cs="Times New Roman"/>
          <w:sz w:val="28"/>
          <w:szCs w:val="28"/>
        </w:rPr>
        <w:t>не способен выразить свою волю;</w:t>
      </w:r>
    </w:p>
    <w:p w:rsidR="00392BF9" w:rsidRP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>- при угрозе распространения инфекционных заболеваний, м</w:t>
      </w:r>
      <w:r>
        <w:rPr>
          <w:rFonts w:ascii="Times New Roman" w:hAnsi="Times New Roman" w:cs="Times New Roman"/>
          <w:sz w:val="28"/>
          <w:szCs w:val="28"/>
        </w:rPr>
        <w:t>ассовых отравлений и поражений;</w:t>
      </w:r>
    </w:p>
    <w:p w:rsidR="00392BF9" w:rsidRP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>- по запросам органов дознания и следствия,</w:t>
      </w:r>
      <w:r>
        <w:rPr>
          <w:rFonts w:ascii="Times New Roman" w:hAnsi="Times New Roman" w:cs="Times New Roman"/>
          <w:sz w:val="28"/>
          <w:szCs w:val="28"/>
        </w:rPr>
        <w:t xml:space="preserve"> прокуратуры, суда, МВД, УФСИН;</w:t>
      </w:r>
    </w:p>
    <w:p w:rsidR="00392BF9" w:rsidRP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>- в целях осуществления контроля за исполнением лицами, признанными больными наркоманией либо потребляющими наркотические средства,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мероприятия, медици</w:t>
      </w:r>
      <w:r>
        <w:rPr>
          <w:rFonts w:ascii="Times New Roman" w:hAnsi="Times New Roman" w:cs="Times New Roman"/>
          <w:sz w:val="28"/>
          <w:szCs w:val="28"/>
        </w:rPr>
        <w:t>нскую реабилитацию;</w:t>
      </w:r>
    </w:p>
    <w:p w:rsidR="00392BF9" w:rsidRP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>- в случае оказания медицинской помощи несовершеннолетнему для информир</w:t>
      </w:r>
      <w:r>
        <w:rPr>
          <w:rFonts w:ascii="Times New Roman" w:hAnsi="Times New Roman" w:cs="Times New Roman"/>
          <w:sz w:val="28"/>
          <w:szCs w:val="28"/>
        </w:rPr>
        <w:t>ования одного из его родителей;</w:t>
      </w:r>
    </w:p>
    <w:p w:rsidR="00392BF9" w:rsidRP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>- о смерти пациента, ли</w:t>
      </w:r>
      <w:r>
        <w:rPr>
          <w:rFonts w:ascii="Times New Roman" w:hAnsi="Times New Roman" w:cs="Times New Roman"/>
          <w:sz w:val="28"/>
          <w:szCs w:val="28"/>
        </w:rPr>
        <w:t>чность которого не установлена;</w:t>
      </w:r>
    </w:p>
    <w:p w:rsidR="00392BF9" w:rsidRP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>-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</w:t>
      </w:r>
      <w:r>
        <w:rPr>
          <w:rFonts w:ascii="Times New Roman" w:hAnsi="Times New Roman" w:cs="Times New Roman"/>
          <w:sz w:val="28"/>
          <w:szCs w:val="28"/>
        </w:rPr>
        <w:t>ая и приравненная к ней служба;</w:t>
      </w:r>
    </w:p>
    <w:p w:rsidR="00392BF9" w:rsidRP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 xml:space="preserve">-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</w:t>
      </w:r>
      <w:r w:rsidRPr="00392BF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</w:t>
      </w:r>
      <w:r>
        <w:rPr>
          <w:rFonts w:ascii="Times New Roman" w:hAnsi="Times New Roman" w:cs="Times New Roman"/>
          <w:sz w:val="28"/>
          <w:szCs w:val="28"/>
        </w:rPr>
        <w:t>услуг по спортивной подготовке;</w:t>
      </w:r>
    </w:p>
    <w:p w:rsidR="00392BF9" w:rsidRP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>- при обмене информацией медицинскими организациями, в том числе размещенной в медицинских информационных системах с учетом требований законодательства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 персональных данных;</w:t>
      </w:r>
    </w:p>
    <w:p w:rsidR="00392BF9" w:rsidRP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>- в целях осуществления учета и контроля в системе обязательног</w:t>
      </w:r>
      <w:r>
        <w:rPr>
          <w:rFonts w:ascii="Times New Roman" w:hAnsi="Times New Roman" w:cs="Times New Roman"/>
          <w:sz w:val="28"/>
          <w:szCs w:val="28"/>
        </w:rPr>
        <w:t>о социального страхования и др.</w:t>
      </w:r>
    </w:p>
    <w:p w:rsidR="00DF2808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F9">
        <w:rPr>
          <w:rFonts w:ascii="Times New Roman" w:hAnsi="Times New Roman" w:cs="Times New Roman"/>
          <w:sz w:val="28"/>
          <w:szCs w:val="28"/>
        </w:rPr>
        <w:t>За нарушение врачебной тайны предусмотрена гражданско-правовая ответственность (возмещение вреда); административная ответственность (ст. 13.13 КоАП РФ) и уголовная ответственность (137 УК РФ).</w:t>
      </w:r>
    </w:p>
    <w:p w:rsidR="00392BF9" w:rsidRDefault="00392BF9" w:rsidP="0039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EB8" w:rsidRDefault="00803EB8" w:rsidP="00803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Слободского </w:t>
      </w:r>
    </w:p>
    <w:p w:rsidR="00392BF9" w:rsidRPr="00392BF9" w:rsidRDefault="00803EB8" w:rsidP="00803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Д. В. </w:t>
      </w:r>
      <w:r w:rsidR="00392BF9">
        <w:rPr>
          <w:rFonts w:ascii="Times New Roman" w:hAnsi="Times New Roman" w:cs="Times New Roman"/>
          <w:sz w:val="28"/>
          <w:szCs w:val="28"/>
        </w:rPr>
        <w:t>Остани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</w:p>
    <w:sectPr w:rsidR="00392BF9" w:rsidRPr="0039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F9"/>
    <w:rsid w:val="00392BF9"/>
    <w:rsid w:val="00676428"/>
    <w:rsid w:val="00803EB8"/>
    <w:rsid w:val="00A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E077"/>
  <w15:chartTrackingRefBased/>
  <w15:docId w15:val="{E429E879-35A9-4CBD-9CE0-9F75624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 Денис Вячеславович</dc:creator>
  <cp:keywords/>
  <dc:description/>
  <cp:lastModifiedBy>Волков Антон Александрович</cp:lastModifiedBy>
  <cp:revision>2</cp:revision>
  <dcterms:created xsi:type="dcterms:W3CDTF">2022-07-18T13:46:00Z</dcterms:created>
  <dcterms:modified xsi:type="dcterms:W3CDTF">2022-07-21T15:57:00Z</dcterms:modified>
</cp:coreProperties>
</file>