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29" w:rsidRDefault="007B0129" w:rsidP="007B012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Что такое экстремизм и экстремистская деятельность?</w:t>
      </w:r>
    </w:p>
    <w:p w:rsidR="007608B4" w:rsidRDefault="007608B4" w:rsidP="007B012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</w:rPr>
      </w:pPr>
    </w:p>
    <w:tbl>
      <w:tblPr>
        <w:tblStyle w:val="a5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4252"/>
      </w:tblGrid>
      <w:tr w:rsidR="007608B4" w:rsidTr="007608B4">
        <w:trPr>
          <w:trHeight w:val="4448"/>
        </w:trPr>
        <w:tc>
          <w:tcPr>
            <w:tcW w:w="5807" w:type="dxa"/>
          </w:tcPr>
          <w:p w:rsidR="007608B4" w:rsidRDefault="007608B4" w:rsidP="007B0129">
            <w:pPr>
              <w:pStyle w:val="a4"/>
              <w:spacing w:before="107" w:beforeAutospacing="0" w:after="107" w:afterAutospacing="0" w:line="40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85pt;height:208pt">
                  <v:imagedata r:id="rId4" o:title="slide-1"/>
                </v:shape>
              </w:pict>
            </w:r>
          </w:p>
        </w:tc>
        <w:tc>
          <w:tcPr>
            <w:tcW w:w="4252" w:type="dxa"/>
          </w:tcPr>
          <w:p w:rsidR="007608B4" w:rsidRPr="007B0129" w:rsidRDefault="007608B4" w:rsidP="007608B4">
            <w:pPr>
              <w:pStyle w:val="a4"/>
              <w:shd w:val="clear" w:color="auto" w:fill="FFFFFF"/>
              <w:spacing w:before="107" w:beforeAutospacing="0" w:after="107" w:afterAutospacing="0" w:line="408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608B4">
              <w:rPr>
                <w:b/>
                <w:color w:val="000000"/>
                <w:sz w:val="28"/>
                <w:szCs w:val="28"/>
              </w:rPr>
              <w:t>Экстремизм</w:t>
            </w:r>
            <w:r w:rsidRPr="007B0129">
              <w:rPr>
                <w:color w:val="000000"/>
                <w:sz w:val="28"/>
                <w:szCs w:val="28"/>
              </w:rPr>
              <w:t xml:space="preserve"> (от фр. </w:t>
            </w:r>
            <w:proofErr w:type="spellStart"/>
            <w:r w:rsidRPr="007B0129">
              <w:rPr>
                <w:color w:val="000000"/>
                <w:sz w:val="28"/>
                <w:szCs w:val="28"/>
              </w:rPr>
              <w:t>extremisme</w:t>
            </w:r>
            <w:proofErr w:type="spellEnd"/>
            <w:r w:rsidRPr="007B0129">
              <w:rPr>
                <w:color w:val="000000"/>
                <w:sz w:val="28"/>
                <w:szCs w:val="28"/>
              </w:rPr>
              <w:t xml:space="preserve">, от лат. </w:t>
            </w:r>
            <w:proofErr w:type="spellStart"/>
            <w:r w:rsidRPr="007B0129">
              <w:rPr>
                <w:color w:val="000000"/>
                <w:sz w:val="28"/>
                <w:szCs w:val="28"/>
              </w:rPr>
              <w:t>extremus</w:t>
            </w:r>
            <w:proofErr w:type="spellEnd"/>
            <w:r w:rsidRPr="007B0129">
              <w:rPr>
                <w:color w:val="000000"/>
                <w:sz w:val="28"/>
                <w:szCs w:val="28"/>
              </w:rPr>
              <w:t xml:space="preserve"> – крайний) – приверженность к крайним взглядам и, в особенности, мерам.</w:t>
            </w:r>
          </w:p>
          <w:p w:rsidR="007608B4" w:rsidRDefault="007608B4" w:rsidP="007608B4">
            <w:pPr>
              <w:pStyle w:val="a4"/>
              <w:shd w:val="clear" w:color="auto" w:fill="FFFFFF"/>
              <w:spacing w:before="107" w:beforeAutospacing="0" w:after="107" w:afterAutospacing="0" w:line="408" w:lineRule="atLeas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608B4">
              <w:rPr>
                <w:b/>
                <w:color w:val="000000"/>
                <w:sz w:val="28"/>
                <w:szCs w:val="28"/>
              </w:rPr>
              <w:t>Федеральным законом от 25 июля 2002 г. N 114-ФЗ "О противодействии экстремистской деятельности"</w:t>
            </w:r>
            <w:r w:rsidRPr="007B0129">
              <w:rPr>
                <w:color w:val="000000"/>
                <w:sz w:val="28"/>
                <w:szCs w:val="28"/>
              </w:rPr>
              <w:t xml:space="preserve"> введены следующие понятия:</w:t>
            </w:r>
          </w:p>
        </w:tc>
      </w:tr>
    </w:tbl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1. экстремистская деятельность (экстремизм):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публичное оправдание терроризма и иная террористическая деятельность;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возбуждение социальной, расовой, национальной или религиозной розни;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lastRenderedPageBreak/>
        <w:t>-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совершение преступлений по мотивам, указанным в пункте "е" части первой статьи 63 Уголовного кодекса Российской Федерации;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7B0129">
        <w:rPr>
          <w:color w:val="000000"/>
          <w:sz w:val="28"/>
          <w:szCs w:val="28"/>
        </w:rPr>
        <w:t>- 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7B0129">
        <w:rPr>
          <w:color w:val="000000"/>
          <w:sz w:val="28"/>
          <w:szCs w:val="28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организация и подготовка указанных деяний, а также подстрекательство к их осуществлению;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-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 xml:space="preserve">2. экстремистская организация - общественное или религиозное объединение либо иная организация, в отношении </w:t>
      </w:r>
      <w:proofErr w:type="gramStart"/>
      <w:r w:rsidRPr="007B0129">
        <w:rPr>
          <w:color w:val="000000"/>
          <w:sz w:val="28"/>
          <w:szCs w:val="28"/>
        </w:rPr>
        <w:t>которых</w:t>
      </w:r>
      <w:proofErr w:type="gramEnd"/>
      <w:r w:rsidRPr="007B0129">
        <w:rPr>
          <w:color w:val="000000"/>
          <w:sz w:val="28"/>
          <w:szCs w:val="28"/>
        </w:rPr>
        <w:t xml:space="preserve"> по основаниям, предусмотренным настоящим Федеральным законом, судом принято вступившее </w:t>
      </w:r>
      <w:r w:rsidRPr="007B0129">
        <w:rPr>
          <w:color w:val="000000"/>
          <w:sz w:val="28"/>
          <w:szCs w:val="28"/>
        </w:rPr>
        <w:lastRenderedPageBreak/>
        <w:t>в законную силу решение о ликвидации или запрете деятельности в связи с осуществлением экстремистской деятельности.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7B0129">
        <w:rPr>
          <w:color w:val="000000"/>
          <w:sz w:val="28"/>
          <w:szCs w:val="28"/>
        </w:rPr>
        <w:t>3. 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7B0129">
        <w:rPr>
          <w:color w:val="000000"/>
          <w:sz w:val="28"/>
          <w:szCs w:val="28"/>
        </w:rPr>
        <w:t xml:space="preserve"> какой-либо этнической, социальной, расовой, национальной или религиозной группы.</w:t>
      </w:r>
    </w:p>
    <w:p w:rsidR="007B0129" w:rsidRPr="007B0129" w:rsidRDefault="007B0129" w:rsidP="007B0129">
      <w:pPr>
        <w:pStyle w:val="a4"/>
        <w:shd w:val="clear" w:color="auto" w:fill="FFFFFF"/>
        <w:spacing w:before="107" w:beforeAutospacing="0" w:after="107" w:afterAutospacing="0" w:line="408" w:lineRule="atLeast"/>
        <w:ind w:firstLine="709"/>
        <w:jc w:val="both"/>
        <w:rPr>
          <w:color w:val="000000"/>
          <w:sz w:val="28"/>
          <w:szCs w:val="28"/>
        </w:rPr>
      </w:pPr>
      <w:r w:rsidRPr="007B0129">
        <w:rPr>
          <w:color w:val="000000"/>
          <w:sz w:val="28"/>
          <w:szCs w:val="28"/>
        </w:rPr>
        <w:t>4. 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sectPr w:rsidR="007B0129" w:rsidRPr="007B0129" w:rsidSect="0082218C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82218C"/>
    <w:rsid w:val="000244BB"/>
    <w:rsid w:val="0009751A"/>
    <w:rsid w:val="00110C0F"/>
    <w:rsid w:val="001510EE"/>
    <w:rsid w:val="00417A0C"/>
    <w:rsid w:val="0046602B"/>
    <w:rsid w:val="004F6B11"/>
    <w:rsid w:val="005A4E36"/>
    <w:rsid w:val="006872D2"/>
    <w:rsid w:val="006C0B77"/>
    <w:rsid w:val="007109D2"/>
    <w:rsid w:val="007608B4"/>
    <w:rsid w:val="007B0129"/>
    <w:rsid w:val="007C7E0B"/>
    <w:rsid w:val="0082218C"/>
    <w:rsid w:val="008242FF"/>
    <w:rsid w:val="00870751"/>
    <w:rsid w:val="00922C48"/>
    <w:rsid w:val="00943CD9"/>
    <w:rsid w:val="009714A5"/>
    <w:rsid w:val="009F107A"/>
    <w:rsid w:val="00AD1419"/>
    <w:rsid w:val="00B915B7"/>
    <w:rsid w:val="00BA2EBE"/>
    <w:rsid w:val="00CC19B6"/>
    <w:rsid w:val="00EA59DF"/>
    <w:rsid w:val="00EE1D7D"/>
    <w:rsid w:val="00EE4070"/>
    <w:rsid w:val="00EF3686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B01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A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B01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6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2023-04-21T13:13:00Z</cp:lastPrinted>
  <dcterms:created xsi:type="dcterms:W3CDTF">2023-06-15T10:15:00Z</dcterms:created>
  <dcterms:modified xsi:type="dcterms:W3CDTF">2023-06-15T10:15:00Z</dcterms:modified>
</cp:coreProperties>
</file>