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D78" w:rsidRPr="00427D78" w:rsidRDefault="00427D78" w:rsidP="00427D78">
      <w:pPr>
        <w:shd w:val="clear" w:color="auto" w:fill="FFFFFF"/>
        <w:spacing w:before="107" w:after="240"/>
        <w:jc w:val="center"/>
        <w:outlineLvl w:val="0"/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</w:pPr>
      <w:r w:rsidRPr="00427D78"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  <w:t>В России растёт число приговоров за терроризм и диверсии. Но преступления продолжаются</w:t>
      </w:r>
    </w:p>
    <w:p w:rsidR="00427D78" w:rsidRDefault="00427D78" w:rsidP="00427D78">
      <w:pPr>
        <w:pStyle w:val="a4"/>
        <w:shd w:val="clear" w:color="auto" w:fill="FFFFFF"/>
        <w:spacing w:before="0" w:beforeAutospacing="0" w:after="107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</w:p>
    <w:p w:rsidR="00427D78" w:rsidRDefault="00427D78" w:rsidP="00427D78">
      <w:pPr>
        <w:pStyle w:val="a4"/>
        <w:shd w:val="clear" w:color="auto" w:fill="FFFFFF"/>
        <w:spacing w:before="0" w:beforeAutospacing="0" w:after="107" w:afterAutospacing="0"/>
        <w:jc w:val="both"/>
        <w:rPr>
          <w:color w:val="000000" w:themeColor="text1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7"/>
        <w:gridCol w:w="4998"/>
      </w:tblGrid>
      <w:tr w:rsidR="00427D78" w:rsidTr="00427D78">
        <w:tc>
          <w:tcPr>
            <w:tcW w:w="4997" w:type="dxa"/>
          </w:tcPr>
          <w:p w:rsidR="00427D78" w:rsidRDefault="00427D78" w:rsidP="00427D78">
            <w:pPr>
              <w:pStyle w:val="a4"/>
              <w:spacing w:before="0" w:beforeAutospacing="0" w:after="107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703830" cy="4653920"/>
                  <wp:effectExtent l="19050" t="0" r="1270" b="0"/>
                  <wp:docPr id="2" name="Рисунок 1" descr="https://antifashist.com/images/072023/rus-110623-divers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ntifashist.com/images/072023/rus-110623-divers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830" cy="4653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8" w:type="dxa"/>
          </w:tcPr>
          <w:p w:rsidR="00427D78" w:rsidRPr="00427D78" w:rsidRDefault="00427D78" w:rsidP="00427D78">
            <w:pPr>
              <w:pStyle w:val="a4"/>
              <w:shd w:val="clear" w:color="auto" w:fill="FFFFFF"/>
              <w:spacing w:before="0" w:beforeAutospacing="0" w:after="107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427D78">
              <w:rPr>
                <w:color w:val="000000" w:themeColor="text1"/>
                <w:sz w:val="28"/>
                <w:szCs w:val="28"/>
              </w:rPr>
              <w:t xml:space="preserve">Решением суда житель Тамбова Кирилл Швецов оштрафован на 30 тысяч рублей по статье 205.6 УК РФ (несообщение в органы власти о готовящемся преступлении, предусмотренным ч. 2 ст. 208 УК РФ) за недонесение в полицию информации о своём знакомом, который пытался пересечь украинскую границу с целью вступить в террористический Легион «Свобода России» для ведения боевых действий против </w:t>
            </w:r>
            <w:proofErr w:type="gramStart"/>
            <w:r w:rsidRPr="00427D78">
              <w:rPr>
                <w:color w:val="000000" w:themeColor="text1"/>
                <w:sz w:val="28"/>
                <w:szCs w:val="28"/>
              </w:rPr>
              <w:t>ВС</w:t>
            </w:r>
            <w:proofErr w:type="gramEnd"/>
            <w:r w:rsidRPr="00427D78">
              <w:rPr>
                <w:color w:val="000000" w:themeColor="text1"/>
                <w:sz w:val="28"/>
                <w:szCs w:val="28"/>
              </w:rPr>
              <w:t xml:space="preserve"> РФ.</w:t>
            </w:r>
          </w:p>
          <w:p w:rsidR="00427D78" w:rsidRDefault="00427D78" w:rsidP="00427D78">
            <w:pPr>
              <w:pStyle w:val="a4"/>
              <w:shd w:val="clear" w:color="auto" w:fill="FFFFFF"/>
              <w:spacing w:before="0" w:beforeAutospacing="0" w:after="107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</w:t>
            </w:r>
            <w:r w:rsidRPr="00427D78">
              <w:rPr>
                <w:color w:val="000000" w:themeColor="text1"/>
                <w:sz w:val="28"/>
                <w:szCs w:val="28"/>
              </w:rPr>
              <w:t xml:space="preserve">Выяснилось, что в июне прошлого года он познакомился с ним через интернет, после чего завязалось общение через </w:t>
            </w:r>
            <w:proofErr w:type="spellStart"/>
            <w:r w:rsidRPr="00427D78">
              <w:rPr>
                <w:color w:val="000000" w:themeColor="text1"/>
                <w:sz w:val="28"/>
                <w:szCs w:val="28"/>
              </w:rPr>
              <w:t>соцсети</w:t>
            </w:r>
            <w:proofErr w:type="spellEnd"/>
            <w:r w:rsidRPr="00427D78">
              <w:rPr>
                <w:color w:val="000000" w:themeColor="text1"/>
                <w:sz w:val="28"/>
                <w:szCs w:val="28"/>
              </w:rPr>
              <w:t xml:space="preserve">. В переписке новый знакомый, работавший дворником, сообщил </w:t>
            </w:r>
            <w:proofErr w:type="spellStart"/>
            <w:r w:rsidRPr="00427D78">
              <w:rPr>
                <w:color w:val="000000" w:themeColor="text1"/>
                <w:sz w:val="28"/>
                <w:szCs w:val="28"/>
              </w:rPr>
              <w:t>Швецову</w:t>
            </w:r>
            <w:proofErr w:type="spellEnd"/>
            <w:r w:rsidRPr="00427D78">
              <w:rPr>
                <w:color w:val="000000" w:themeColor="text1"/>
                <w:sz w:val="28"/>
                <w:szCs w:val="28"/>
              </w:rPr>
              <w:t xml:space="preserve"> о своей антироссийской позиции и неприятии СВО, а также о том, что заполнил анкету, присланную вербовщиком, приобрел два ножа и уже находится на границе с Украиной.</w:t>
            </w:r>
          </w:p>
        </w:tc>
      </w:tr>
    </w:tbl>
    <w:p w:rsidR="00427D78" w:rsidRDefault="00427D78" w:rsidP="00427D78">
      <w:pPr>
        <w:pStyle w:val="a4"/>
        <w:shd w:val="clear" w:color="auto" w:fill="FFFFFF"/>
        <w:spacing w:before="0" w:beforeAutospacing="0" w:after="107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</w:t>
      </w:r>
      <w:r w:rsidRPr="00427D78">
        <w:rPr>
          <w:color w:val="000000" w:themeColor="text1"/>
          <w:sz w:val="28"/>
          <w:szCs w:val="28"/>
        </w:rPr>
        <w:t xml:space="preserve">Позднее собеседник переслал </w:t>
      </w:r>
      <w:proofErr w:type="spellStart"/>
      <w:r w:rsidRPr="00427D78">
        <w:rPr>
          <w:color w:val="000000" w:themeColor="text1"/>
          <w:sz w:val="28"/>
          <w:szCs w:val="28"/>
        </w:rPr>
        <w:t>тамбовчанину</w:t>
      </w:r>
      <w:proofErr w:type="spellEnd"/>
      <w:r w:rsidRPr="00427D78">
        <w:rPr>
          <w:color w:val="000000" w:themeColor="text1"/>
          <w:sz w:val="28"/>
          <w:szCs w:val="28"/>
        </w:rPr>
        <w:t xml:space="preserve"> </w:t>
      </w:r>
      <w:proofErr w:type="gramStart"/>
      <w:r w:rsidRPr="00427D78">
        <w:rPr>
          <w:color w:val="000000" w:themeColor="text1"/>
          <w:sz w:val="28"/>
          <w:szCs w:val="28"/>
        </w:rPr>
        <w:t>свою</w:t>
      </w:r>
      <w:proofErr w:type="gramEnd"/>
      <w:r w:rsidRPr="00427D78">
        <w:rPr>
          <w:color w:val="000000" w:themeColor="text1"/>
          <w:sz w:val="28"/>
          <w:szCs w:val="28"/>
        </w:rPr>
        <w:t xml:space="preserve"> </w:t>
      </w:r>
      <w:proofErr w:type="spellStart"/>
      <w:r w:rsidRPr="00427D78">
        <w:rPr>
          <w:color w:val="000000" w:themeColor="text1"/>
          <w:sz w:val="28"/>
          <w:szCs w:val="28"/>
        </w:rPr>
        <w:t>геолокацию</w:t>
      </w:r>
      <w:proofErr w:type="spellEnd"/>
      <w:r w:rsidRPr="00427D78">
        <w:rPr>
          <w:color w:val="000000" w:themeColor="text1"/>
          <w:sz w:val="28"/>
          <w:szCs w:val="28"/>
        </w:rPr>
        <w:t xml:space="preserve"> недалеко от украинской границы. Однако</w:t>
      </w:r>
      <w:proofErr w:type="gramStart"/>
      <w:r w:rsidRPr="00427D78">
        <w:rPr>
          <w:color w:val="000000" w:themeColor="text1"/>
          <w:sz w:val="28"/>
          <w:szCs w:val="28"/>
        </w:rPr>
        <w:t>,</w:t>
      </w:r>
      <w:proofErr w:type="gramEnd"/>
      <w:r w:rsidRPr="00427D78">
        <w:rPr>
          <w:color w:val="000000" w:themeColor="text1"/>
          <w:sz w:val="28"/>
          <w:szCs w:val="28"/>
        </w:rPr>
        <w:t xml:space="preserve"> пересечь её он не удалось, поскольку его задержали российские пограничники. Позже он был приговорен к семи годам лишения свободы в колонии строгого режима. В свою очередь, «друг по переписке» должен был сообщить о готовящемся преступлении в полицию, чего он, собственно, не сделал.</w:t>
      </w:r>
    </w:p>
    <w:p w:rsidR="00427D78" w:rsidRPr="00427D78" w:rsidRDefault="00427D78" w:rsidP="00427D78">
      <w:pPr>
        <w:pStyle w:val="a4"/>
        <w:shd w:val="clear" w:color="auto" w:fill="FFFFFF"/>
        <w:spacing w:before="0" w:beforeAutospacing="0" w:after="107" w:afterAutospacing="0"/>
        <w:jc w:val="both"/>
        <w:rPr>
          <w:color w:val="000000" w:themeColor="text1"/>
          <w:sz w:val="28"/>
          <w:szCs w:val="28"/>
        </w:rPr>
      </w:pPr>
      <w:r w:rsidRPr="00427D78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        </w:t>
      </w:r>
      <w:r w:rsidRPr="00427D78">
        <w:rPr>
          <w:color w:val="000000" w:themeColor="text1"/>
          <w:sz w:val="28"/>
          <w:szCs w:val="28"/>
        </w:rPr>
        <w:t xml:space="preserve">10 лет лишения свободы получил житель Симферополя, планировавший взорвать железнодорожное полотно в </w:t>
      </w:r>
      <w:proofErr w:type="spellStart"/>
      <w:r w:rsidRPr="00427D78">
        <w:rPr>
          <w:color w:val="000000" w:themeColor="text1"/>
          <w:sz w:val="28"/>
          <w:szCs w:val="28"/>
        </w:rPr>
        <w:t>Джанкойском</w:t>
      </w:r>
      <w:proofErr w:type="spellEnd"/>
      <w:r w:rsidRPr="00427D78">
        <w:rPr>
          <w:color w:val="000000" w:themeColor="text1"/>
          <w:sz w:val="28"/>
          <w:szCs w:val="28"/>
        </w:rPr>
        <w:t xml:space="preserve"> районе с целью «устрашения населения России и воздействия на принятие решений органами власти». Кроме того, в </w:t>
      </w:r>
      <w:proofErr w:type="spellStart"/>
      <w:r w:rsidRPr="00427D78">
        <w:rPr>
          <w:color w:val="000000" w:themeColor="text1"/>
          <w:sz w:val="28"/>
          <w:szCs w:val="28"/>
        </w:rPr>
        <w:t>соцсетях</w:t>
      </w:r>
      <w:proofErr w:type="spellEnd"/>
      <w:r w:rsidRPr="00427D78">
        <w:rPr>
          <w:color w:val="000000" w:themeColor="text1"/>
          <w:sz w:val="28"/>
          <w:szCs w:val="28"/>
        </w:rPr>
        <w:t xml:space="preserve"> он призывал к терактам в отношении представителей власти и к убийству русских.</w:t>
      </w:r>
    </w:p>
    <w:p w:rsidR="00427D78" w:rsidRPr="00427D78" w:rsidRDefault="00427D78" w:rsidP="00427D7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Pr="00427D78">
        <w:rPr>
          <w:color w:val="000000" w:themeColor="text1"/>
          <w:sz w:val="28"/>
          <w:szCs w:val="28"/>
        </w:rPr>
        <w:t>А на железнодорожной станции Барыбино в Подмосковье за подготовку диверсии задержан 35-летний житель Москвы Владимир Малина – бармен ресторана «</w:t>
      </w:r>
      <w:proofErr w:type="spellStart"/>
      <w:r w:rsidRPr="00427D78">
        <w:rPr>
          <w:color w:val="000000" w:themeColor="text1"/>
          <w:sz w:val="28"/>
          <w:szCs w:val="28"/>
        </w:rPr>
        <w:t>Базилико</w:t>
      </w:r>
      <w:proofErr w:type="spellEnd"/>
      <w:r w:rsidRPr="00427D78">
        <w:rPr>
          <w:color w:val="000000" w:themeColor="text1"/>
          <w:sz w:val="28"/>
          <w:szCs w:val="28"/>
        </w:rPr>
        <w:t xml:space="preserve">», который прибыл на электричке от Павелецкого вокзала до Домодедовского округа и на упомянутой станции стал осматривать </w:t>
      </w:r>
      <w:r w:rsidRPr="00427D78">
        <w:rPr>
          <w:color w:val="000000" w:themeColor="text1"/>
          <w:sz w:val="28"/>
          <w:szCs w:val="28"/>
        </w:rPr>
        <w:lastRenderedPageBreak/>
        <w:t>железнодорожную инфраструктуру, в процессе чего и был задержан. На допросе диверсант поведал, что искал релейный шкаф, чтобы уничтожить его бутылками с зажигательной смесью, которые у него были с собой. То есть, он планировал устроить поджог с целью вызвать сбой в движении поездов.</w:t>
      </w:r>
      <w:r>
        <w:rPr>
          <w:color w:val="000000" w:themeColor="text1"/>
          <w:sz w:val="28"/>
          <w:szCs w:val="28"/>
        </w:rPr>
        <w:t xml:space="preserve"> </w:t>
      </w:r>
      <w:r w:rsidRPr="00427D78">
        <w:rPr>
          <w:color w:val="000000" w:themeColor="text1"/>
          <w:sz w:val="28"/>
          <w:szCs w:val="28"/>
        </w:rPr>
        <w:t>Выяснилось, что в конце апреля этого года он уже сжег релейный шкаф на подмосковной станции Нара. При этом правоохранителям Малина утверждает, что у не имеет кураторов, а диверсиями занимается по собственному желанию. Возбуждено уголовное дело по статье «Диверсия», бармену грозит до 20 лет колонии.</w:t>
      </w:r>
    </w:p>
    <w:p w:rsidR="00427D78" w:rsidRDefault="00427D78" w:rsidP="00427D78">
      <w:pPr>
        <w:pStyle w:val="a4"/>
        <w:shd w:val="clear" w:color="auto" w:fill="FFFFFF"/>
        <w:spacing w:before="0" w:beforeAutospacing="0" w:after="107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</w:p>
    <w:p w:rsidR="00427D78" w:rsidRPr="00427D78" w:rsidRDefault="00427D78" w:rsidP="00427D78">
      <w:pPr>
        <w:pStyle w:val="a4"/>
        <w:shd w:val="clear" w:color="auto" w:fill="FFFFFF"/>
        <w:spacing w:before="0" w:beforeAutospacing="0" w:after="107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В</w:t>
      </w:r>
      <w:r w:rsidRPr="00427D78">
        <w:rPr>
          <w:color w:val="000000" w:themeColor="text1"/>
          <w:sz w:val="28"/>
          <w:szCs w:val="28"/>
        </w:rPr>
        <w:t xml:space="preserve">о Владимире сотрудница Министерства архитектуры и строительства 55-летняя Жанна Романовская пыталась поджечь здание военного комиссариата по Ленинскому району города. Женщина надела камуфляжный костюм и метнула в помещение три «коктейля Молотова». Масштабного пожара удалось избежать, так как огонь оперативно потушили полицейские, охранявшие военкомат. Они же и задержали Романовскую, </w:t>
      </w:r>
      <w:proofErr w:type="gramStart"/>
      <w:r w:rsidRPr="00427D78">
        <w:rPr>
          <w:color w:val="000000" w:themeColor="text1"/>
          <w:sz w:val="28"/>
          <w:szCs w:val="28"/>
        </w:rPr>
        <w:t>у</w:t>
      </w:r>
      <w:proofErr w:type="gramEnd"/>
      <w:r w:rsidRPr="00427D78">
        <w:rPr>
          <w:color w:val="000000" w:themeColor="text1"/>
          <w:sz w:val="28"/>
          <w:szCs w:val="28"/>
        </w:rPr>
        <w:t xml:space="preserve"> которой изъяли пятилитровую канистру с горючей жидкостью. Сейчас с поджигательницей работают следователи, мотивы ее преступления пока неизвестны.</w:t>
      </w:r>
    </w:p>
    <w:p w:rsidR="00427D78" w:rsidRPr="00427D78" w:rsidRDefault="00427D78" w:rsidP="00427D78">
      <w:pPr>
        <w:pStyle w:val="a4"/>
        <w:shd w:val="clear" w:color="auto" w:fill="FFFFFF"/>
        <w:spacing w:before="0" w:beforeAutospacing="0" w:after="107" w:afterAutospacing="0"/>
        <w:jc w:val="both"/>
        <w:rPr>
          <w:color w:val="000000" w:themeColor="text1"/>
          <w:sz w:val="28"/>
          <w:szCs w:val="28"/>
        </w:rPr>
      </w:pPr>
    </w:p>
    <w:p w:rsidR="00427D78" w:rsidRPr="00427D78" w:rsidRDefault="00427D78" w:rsidP="00110C0F">
      <w:pPr>
        <w:jc w:val="both"/>
        <w:rPr>
          <w:rFonts w:cs="Times New Roman"/>
          <w:color w:val="000000" w:themeColor="text1"/>
          <w:szCs w:val="28"/>
        </w:rPr>
      </w:pPr>
    </w:p>
    <w:p w:rsidR="00427D78" w:rsidRDefault="00427D78" w:rsidP="00110C0F">
      <w:pPr>
        <w:jc w:val="both"/>
      </w:pPr>
    </w:p>
    <w:p w:rsidR="00427D78" w:rsidRDefault="00427D78" w:rsidP="00110C0F">
      <w:pPr>
        <w:jc w:val="both"/>
      </w:pPr>
    </w:p>
    <w:sectPr w:rsidR="00427D78" w:rsidSect="0082218C">
      <w:pgSz w:w="11906" w:h="16838" w:code="9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compat/>
  <w:rsids>
    <w:rsidRoot w:val="0082218C"/>
    <w:rsid w:val="000244BB"/>
    <w:rsid w:val="0009751A"/>
    <w:rsid w:val="00110C0F"/>
    <w:rsid w:val="001510EE"/>
    <w:rsid w:val="00417A0C"/>
    <w:rsid w:val="00427D78"/>
    <w:rsid w:val="0046602B"/>
    <w:rsid w:val="004F6B11"/>
    <w:rsid w:val="005A4E36"/>
    <w:rsid w:val="006872D2"/>
    <w:rsid w:val="006C0B77"/>
    <w:rsid w:val="007109D2"/>
    <w:rsid w:val="007C7E0B"/>
    <w:rsid w:val="0082218C"/>
    <w:rsid w:val="008242FF"/>
    <w:rsid w:val="00870751"/>
    <w:rsid w:val="00922C48"/>
    <w:rsid w:val="00943CD9"/>
    <w:rsid w:val="009714A5"/>
    <w:rsid w:val="00AD1419"/>
    <w:rsid w:val="00B915B7"/>
    <w:rsid w:val="00BA2EBE"/>
    <w:rsid w:val="00CC19B6"/>
    <w:rsid w:val="00EA43BB"/>
    <w:rsid w:val="00EA59DF"/>
    <w:rsid w:val="00EE1D7D"/>
    <w:rsid w:val="00EE4070"/>
    <w:rsid w:val="00EF3686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427D78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A0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27D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427D7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7D78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D7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427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2023-04-21T13:13:00Z</cp:lastPrinted>
  <dcterms:created xsi:type="dcterms:W3CDTF">2023-06-13T12:00:00Z</dcterms:created>
  <dcterms:modified xsi:type="dcterms:W3CDTF">2023-06-13T12:00:00Z</dcterms:modified>
</cp:coreProperties>
</file>