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EC" w:rsidRDefault="00463CA7" w:rsidP="00D67314">
      <w:pPr>
        <w:autoSpaceDE w:val="0"/>
        <w:autoSpaceDN w:val="0"/>
        <w:adjustRightInd w:val="0"/>
        <w:ind w:firstLine="709"/>
        <w:contextualSpacing/>
        <w:jc w:val="both"/>
        <w:rPr>
          <w:bCs/>
          <w:color w:val="000000"/>
          <w:lang w:val="ru-RU"/>
        </w:rPr>
      </w:pPr>
      <w:r>
        <w:rPr>
          <w:bCs/>
          <w:color w:val="000000"/>
          <w:lang w:val="ru-RU"/>
        </w:rPr>
        <w:t>Условия участия в ярмарках.</w:t>
      </w:r>
    </w:p>
    <w:p w:rsidR="004719C7" w:rsidRDefault="004719C7" w:rsidP="00D67314">
      <w:pPr>
        <w:autoSpaceDE w:val="0"/>
        <w:autoSpaceDN w:val="0"/>
        <w:adjustRightInd w:val="0"/>
        <w:ind w:firstLine="709"/>
        <w:contextualSpacing/>
        <w:jc w:val="both"/>
        <w:rPr>
          <w:bCs/>
          <w:color w:val="000000"/>
          <w:lang w:val="ru-RU"/>
        </w:rPr>
      </w:pPr>
    </w:p>
    <w:p w:rsidR="007020EC" w:rsidRDefault="00463CA7" w:rsidP="00D67314">
      <w:pPr>
        <w:autoSpaceDE w:val="0"/>
        <w:autoSpaceDN w:val="0"/>
        <w:adjustRightInd w:val="0"/>
        <w:ind w:firstLine="709"/>
        <w:contextualSpacing/>
        <w:jc w:val="both"/>
        <w:rPr>
          <w:bCs/>
          <w:color w:val="000000"/>
          <w:lang w:val="ru-RU"/>
        </w:rPr>
      </w:pPr>
      <w:r>
        <w:rPr>
          <w:bCs/>
          <w:color w:val="000000"/>
          <w:lang w:val="ru-RU"/>
        </w:rPr>
        <w:t>У</w:t>
      </w:r>
      <w:r w:rsidR="007020EC">
        <w:rPr>
          <w:bCs/>
          <w:color w:val="000000"/>
          <w:lang w:val="ru-RU"/>
        </w:rPr>
        <w:t>частие в ярмарке платное – 500 рублей за место (палатка до 3 метров)</w:t>
      </w:r>
      <w:r>
        <w:rPr>
          <w:bCs/>
          <w:color w:val="000000"/>
          <w:lang w:val="ru-RU"/>
        </w:rPr>
        <w:t>.</w:t>
      </w:r>
    </w:p>
    <w:p w:rsidR="007020EC" w:rsidRPr="007020EC" w:rsidRDefault="00463CA7" w:rsidP="00D67314">
      <w:pPr>
        <w:autoSpaceDE w:val="0"/>
        <w:autoSpaceDN w:val="0"/>
        <w:adjustRightInd w:val="0"/>
        <w:ind w:firstLine="709"/>
        <w:contextualSpacing/>
        <w:jc w:val="both"/>
        <w:rPr>
          <w:bCs/>
          <w:color w:val="000000"/>
          <w:lang w:val="ru-RU"/>
        </w:rPr>
      </w:pPr>
      <w:r>
        <w:rPr>
          <w:bCs/>
          <w:color w:val="000000"/>
          <w:lang w:val="ru-RU"/>
        </w:rPr>
        <w:t xml:space="preserve">Особые требования: цвет торговых палаток и скатерти должны быть белого цвета. Если есть необходимость подключения к электрической сети иметь удлинитель или генератор (по согласованию). При использовании открытого огня во время приготовления пищи (плова, шашлыка) необходимо иметь огнетушитель. Для продукции, требующей специального температурного режима, участнику ярмарки необходимо иметь свое холодильное оборудование. </w:t>
      </w:r>
    </w:p>
    <w:sectPr w:rsidR="007020EC" w:rsidRPr="007020EC" w:rsidSect="003B1D73">
      <w:pgSz w:w="11906" w:h="16838"/>
      <w:pgMar w:top="737" w:right="68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4DED"/>
    <w:multiLevelType w:val="multilevel"/>
    <w:tmpl w:val="1A6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35819"/>
    <w:rsid w:val="00001003"/>
    <w:rsid w:val="00020F11"/>
    <w:rsid w:val="000223C4"/>
    <w:rsid w:val="00030858"/>
    <w:rsid w:val="000445C8"/>
    <w:rsid w:val="00057404"/>
    <w:rsid w:val="00064B4B"/>
    <w:rsid w:val="000704C8"/>
    <w:rsid w:val="000827B8"/>
    <w:rsid w:val="00092A28"/>
    <w:rsid w:val="000B4F43"/>
    <w:rsid w:val="000C210F"/>
    <w:rsid w:val="000D3E9A"/>
    <w:rsid w:val="000D79BD"/>
    <w:rsid w:val="000E5A8C"/>
    <w:rsid w:val="00113D12"/>
    <w:rsid w:val="001600D4"/>
    <w:rsid w:val="00164454"/>
    <w:rsid w:val="00192EA4"/>
    <w:rsid w:val="0019720E"/>
    <w:rsid w:val="0019763C"/>
    <w:rsid w:val="001A0A47"/>
    <w:rsid w:val="001B1747"/>
    <w:rsid w:val="001B2ED8"/>
    <w:rsid w:val="001B55EA"/>
    <w:rsid w:val="001C2C15"/>
    <w:rsid w:val="001D6698"/>
    <w:rsid w:val="001F7654"/>
    <w:rsid w:val="0020153D"/>
    <w:rsid w:val="002104BD"/>
    <w:rsid w:val="00224C7A"/>
    <w:rsid w:val="00237953"/>
    <w:rsid w:val="00245538"/>
    <w:rsid w:val="00255A11"/>
    <w:rsid w:val="00256D7A"/>
    <w:rsid w:val="00262F9D"/>
    <w:rsid w:val="002905C8"/>
    <w:rsid w:val="002C0099"/>
    <w:rsid w:val="002C1D8E"/>
    <w:rsid w:val="002C7074"/>
    <w:rsid w:val="002F76DA"/>
    <w:rsid w:val="00316304"/>
    <w:rsid w:val="00334379"/>
    <w:rsid w:val="00337213"/>
    <w:rsid w:val="0035419B"/>
    <w:rsid w:val="00367DC9"/>
    <w:rsid w:val="00375B45"/>
    <w:rsid w:val="00390D18"/>
    <w:rsid w:val="00392AC9"/>
    <w:rsid w:val="003966F8"/>
    <w:rsid w:val="003A430D"/>
    <w:rsid w:val="003A4C4E"/>
    <w:rsid w:val="003B02B5"/>
    <w:rsid w:val="003B1D73"/>
    <w:rsid w:val="003B296E"/>
    <w:rsid w:val="003C4DC2"/>
    <w:rsid w:val="003C73CD"/>
    <w:rsid w:val="003E0A39"/>
    <w:rsid w:val="003E7B18"/>
    <w:rsid w:val="003F6D80"/>
    <w:rsid w:val="003F73D8"/>
    <w:rsid w:val="00407087"/>
    <w:rsid w:val="0040734E"/>
    <w:rsid w:val="004352D8"/>
    <w:rsid w:val="00440EC1"/>
    <w:rsid w:val="004456D9"/>
    <w:rsid w:val="004463F1"/>
    <w:rsid w:val="00457364"/>
    <w:rsid w:val="00463CA7"/>
    <w:rsid w:val="004719C7"/>
    <w:rsid w:val="004740CA"/>
    <w:rsid w:val="004C6EEA"/>
    <w:rsid w:val="004C7C70"/>
    <w:rsid w:val="004D019C"/>
    <w:rsid w:val="004F1D80"/>
    <w:rsid w:val="005232E4"/>
    <w:rsid w:val="00537E71"/>
    <w:rsid w:val="0055113A"/>
    <w:rsid w:val="00567437"/>
    <w:rsid w:val="005C07D2"/>
    <w:rsid w:val="005F2196"/>
    <w:rsid w:val="005F6BE1"/>
    <w:rsid w:val="006140D5"/>
    <w:rsid w:val="00615257"/>
    <w:rsid w:val="0062284D"/>
    <w:rsid w:val="00626E8E"/>
    <w:rsid w:val="00627FBC"/>
    <w:rsid w:val="00635819"/>
    <w:rsid w:val="00642D4F"/>
    <w:rsid w:val="0064655B"/>
    <w:rsid w:val="00656690"/>
    <w:rsid w:val="006604C0"/>
    <w:rsid w:val="00663B5D"/>
    <w:rsid w:val="00672CB6"/>
    <w:rsid w:val="00677DDF"/>
    <w:rsid w:val="0068254B"/>
    <w:rsid w:val="00691ED7"/>
    <w:rsid w:val="006D2CF1"/>
    <w:rsid w:val="007020EC"/>
    <w:rsid w:val="0071043E"/>
    <w:rsid w:val="00752621"/>
    <w:rsid w:val="007539D1"/>
    <w:rsid w:val="00757E30"/>
    <w:rsid w:val="00762F52"/>
    <w:rsid w:val="00765C33"/>
    <w:rsid w:val="00777848"/>
    <w:rsid w:val="00782A30"/>
    <w:rsid w:val="0078361A"/>
    <w:rsid w:val="0078548A"/>
    <w:rsid w:val="007A1742"/>
    <w:rsid w:val="007A3C8A"/>
    <w:rsid w:val="007B0C78"/>
    <w:rsid w:val="007E48E0"/>
    <w:rsid w:val="0080085F"/>
    <w:rsid w:val="008045DE"/>
    <w:rsid w:val="00812F2B"/>
    <w:rsid w:val="008250DE"/>
    <w:rsid w:val="00827A6D"/>
    <w:rsid w:val="00831783"/>
    <w:rsid w:val="00853CD2"/>
    <w:rsid w:val="00862EB4"/>
    <w:rsid w:val="008A502D"/>
    <w:rsid w:val="008A7E1A"/>
    <w:rsid w:val="008C7978"/>
    <w:rsid w:val="008D4E4C"/>
    <w:rsid w:val="008E1634"/>
    <w:rsid w:val="008F6283"/>
    <w:rsid w:val="00906BA5"/>
    <w:rsid w:val="00916DE8"/>
    <w:rsid w:val="00931FDA"/>
    <w:rsid w:val="00937799"/>
    <w:rsid w:val="00955C65"/>
    <w:rsid w:val="00956A75"/>
    <w:rsid w:val="00960A98"/>
    <w:rsid w:val="00987EA1"/>
    <w:rsid w:val="009912A2"/>
    <w:rsid w:val="009C064C"/>
    <w:rsid w:val="00A21282"/>
    <w:rsid w:val="00A32037"/>
    <w:rsid w:val="00A64C02"/>
    <w:rsid w:val="00A86577"/>
    <w:rsid w:val="00A92E06"/>
    <w:rsid w:val="00AA16B8"/>
    <w:rsid w:val="00AD4285"/>
    <w:rsid w:val="00AD6508"/>
    <w:rsid w:val="00AE5328"/>
    <w:rsid w:val="00B03FE0"/>
    <w:rsid w:val="00B072E0"/>
    <w:rsid w:val="00B324EA"/>
    <w:rsid w:val="00B42E47"/>
    <w:rsid w:val="00B5430E"/>
    <w:rsid w:val="00B70016"/>
    <w:rsid w:val="00B7161D"/>
    <w:rsid w:val="00B816AD"/>
    <w:rsid w:val="00B85408"/>
    <w:rsid w:val="00B86F5A"/>
    <w:rsid w:val="00B87620"/>
    <w:rsid w:val="00B87D98"/>
    <w:rsid w:val="00BD518B"/>
    <w:rsid w:val="00BD5BB9"/>
    <w:rsid w:val="00BD7E4C"/>
    <w:rsid w:val="00BE33AD"/>
    <w:rsid w:val="00BE39D1"/>
    <w:rsid w:val="00BE410A"/>
    <w:rsid w:val="00C17E07"/>
    <w:rsid w:val="00C22893"/>
    <w:rsid w:val="00C35E97"/>
    <w:rsid w:val="00C864B2"/>
    <w:rsid w:val="00C94466"/>
    <w:rsid w:val="00C975DB"/>
    <w:rsid w:val="00CA6F33"/>
    <w:rsid w:val="00CC6E63"/>
    <w:rsid w:val="00CD5227"/>
    <w:rsid w:val="00CF3E72"/>
    <w:rsid w:val="00CF524A"/>
    <w:rsid w:val="00D04265"/>
    <w:rsid w:val="00D12F3B"/>
    <w:rsid w:val="00D1665D"/>
    <w:rsid w:val="00D33182"/>
    <w:rsid w:val="00D47373"/>
    <w:rsid w:val="00D552D0"/>
    <w:rsid w:val="00D67314"/>
    <w:rsid w:val="00D90DDA"/>
    <w:rsid w:val="00DB2A08"/>
    <w:rsid w:val="00DD4EFA"/>
    <w:rsid w:val="00DE04CD"/>
    <w:rsid w:val="00DE6469"/>
    <w:rsid w:val="00DE7208"/>
    <w:rsid w:val="00E06189"/>
    <w:rsid w:val="00E4074A"/>
    <w:rsid w:val="00E5050D"/>
    <w:rsid w:val="00E65FF9"/>
    <w:rsid w:val="00E80D80"/>
    <w:rsid w:val="00E974ED"/>
    <w:rsid w:val="00EC0E8B"/>
    <w:rsid w:val="00EC2EBB"/>
    <w:rsid w:val="00EE1F2C"/>
    <w:rsid w:val="00EF484B"/>
    <w:rsid w:val="00EF526A"/>
    <w:rsid w:val="00F14BC7"/>
    <w:rsid w:val="00F272E1"/>
    <w:rsid w:val="00F41BD3"/>
    <w:rsid w:val="00F515BC"/>
    <w:rsid w:val="00F52559"/>
    <w:rsid w:val="00F63487"/>
    <w:rsid w:val="00F66322"/>
    <w:rsid w:val="00F71F40"/>
    <w:rsid w:val="00F8562B"/>
    <w:rsid w:val="00FA788D"/>
    <w:rsid w:val="00FB0CEB"/>
    <w:rsid w:val="00FB0E68"/>
    <w:rsid w:val="00FB2594"/>
    <w:rsid w:val="00FE243B"/>
    <w:rsid w:val="00FF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819"/>
    <w:rPr>
      <w:sz w:val="28"/>
      <w:szCs w:val="28"/>
      <w:lang w:val="en-US" w:eastAsia="en-US"/>
    </w:rPr>
  </w:style>
  <w:style w:type="paragraph" w:styleId="1">
    <w:name w:val="heading 1"/>
    <w:basedOn w:val="a"/>
    <w:link w:val="10"/>
    <w:uiPriority w:val="9"/>
    <w:qFormat/>
    <w:rsid w:val="00E4074A"/>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635819"/>
    <w:pPr>
      <w:spacing w:after="160" w:line="240" w:lineRule="exact"/>
    </w:pPr>
    <w:rPr>
      <w:rFonts w:ascii="Verdana" w:hAnsi="Verdana" w:cs="Verdana"/>
      <w:sz w:val="20"/>
      <w:szCs w:val="20"/>
    </w:rPr>
  </w:style>
  <w:style w:type="character" w:styleId="a4">
    <w:name w:val="Hyperlink"/>
    <w:basedOn w:val="a0"/>
    <w:rsid w:val="00635819"/>
    <w:rPr>
      <w:color w:val="0000FF"/>
      <w:u w:val="single"/>
    </w:rPr>
  </w:style>
  <w:style w:type="paragraph" w:styleId="a5">
    <w:name w:val="Title"/>
    <w:basedOn w:val="a"/>
    <w:qFormat/>
    <w:rsid w:val="00635819"/>
    <w:pPr>
      <w:jc w:val="center"/>
    </w:pPr>
    <w:rPr>
      <w:w w:val="300"/>
      <w:sz w:val="36"/>
      <w:szCs w:val="36"/>
      <w:lang w:val="ru-RU" w:eastAsia="ru-RU"/>
    </w:rPr>
  </w:style>
  <w:style w:type="paragraph" w:styleId="a6">
    <w:name w:val="Balloon Text"/>
    <w:basedOn w:val="a"/>
    <w:semiHidden/>
    <w:rsid w:val="0035419B"/>
    <w:rPr>
      <w:rFonts w:ascii="Tahoma" w:hAnsi="Tahoma" w:cs="Tahoma"/>
      <w:sz w:val="16"/>
      <w:szCs w:val="16"/>
    </w:rPr>
  </w:style>
  <w:style w:type="table" w:styleId="a7">
    <w:name w:val="Table Grid"/>
    <w:basedOn w:val="a1"/>
    <w:rsid w:val="008C7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B5430E"/>
    <w:pPr>
      <w:spacing w:before="100" w:beforeAutospacing="1" w:after="100" w:afterAutospacing="1"/>
    </w:pPr>
    <w:rPr>
      <w:sz w:val="24"/>
      <w:szCs w:val="24"/>
      <w:lang w:val="ru-RU" w:eastAsia="ru-RU"/>
    </w:rPr>
  </w:style>
  <w:style w:type="paragraph" w:customStyle="1" w:styleId="ConsPlusNonformat">
    <w:name w:val="ConsPlusNonformat"/>
    <w:rsid w:val="00B5430E"/>
    <w:pPr>
      <w:widowControl w:val="0"/>
      <w:autoSpaceDE w:val="0"/>
      <w:autoSpaceDN w:val="0"/>
      <w:adjustRightInd w:val="0"/>
    </w:pPr>
    <w:rPr>
      <w:rFonts w:ascii="Courier New" w:hAnsi="Courier New" w:cs="Courier New"/>
    </w:rPr>
  </w:style>
  <w:style w:type="character" w:styleId="a9">
    <w:name w:val="FollowedHyperlink"/>
    <w:basedOn w:val="a0"/>
    <w:rsid w:val="000445C8"/>
    <w:rPr>
      <w:color w:val="800080"/>
      <w:u w:val="single"/>
    </w:rPr>
  </w:style>
  <w:style w:type="paragraph" w:customStyle="1" w:styleId="cxspmiddlemrcssattr">
    <w:name w:val="cxspmiddle_mr_css_attr"/>
    <w:basedOn w:val="a"/>
    <w:rsid w:val="00F272E1"/>
    <w:pPr>
      <w:spacing w:before="100" w:beforeAutospacing="1" w:after="100" w:afterAutospacing="1"/>
    </w:pPr>
    <w:rPr>
      <w:sz w:val="24"/>
      <w:szCs w:val="24"/>
      <w:lang w:val="ru-RU" w:eastAsia="ru-RU"/>
    </w:rPr>
  </w:style>
  <w:style w:type="character" w:customStyle="1" w:styleId="10">
    <w:name w:val="Заголовок 1 Знак"/>
    <w:basedOn w:val="a0"/>
    <w:link w:val="1"/>
    <w:uiPriority w:val="9"/>
    <w:rsid w:val="00E4074A"/>
    <w:rPr>
      <w:b/>
      <w:bCs/>
      <w:kern w:val="36"/>
      <w:sz w:val="48"/>
      <w:szCs w:val="48"/>
    </w:rPr>
  </w:style>
  <w:style w:type="character" w:styleId="aa">
    <w:name w:val="Emphasis"/>
    <w:basedOn w:val="a0"/>
    <w:uiPriority w:val="20"/>
    <w:qFormat/>
    <w:rsid w:val="00E4074A"/>
    <w:rPr>
      <w:i/>
      <w:iCs/>
    </w:rPr>
  </w:style>
</w:styles>
</file>

<file path=word/webSettings.xml><?xml version="1.0" encoding="utf-8"?>
<w:webSettings xmlns:r="http://schemas.openxmlformats.org/officeDocument/2006/relationships" xmlns:w="http://schemas.openxmlformats.org/wordprocessingml/2006/main">
  <w:divs>
    <w:div w:id="1006593379">
      <w:bodyDiv w:val="1"/>
      <w:marLeft w:val="0"/>
      <w:marRight w:val="0"/>
      <w:marTop w:val="0"/>
      <w:marBottom w:val="0"/>
      <w:divBdr>
        <w:top w:val="none" w:sz="0" w:space="0" w:color="auto"/>
        <w:left w:val="none" w:sz="0" w:space="0" w:color="auto"/>
        <w:bottom w:val="none" w:sz="0" w:space="0" w:color="auto"/>
        <w:right w:val="none" w:sz="0" w:space="0" w:color="auto"/>
      </w:divBdr>
    </w:div>
    <w:div w:id="1157720660">
      <w:bodyDiv w:val="1"/>
      <w:marLeft w:val="0"/>
      <w:marRight w:val="0"/>
      <w:marTop w:val="0"/>
      <w:marBottom w:val="0"/>
      <w:divBdr>
        <w:top w:val="none" w:sz="0" w:space="0" w:color="auto"/>
        <w:left w:val="none" w:sz="0" w:space="0" w:color="auto"/>
        <w:bottom w:val="none" w:sz="0" w:space="0" w:color="auto"/>
        <w:right w:val="none" w:sz="0" w:space="0" w:color="auto"/>
      </w:divBdr>
    </w:div>
    <w:div w:id="18976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D9A62-29FD-42D6-94E7-06AD4284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ПРЕСС-СЛУЖБА</vt:lpstr>
    </vt:vector>
  </TitlesOfParts>
  <Company>Администрация г.Слободского</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ПРЕСС-СЛУЖБА</dc:title>
  <dc:creator>Кайсина С.В.</dc:creator>
  <cp:lastModifiedBy>Пользователь</cp:lastModifiedBy>
  <cp:revision>2</cp:revision>
  <cp:lastPrinted>2024-06-19T11:21:00Z</cp:lastPrinted>
  <dcterms:created xsi:type="dcterms:W3CDTF">2024-06-20T11:17:00Z</dcterms:created>
  <dcterms:modified xsi:type="dcterms:W3CDTF">2024-06-20T11:17:00Z</dcterms:modified>
</cp:coreProperties>
</file>